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76A49" w14:textId="06E579B6" w:rsidR="00F43E99" w:rsidRPr="00C2091E" w:rsidRDefault="00F43E99" w:rsidP="00F43E99">
      <w:pPr>
        <w:tabs>
          <w:tab w:val="left" w:pos="1701"/>
          <w:tab w:val="left" w:pos="6521"/>
          <w:tab w:val="left" w:pos="6804"/>
          <w:tab w:val="left" w:pos="7088"/>
          <w:tab w:val="left" w:pos="7371"/>
          <w:tab w:val="left" w:pos="7655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u w:val="single"/>
          <w:lang w:val="en-US"/>
          <w14:ligatures w14:val="none"/>
        </w:rPr>
      </w:pPr>
      <w:r w:rsidRPr="00C2091E"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u w:val="single"/>
          <w:lang w:val="en-US"/>
          <w14:ligatures w14:val="none"/>
        </w:rPr>
        <w:t>R</w:t>
      </w:r>
      <w:r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u w:val="single"/>
          <w:lang w:val="en-US"/>
          <w14:ligatures w14:val="none"/>
        </w:rPr>
        <w:t>1</w:t>
      </w:r>
      <w:r w:rsidRPr="00C2091E"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u w:val="single"/>
          <w:lang w:val="en-US"/>
          <w14:ligatures w14:val="none"/>
        </w:rPr>
        <w:t>1</w:t>
      </w:r>
      <w:r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u w:val="single"/>
          <w:lang w:val="en-US"/>
          <w14:ligatures w14:val="none"/>
        </w:rPr>
        <w:t>24</w:t>
      </w:r>
      <w:r w:rsidRPr="00C2091E"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u w:val="single"/>
          <w:lang w:val="en-US"/>
          <w14:ligatures w14:val="none"/>
        </w:rPr>
        <w:t xml:space="preserve"> - Rumination for </w:t>
      </w:r>
      <w:r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u w:val="single"/>
          <w:lang w:val="en-US"/>
          <w14:ligatures w14:val="none"/>
        </w:rPr>
        <w:t xml:space="preserve">August </w:t>
      </w:r>
      <w:r w:rsidR="000C7BC4"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u w:val="single"/>
          <w:lang w:val="en-US"/>
          <w14:ligatures w14:val="none"/>
        </w:rPr>
        <w:t>16</w:t>
      </w:r>
      <w:r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u w:val="single"/>
          <w:lang w:val="en-US"/>
          <w14:ligatures w14:val="none"/>
        </w:rPr>
        <w:t xml:space="preserve">, </w:t>
      </w:r>
      <w:r w:rsidRPr="00C2091E"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u w:val="single"/>
          <w:lang w:val="en-US"/>
          <w14:ligatures w14:val="none"/>
        </w:rPr>
        <w:t xml:space="preserve">2026 </w:t>
      </w:r>
    </w:p>
    <w:p w14:paraId="5AB52B77" w14:textId="7CDADFA7" w:rsidR="00F43E99" w:rsidRPr="00C2091E" w:rsidRDefault="00F43E99" w:rsidP="00F43E99">
      <w:pPr>
        <w:tabs>
          <w:tab w:val="left" w:pos="6804"/>
          <w:tab w:val="left" w:pos="7088"/>
          <w:tab w:val="left" w:pos="7371"/>
          <w:tab w:val="left" w:pos="7655"/>
        </w:tabs>
        <w:spacing w:after="0" w:line="240" w:lineRule="auto"/>
        <w:rPr>
          <w:rFonts w:ascii="Times New Roman" w:eastAsia="Calibri" w:hAnsi="Times New Roman" w:cs="Times New Roman"/>
          <w:b/>
          <w:bCs/>
          <w:smallCaps/>
          <w:color w:val="FF0000"/>
          <w:kern w:val="0"/>
          <w:sz w:val="20"/>
          <w:szCs w:val="20"/>
          <w:lang w:eastAsia="en-MY"/>
          <w14:ligatures w14:val="none"/>
        </w:rPr>
      </w:pPr>
      <w:r w:rsidRPr="00C2091E"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eastAsia="en-MY"/>
          <w14:ligatures w14:val="none"/>
        </w:rPr>
        <w:t xml:space="preserve">The </w:t>
      </w:r>
      <w:r w:rsidRPr="00C2091E"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lang w:eastAsia="en-MY"/>
          <w14:ligatures w14:val="none"/>
        </w:rPr>
        <w:t>T</w:t>
      </w:r>
      <w:r w:rsidRPr="00C2091E"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eastAsia="en-MY"/>
          <w14:ligatures w14:val="none"/>
        </w:rPr>
        <w:t>heme:</w:t>
      </w:r>
      <w:r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eastAsia="en-MY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mallCaps/>
          <w:color w:val="EE0000"/>
          <w:kern w:val="36"/>
          <w:sz w:val="20"/>
          <w:szCs w:val="20"/>
          <w:lang w:eastAsia="en-MY"/>
          <w14:ligatures w14:val="none"/>
        </w:rPr>
        <w:t>Signs of the Second Advent.</w:t>
      </w:r>
      <w:r w:rsidRPr="00C2091E">
        <w:rPr>
          <w:rFonts w:ascii="Times New Roman" w:eastAsia="Calibri" w:hAnsi="Times New Roman" w:cs="Times New Roman"/>
          <w:b/>
          <w:bCs/>
          <w:smallCaps/>
          <w:color w:val="FF0000"/>
          <w:kern w:val="0"/>
          <w:sz w:val="20"/>
          <w:szCs w:val="20"/>
          <w:lang w:eastAsia="en-MY"/>
          <w14:ligatures w14:val="none"/>
        </w:rPr>
        <w:tab/>
      </w:r>
      <w:r w:rsidRPr="00C2091E">
        <w:rPr>
          <w:rFonts w:ascii="Times New Roman" w:eastAsia="Calibri" w:hAnsi="Times New Roman" w:cs="Times New Roman"/>
          <w:b/>
          <w:color w:val="FF0000"/>
          <w:kern w:val="0"/>
          <w:sz w:val="20"/>
          <w:szCs w:val="20"/>
          <w:lang w:eastAsia="en-MY"/>
          <w14:ligatures w14:val="none"/>
        </w:rPr>
        <w:t xml:space="preserve"> </w:t>
      </w:r>
      <w:hyperlink r:id="rId5" w:history="1">
        <w:r w:rsidRPr="00C2091E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:lang w:eastAsia="en-MY"/>
            <w14:ligatures w14:val="none"/>
          </w:rPr>
          <w:t>berita-bethel-ung.com</w:t>
        </w:r>
      </w:hyperlink>
    </w:p>
    <w:p w14:paraId="1171D71C" w14:textId="1B366F02" w:rsidR="00F43E99" w:rsidRPr="00007FF9" w:rsidRDefault="00F43E99" w:rsidP="00007FF9">
      <w:pPr>
        <w:tabs>
          <w:tab w:val="left" w:pos="851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right="-188"/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eastAsia="en-MY"/>
          <w14:ligatures w14:val="none"/>
        </w:rPr>
      </w:pPr>
      <w:r w:rsidRPr="00C2091E"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val="en-US"/>
          <w14:ligatures w14:val="none"/>
        </w:rPr>
        <w:t xml:space="preserve">The </w:t>
      </w:r>
      <w:r w:rsidRPr="00C2091E"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lang w:val="en-US"/>
          <w14:ligatures w14:val="none"/>
        </w:rPr>
        <w:t>T</w:t>
      </w:r>
      <w:r w:rsidRPr="00C2091E"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val="en-US"/>
          <w14:ligatures w14:val="none"/>
        </w:rPr>
        <w:t>ext:</w:t>
      </w:r>
      <w:r w:rsidRPr="00C2091E">
        <w:rPr>
          <w:rFonts w:ascii="Times New Roman" w:eastAsia="Calibri" w:hAnsi="Times New Roman" w:cs="Times New Roman"/>
          <w:i/>
          <w:iCs/>
          <w:color w:val="FF0000"/>
          <w:kern w:val="0"/>
          <w:sz w:val="20"/>
          <w:szCs w:val="20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ab/>
      </w:r>
      <w:r w:rsidR="00007FF9" w:rsidRPr="00007FF9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>He</w:t>
      </w:r>
      <w:r w:rsidR="00007FF9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>…</w:t>
      </w:r>
      <w:r w:rsidR="00007FF9" w:rsidRPr="00007FF9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 xml:space="preserve">saith, </w:t>
      </w:r>
      <w:proofErr w:type="gramStart"/>
      <w:r w:rsidR="00007FF9" w:rsidRPr="00007FF9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>Surely</w:t>
      </w:r>
      <w:proofErr w:type="gramEnd"/>
      <w:r w:rsidR="00007FF9" w:rsidRPr="00007FF9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 xml:space="preserve"> I come quickly. Amen. Even so, come, Lord Jesus.</w:t>
      </w:r>
      <w:r w:rsidR="00007FF9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ab/>
      </w:r>
      <w:r w:rsidR="00007FF9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ab/>
      </w:r>
      <w:r w:rsidR="00007FF9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eastAsia="en-MY"/>
          <w14:ligatures w14:val="none"/>
        </w:rPr>
        <w:t>Rev. 22:20</w:t>
      </w:r>
    </w:p>
    <w:p w14:paraId="57561088" w14:textId="77777777" w:rsidR="00F43E99" w:rsidRDefault="00F43E99" w:rsidP="00F43E99">
      <w:pPr>
        <w:tabs>
          <w:tab w:val="left" w:pos="993"/>
          <w:tab w:val="left" w:pos="3969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right="-188"/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val="en-US"/>
          <w14:ligatures w14:val="none"/>
        </w:rPr>
      </w:pPr>
      <w:r w:rsidRPr="00C2091E"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val="en-US"/>
          <w14:ligatures w14:val="none"/>
        </w:rPr>
        <w:t xml:space="preserve">The </w:t>
      </w:r>
      <w:r w:rsidRPr="00C2091E"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lang w:val="en-US"/>
          <w14:ligatures w14:val="none"/>
        </w:rPr>
        <w:t>T</w:t>
      </w:r>
      <w:r w:rsidRPr="00C2091E"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val="en-US"/>
          <w14:ligatures w14:val="none"/>
        </w:rPr>
        <w:t>houghts:</w:t>
      </w:r>
      <w:r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val="en-US"/>
          <w14:ligatures w14:val="none"/>
        </w:rPr>
        <w:t xml:space="preserve"> </w:t>
      </w:r>
    </w:p>
    <w:p w14:paraId="51E371C8" w14:textId="1B99C86E" w:rsidR="00F43E99" w:rsidRDefault="00F43E99" w:rsidP="00F43E99">
      <w:pPr>
        <w:tabs>
          <w:tab w:val="left" w:pos="993"/>
          <w:tab w:val="left" w:pos="3969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right="-188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F43E99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Intro: 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The Second Advent </w:t>
      </w:r>
      <w:r w:rsidR="00007FF9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or Return 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of our Lord Jesus Christ is in two stages </w:t>
      </w:r>
      <w:r w:rsidR="003A2084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C</w:t>
      </w:r>
      <w:r w:rsidR="000C7BC4" w:rsidRPr="000C7BC4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l</w:t>
      </w:r>
      <w:r w:rsidR="003A2084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assified as…</w:t>
      </w:r>
    </w:p>
    <w:p w14:paraId="1D82E72B" w14:textId="2D3BA4EB" w:rsidR="003A2084" w:rsidRPr="00007FF9" w:rsidRDefault="003A2084" w:rsidP="00F43E99">
      <w:pPr>
        <w:tabs>
          <w:tab w:val="left" w:pos="993"/>
          <w:tab w:val="left" w:pos="3969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right="-188"/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</w:pPr>
      <w:r w:rsidRPr="003A2084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The Rapture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– His </w:t>
      </w:r>
      <w:r w:rsidRPr="000C7BC4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C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oming for the </w:t>
      </w:r>
      <w:r w:rsidRPr="000C7BC4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C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hurch</w:t>
      </w:r>
      <w:r w:rsidR="002E794A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,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and</w:t>
      </w:r>
      <w:r w:rsidR="00007FF9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</w:t>
      </w:r>
      <w:r w:rsidR="00007FF9" w:rsidRPr="00007FF9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T</w:t>
      </w:r>
      <w:r w:rsidRPr="00007FF9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he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</w:t>
      </w:r>
      <w:r w:rsidRPr="003A2084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Revelation</w:t>
      </w:r>
      <w:r w:rsidR="00007FF9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 xml:space="preserve"> –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His </w:t>
      </w:r>
      <w:r w:rsidRPr="000C7BC4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C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oming for Israel</w:t>
      </w:r>
      <w:r w:rsidR="000C7BC4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, His </w:t>
      </w:r>
      <w:r w:rsidR="000C7BC4" w:rsidRPr="000C7BC4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C</w:t>
      </w:r>
      <w:r w:rsidR="000C7BC4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ovenant People</w:t>
      </w:r>
      <w:r w:rsidR="00007FF9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.</w:t>
      </w:r>
    </w:p>
    <w:p w14:paraId="2CDEA5ED" w14:textId="64A9A803" w:rsidR="003A2084" w:rsidRDefault="003A2084" w:rsidP="00F43E99">
      <w:pPr>
        <w:tabs>
          <w:tab w:val="left" w:pos="993"/>
          <w:tab w:val="left" w:pos="3969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right="-188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Consider the </w:t>
      </w:r>
      <w:r w:rsidRPr="00007FF9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D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ifferences between the Two:</w:t>
      </w:r>
    </w:p>
    <w:p w14:paraId="565764BD" w14:textId="5D0ED59F" w:rsidR="003A2084" w:rsidRDefault="003A2084" w:rsidP="003A2084">
      <w:pPr>
        <w:tabs>
          <w:tab w:val="left" w:pos="993"/>
          <w:tab w:val="left" w:pos="3969"/>
          <w:tab w:val="left" w:pos="4536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right="-188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1559"/>
        <w:gridCol w:w="2835"/>
        <w:gridCol w:w="1404"/>
      </w:tblGrid>
      <w:tr w:rsidR="000C7BC4" w:rsidRPr="003A2084" w14:paraId="70B5AE34" w14:textId="73B88870" w:rsidTr="00B70BA8">
        <w:tc>
          <w:tcPr>
            <w:tcW w:w="704" w:type="dxa"/>
          </w:tcPr>
          <w:p w14:paraId="4C83A09E" w14:textId="77777777" w:rsidR="000C7BC4" w:rsidRPr="003A2084" w:rsidRDefault="000C7BC4" w:rsidP="003A2084">
            <w:pPr>
              <w:tabs>
                <w:tab w:val="left" w:pos="993"/>
                <w:tab w:val="left" w:pos="3969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969" w:type="dxa"/>
            <w:gridSpan w:val="2"/>
          </w:tcPr>
          <w:p w14:paraId="033C4610" w14:textId="7FEE16E1" w:rsidR="000C7BC4" w:rsidRPr="003A2084" w:rsidRDefault="000C7BC4" w:rsidP="003A2084">
            <w:pPr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2084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The Rapture</w:t>
            </w:r>
          </w:p>
        </w:tc>
        <w:tc>
          <w:tcPr>
            <w:tcW w:w="4239" w:type="dxa"/>
            <w:gridSpan w:val="2"/>
          </w:tcPr>
          <w:p w14:paraId="0957182B" w14:textId="2629DBBD" w:rsidR="000C7BC4" w:rsidRPr="003A2084" w:rsidRDefault="000C7BC4" w:rsidP="003A2084">
            <w:pPr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2084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The Revelation</w:t>
            </w:r>
          </w:p>
        </w:tc>
      </w:tr>
      <w:tr w:rsidR="003A2084" w:rsidRPr="003A2084" w14:paraId="52D67D90" w14:textId="77777777" w:rsidTr="00B70BA8">
        <w:tc>
          <w:tcPr>
            <w:tcW w:w="704" w:type="dxa"/>
          </w:tcPr>
          <w:p w14:paraId="34C30C36" w14:textId="1431A4DA" w:rsidR="003A2084" w:rsidRPr="003A2084" w:rsidRDefault="003A2084" w:rsidP="00AF5944">
            <w:pPr>
              <w:tabs>
                <w:tab w:val="left" w:pos="993"/>
                <w:tab w:val="left" w:pos="3969"/>
                <w:tab w:val="left" w:pos="6804"/>
                <w:tab w:val="left" w:pos="7088"/>
                <w:tab w:val="left" w:pos="7371"/>
                <w:tab w:val="left" w:pos="7655"/>
              </w:tabs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(1)</w:t>
            </w:r>
          </w:p>
        </w:tc>
        <w:tc>
          <w:tcPr>
            <w:tcW w:w="2410" w:type="dxa"/>
          </w:tcPr>
          <w:p w14:paraId="39B84AAF" w14:textId="7B093E99" w:rsidR="003A2084" w:rsidRDefault="000E52FC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It is </w:t>
            </w:r>
            <w:r w:rsidRPr="000C7BC4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S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ecret, </w:t>
            </w:r>
            <w:r w:rsidRPr="000C7BC4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S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wift and </w:t>
            </w:r>
            <w:r w:rsidRPr="000C7BC4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S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udden</w:t>
            </w:r>
            <w:r w:rsidR="000C7BC4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- </w:t>
            </w:r>
            <w:r w:rsidR="000C7BC4" w:rsidRPr="000C7BC4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  <w:t>In a moment, in the twinkling of an eye</w:t>
            </w:r>
            <w:r w:rsidR="00007FF9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  <w:t>…</w:t>
            </w:r>
          </w:p>
        </w:tc>
        <w:tc>
          <w:tcPr>
            <w:tcW w:w="1559" w:type="dxa"/>
          </w:tcPr>
          <w:p w14:paraId="6E15F7F5" w14:textId="21A7E1B4" w:rsidR="003A2084" w:rsidRPr="000C7BC4" w:rsidRDefault="000E52FC">
            <w:pPr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0C7BC4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I Cor. 15:52</w:t>
            </w:r>
          </w:p>
        </w:tc>
        <w:tc>
          <w:tcPr>
            <w:tcW w:w="2835" w:type="dxa"/>
          </w:tcPr>
          <w:p w14:paraId="5BD670C8" w14:textId="5DE792BE" w:rsidR="003A2084" w:rsidRDefault="000E52FC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It is in </w:t>
            </w:r>
            <w:r w:rsidRPr="00B70BA8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P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ublic </w:t>
            </w:r>
            <w:r w:rsidRPr="00B70BA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View</w:t>
            </w:r>
            <w:r w:rsidR="000C7BC4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- </w:t>
            </w:r>
            <w:r w:rsidR="000C7BC4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  <w:t>H</w:t>
            </w:r>
            <w:r w:rsidR="000C7BC4" w:rsidRPr="000C7BC4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  <w:t xml:space="preserve">e cometh with clouds; and every eye shall see </w:t>
            </w:r>
            <w:r w:rsidR="000C7BC4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  <w:t>H</w:t>
            </w:r>
            <w:r w:rsidR="000C7BC4" w:rsidRPr="000C7BC4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  <w:t>im</w:t>
            </w:r>
          </w:p>
        </w:tc>
        <w:tc>
          <w:tcPr>
            <w:tcW w:w="1404" w:type="dxa"/>
          </w:tcPr>
          <w:p w14:paraId="2FBD64E3" w14:textId="77777777" w:rsidR="00B70BA8" w:rsidRDefault="000E52FC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C7BC4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Rev. 1:7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</w:p>
          <w:p w14:paraId="4CB18F62" w14:textId="59315A42" w:rsidR="003A2084" w:rsidRPr="003A2084" w:rsidRDefault="00B70BA8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Cf. </w:t>
            </w:r>
            <w:r w:rsidR="000E52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Mt. 24:29, 30</w:t>
            </w:r>
          </w:p>
        </w:tc>
      </w:tr>
      <w:tr w:rsidR="000E52FC" w:rsidRPr="003A2084" w14:paraId="34C3587E" w14:textId="77777777" w:rsidTr="00B70BA8">
        <w:tc>
          <w:tcPr>
            <w:tcW w:w="704" w:type="dxa"/>
          </w:tcPr>
          <w:p w14:paraId="032928B2" w14:textId="39E379E9" w:rsidR="000E52FC" w:rsidRDefault="000E52FC" w:rsidP="00AF5944">
            <w:pPr>
              <w:tabs>
                <w:tab w:val="left" w:pos="993"/>
                <w:tab w:val="left" w:pos="3969"/>
                <w:tab w:val="left" w:pos="6804"/>
                <w:tab w:val="left" w:pos="7088"/>
                <w:tab w:val="left" w:pos="7371"/>
                <w:tab w:val="left" w:pos="7655"/>
              </w:tabs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(2)</w:t>
            </w:r>
          </w:p>
        </w:tc>
        <w:tc>
          <w:tcPr>
            <w:tcW w:w="2410" w:type="dxa"/>
          </w:tcPr>
          <w:p w14:paraId="22A0350F" w14:textId="77777777" w:rsidR="00BC2F1A" w:rsidRPr="00BC2F1A" w:rsidRDefault="000E52FC" w:rsidP="00BC2F1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</w:t>
            </w:r>
            <w:r w:rsidR="000C7BC4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is </w:t>
            </w:r>
            <w:r w:rsidRPr="000C7BC4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for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the </w:t>
            </w:r>
            <w:r w:rsidRPr="00B70BA8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S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aints</w:t>
            </w:r>
            <w:r w:rsidR="00BC2F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– </w:t>
            </w:r>
          </w:p>
          <w:p w14:paraId="5D0AE3DE" w14:textId="084ADC35" w:rsidR="00BC2F1A" w:rsidRDefault="00B70BA8" w:rsidP="00BC2F1A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  <w:t>W</w:t>
            </w:r>
            <w:r w:rsidR="00BC2F1A" w:rsidRPr="00BC2F1A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  <w:t>e which are alive and remain shall be caught up together</w:t>
            </w:r>
            <w:r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  <w:t>…</w:t>
            </w:r>
            <w:r w:rsidR="00BC2F1A" w:rsidRPr="00BC2F1A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  <w:t>in the clouds, to meet the Lord in the ai</w:t>
            </w:r>
            <w:r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  <w:t>r.</w:t>
            </w:r>
          </w:p>
        </w:tc>
        <w:tc>
          <w:tcPr>
            <w:tcW w:w="1559" w:type="dxa"/>
          </w:tcPr>
          <w:p w14:paraId="05D4A621" w14:textId="6DEDFF32" w:rsidR="000E52FC" w:rsidRDefault="000E52FC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C2F1A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I </w:t>
            </w:r>
            <w:r w:rsidR="00B70BA8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T</w:t>
            </w:r>
            <w:r w:rsidRPr="00BC2F1A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hes.4:16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,17</w:t>
            </w:r>
          </w:p>
        </w:tc>
        <w:tc>
          <w:tcPr>
            <w:tcW w:w="2835" w:type="dxa"/>
          </w:tcPr>
          <w:p w14:paraId="49F5E860" w14:textId="5B0DDDC5" w:rsidR="000E52FC" w:rsidRDefault="000E52FC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It is </w:t>
            </w:r>
            <w:r w:rsidR="00B70BA8" w:rsidRPr="00B70BA8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w</w:t>
            </w:r>
            <w:r w:rsidRPr="00B70BA8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i</w:t>
            </w:r>
            <w:r w:rsidRPr="000C7BC4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th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the </w:t>
            </w:r>
            <w:r w:rsidRPr="00B70BA8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S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aints and angels</w:t>
            </w:r>
            <w:r w:rsidR="00BC2F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- </w:t>
            </w:r>
            <w:r w:rsidR="00BC2F1A" w:rsidRPr="00BC2F1A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  <w:t xml:space="preserve">Behold, the Lord cometh with ten </w:t>
            </w:r>
            <w:proofErr w:type="gramStart"/>
            <w:r w:rsidR="00BC2F1A" w:rsidRPr="00BC2F1A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  <w:t>thousands</w:t>
            </w:r>
            <w:proofErr w:type="gramEnd"/>
            <w:r w:rsidR="00BC2F1A" w:rsidRPr="00BC2F1A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  <w:t xml:space="preserve"> of his saints,</w:t>
            </w:r>
          </w:p>
        </w:tc>
        <w:tc>
          <w:tcPr>
            <w:tcW w:w="1404" w:type="dxa"/>
          </w:tcPr>
          <w:p w14:paraId="79E0810A" w14:textId="35F08302" w:rsidR="000E52FC" w:rsidRDefault="000E52FC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C2F1A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Jude 14</w:t>
            </w:r>
            <w:r w:rsidR="000C7BC4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; </w:t>
            </w:r>
            <w:r w:rsidR="000C7BC4" w:rsidRPr="000C7BC4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Zech. 14:5</w:t>
            </w:r>
          </w:p>
        </w:tc>
      </w:tr>
      <w:tr w:rsidR="000E52FC" w:rsidRPr="003A2084" w14:paraId="73ECDE41" w14:textId="77777777" w:rsidTr="00B70BA8">
        <w:tc>
          <w:tcPr>
            <w:tcW w:w="704" w:type="dxa"/>
          </w:tcPr>
          <w:p w14:paraId="2418CBCB" w14:textId="2B91F3F7" w:rsidR="000E52FC" w:rsidRDefault="000E52FC" w:rsidP="00AF5944">
            <w:pPr>
              <w:tabs>
                <w:tab w:val="left" w:pos="993"/>
                <w:tab w:val="left" w:pos="3969"/>
                <w:tab w:val="left" w:pos="6804"/>
                <w:tab w:val="left" w:pos="7088"/>
                <w:tab w:val="left" w:pos="7371"/>
                <w:tab w:val="left" w:pos="7655"/>
              </w:tabs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(3) </w:t>
            </w:r>
          </w:p>
        </w:tc>
        <w:tc>
          <w:tcPr>
            <w:tcW w:w="2410" w:type="dxa"/>
          </w:tcPr>
          <w:p w14:paraId="664EF478" w14:textId="75F7B461" w:rsidR="000E52FC" w:rsidRDefault="000E52FC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Christ comes </w:t>
            </w:r>
            <w:r w:rsidRPr="00B70BA8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in the air</w:t>
            </w:r>
            <w:r w:rsidR="00BC2F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="00B70BA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–c</w:t>
            </w:r>
            <w:r w:rsidR="00BC2F1A" w:rsidRPr="00BC2F1A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  <w:t>aught up together with them in the clouds</w:t>
            </w:r>
          </w:p>
        </w:tc>
        <w:tc>
          <w:tcPr>
            <w:tcW w:w="1559" w:type="dxa"/>
          </w:tcPr>
          <w:p w14:paraId="7E058275" w14:textId="0203F8E1" w:rsidR="000E52FC" w:rsidRPr="003E3A8E" w:rsidRDefault="000E52FC">
            <w:pPr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3E3A8E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I Thes. 4:17</w:t>
            </w:r>
          </w:p>
        </w:tc>
        <w:tc>
          <w:tcPr>
            <w:tcW w:w="2835" w:type="dxa"/>
          </w:tcPr>
          <w:p w14:paraId="346AC960" w14:textId="03C7492C" w:rsidR="000E52FC" w:rsidRDefault="000E52FC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Christ comes t</w:t>
            </w:r>
            <w:r w:rsidRPr="00B70BA8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o the earth</w:t>
            </w:r>
            <w:r w:rsidR="00BC2F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- H</w:t>
            </w:r>
            <w:r w:rsidR="00BC2F1A" w:rsidRPr="00BC2F1A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  <w:t>is feet shall stand in that day upon the mount of Olives,</w:t>
            </w:r>
          </w:p>
        </w:tc>
        <w:tc>
          <w:tcPr>
            <w:tcW w:w="1404" w:type="dxa"/>
          </w:tcPr>
          <w:p w14:paraId="7FBC3FEA" w14:textId="18A8E867" w:rsidR="000E52FC" w:rsidRDefault="000E52FC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C2F1A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Zech 14:4,</w:t>
            </w:r>
            <w:r w:rsidRPr="000E52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5</w:t>
            </w:r>
          </w:p>
        </w:tc>
      </w:tr>
      <w:tr w:rsidR="000E52FC" w:rsidRPr="003A2084" w14:paraId="7D7E0B01" w14:textId="77777777" w:rsidTr="00B70BA8">
        <w:tc>
          <w:tcPr>
            <w:tcW w:w="704" w:type="dxa"/>
          </w:tcPr>
          <w:p w14:paraId="0CA7B8D7" w14:textId="7500C710" w:rsidR="000E52FC" w:rsidRDefault="000E52FC" w:rsidP="00AF5944">
            <w:pPr>
              <w:tabs>
                <w:tab w:val="left" w:pos="993"/>
                <w:tab w:val="left" w:pos="3969"/>
                <w:tab w:val="left" w:pos="6804"/>
                <w:tab w:val="left" w:pos="7088"/>
                <w:tab w:val="left" w:pos="7371"/>
                <w:tab w:val="left" w:pos="7655"/>
              </w:tabs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(4)</w:t>
            </w:r>
          </w:p>
        </w:tc>
        <w:tc>
          <w:tcPr>
            <w:tcW w:w="2410" w:type="dxa"/>
          </w:tcPr>
          <w:p w14:paraId="196AC7C8" w14:textId="6B88CE9A" w:rsidR="000E52FC" w:rsidRDefault="000E52FC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It is for </w:t>
            </w:r>
            <w:r w:rsidRPr="00B70BA8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R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eunion with the </w:t>
            </w:r>
            <w:r w:rsidRPr="003E3A8E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S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aints</w:t>
            </w:r>
            <w:r w:rsidR="003E3A8E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-</w:t>
            </w:r>
            <w:r w:rsidR="003E3A8E" w:rsidRPr="003E3A8E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  <w:t xml:space="preserve"> I will come again, and receive you unto myself; that where I am, there ye may be also.</w:t>
            </w:r>
          </w:p>
        </w:tc>
        <w:tc>
          <w:tcPr>
            <w:tcW w:w="1559" w:type="dxa"/>
          </w:tcPr>
          <w:p w14:paraId="307EF58F" w14:textId="588C8194" w:rsidR="000E52FC" w:rsidRDefault="000E52FC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Jn. 14:1-</w:t>
            </w:r>
            <w:r w:rsidRPr="00B70BA8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2835" w:type="dxa"/>
          </w:tcPr>
          <w:p w14:paraId="119F47BE" w14:textId="7A6B0025" w:rsidR="000E52FC" w:rsidRPr="003E3A8E" w:rsidRDefault="000E52FC" w:rsidP="003E3A8E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It is for</w:t>
            </w:r>
            <w:r w:rsidR="00B70BA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="00B70BA8" w:rsidRPr="00B70BA8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R</w:t>
            </w:r>
            <w:r w:rsidR="00B70BA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etribution and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Judgment o</w:t>
            </w:r>
            <w:r w:rsidR="003E3A8E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f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3E3A8E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S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inners</w:t>
            </w:r>
            <w:r w:rsidR="003E3A8E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-</w:t>
            </w:r>
            <w:r w:rsidR="003E3A8E" w:rsidRPr="003E3A8E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  <w:t xml:space="preserve"> taking vengeance on them that know not God, and that obey not the gospel of our Lord Jesus Christ:</w:t>
            </w:r>
          </w:p>
        </w:tc>
        <w:tc>
          <w:tcPr>
            <w:tcW w:w="1404" w:type="dxa"/>
          </w:tcPr>
          <w:p w14:paraId="269000DE" w14:textId="7C5FEB80" w:rsidR="000E52FC" w:rsidRPr="000E52FC" w:rsidRDefault="000E52FC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II Thes. 1:7</w:t>
            </w:r>
            <w:r w:rsidR="003E3A8E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, </w:t>
            </w:r>
            <w:r w:rsidR="003E3A8E" w:rsidRPr="003E3A8E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8</w:t>
            </w:r>
            <w:r w:rsidRPr="003E3A8E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-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</w:tr>
    </w:tbl>
    <w:p w14:paraId="42918587" w14:textId="77777777" w:rsidR="003A2084" w:rsidRDefault="003A2084" w:rsidP="000E52FC">
      <w:pPr>
        <w:pStyle w:val="NoSpacing"/>
        <w:rPr>
          <w:rFonts w:ascii="Times New Roman" w:hAnsi="Times New Roman" w:cs="Times New Roman"/>
        </w:rPr>
      </w:pPr>
    </w:p>
    <w:p w14:paraId="3FE6716E" w14:textId="489657C9" w:rsidR="000E52FC" w:rsidRPr="003E3A8E" w:rsidRDefault="000E52FC" w:rsidP="000E52FC">
      <w:pPr>
        <w:pStyle w:val="NoSpacing"/>
        <w:numPr>
          <w:ilvl w:val="0"/>
          <w:numId w:val="4"/>
        </w:numPr>
        <w:ind w:left="284" w:hanging="284"/>
        <w:rPr>
          <w:rFonts w:ascii="Times New Roman" w:hAnsi="Times New Roman" w:cs="Times New Roman"/>
          <w:b/>
          <w:smallCaps/>
        </w:rPr>
      </w:pPr>
      <w:r w:rsidRPr="003E3A8E">
        <w:rPr>
          <w:rFonts w:ascii="Times New Roman" w:hAnsi="Times New Roman" w:cs="Times New Roman"/>
          <w:b/>
          <w:smallCaps/>
        </w:rPr>
        <w:t>The Lord’s Coming in Relation to the Church</w:t>
      </w:r>
      <w:r w:rsidR="003E3A8E">
        <w:rPr>
          <w:rFonts w:ascii="Times New Roman" w:hAnsi="Times New Roman" w:cs="Times New Roman"/>
          <w:b/>
          <w:smallCaps/>
        </w:rPr>
        <w:t xml:space="preserve"> – the Rapture.</w:t>
      </w:r>
    </w:p>
    <w:p w14:paraId="7DE43CE2" w14:textId="786887E3" w:rsidR="00FB6F0B" w:rsidRDefault="000E52FC" w:rsidP="000E52FC">
      <w:pPr>
        <w:pStyle w:val="NoSpacing"/>
        <w:numPr>
          <w:ilvl w:val="0"/>
          <w:numId w:val="5"/>
        </w:numPr>
        <w:tabs>
          <w:tab w:val="left" w:pos="6804"/>
          <w:tab w:val="left" w:pos="7088"/>
          <w:tab w:val="left" w:pos="7371"/>
        </w:tabs>
        <w:ind w:left="426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It is </w:t>
      </w:r>
      <w:r w:rsidR="00A54CCB">
        <w:rPr>
          <w:rFonts w:ascii="Times New Roman" w:hAnsi="Times New Roman" w:cs="Times New Roman"/>
        </w:rPr>
        <w:t xml:space="preserve">at the Conclusion of </w:t>
      </w:r>
      <w:r>
        <w:rPr>
          <w:rFonts w:ascii="Times New Roman" w:hAnsi="Times New Roman" w:cs="Times New Roman"/>
        </w:rPr>
        <w:t xml:space="preserve">the </w:t>
      </w:r>
      <w:r w:rsidRPr="00A54CCB">
        <w:rPr>
          <w:rFonts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</w:rPr>
        <w:t>hurch Age.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B6F0B">
        <w:rPr>
          <w:rFonts w:ascii="Times New Roman" w:hAnsi="Times New Roman" w:cs="Times New Roman"/>
        </w:rPr>
        <w:t>Acts 15:13</w:t>
      </w:r>
      <w:r w:rsidR="008140B7">
        <w:rPr>
          <w:rFonts w:ascii="Times New Roman" w:hAnsi="Times New Roman" w:cs="Times New Roman"/>
        </w:rPr>
        <w:t>-</w:t>
      </w:r>
      <w:r w:rsidR="00FB6F0B">
        <w:rPr>
          <w:rFonts w:ascii="Times New Roman" w:hAnsi="Times New Roman" w:cs="Times New Roman"/>
        </w:rPr>
        <w:t>18</w:t>
      </w:r>
    </w:p>
    <w:p w14:paraId="12AED711" w14:textId="6AF32C94" w:rsidR="008140B7" w:rsidRDefault="008140B7" w:rsidP="008140B7">
      <w:pPr>
        <w:pStyle w:val="NoSpacing"/>
        <w:tabs>
          <w:tab w:val="left" w:pos="6804"/>
          <w:tab w:val="left" w:pos="7088"/>
          <w:tab w:val="left" w:pos="7371"/>
        </w:tabs>
        <w:ind w:left="426"/>
        <w:rPr>
          <w:rFonts w:ascii="Times New Roman" w:hAnsi="Times New Roman" w:cs="Times New Roman"/>
        </w:rPr>
      </w:pPr>
      <w:r w:rsidRPr="008140B7">
        <w:rPr>
          <w:rFonts w:ascii="Times New Roman" w:hAnsi="Times New Roman" w:cs="Times New Roman"/>
          <w:i/>
          <w:iCs/>
        </w:rPr>
        <w:t xml:space="preserve">Simeon hath declared how God at the first did visit the Gentiles, to take out of them a people for </w:t>
      </w:r>
      <w:r>
        <w:rPr>
          <w:rFonts w:ascii="Times New Roman" w:hAnsi="Times New Roman" w:cs="Times New Roman"/>
          <w:i/>
          <w:iCs/>
        </w:rPr>
        <w:t>H</w:t>
      </w:r>
      <w:r w:rsidRPr="008140B7">
        <w:rPr>
          <w:rFonts w:ascii="Times New Roman" w:hAnsi="Times New Roman" w:cs="Times New Roman"/>
          <w:i/>
          <w:iCs/>
        </w:rPr>
        <w:t>is name</w:t>
      </w:r>
      <w:r>
        <w:rPr>
          <w:rFonts w:ascii="Times New Roman" w:hAnsi="Times New Roman" w:cs="Times New Roman"/>
          <w:i/>
          <w:iCs/>
        </w:rPr>
        <w:t>…</w:t>
      </w:r>
      <w:r w:rsidRPr="008140B7">
        <w:rPr>
          <w:rFonts w:ascii="Times New Roman" w:hAnsi="Times New Roman" w:cs="Times New Roman"/>
          <w:b/>
          <w:bCs/>
          <w:i/>
          <w:iCs/>
        </w:rPr>
        <w:t>After this</w:t>
      </w:r>
      <w:r w:rsidRPr="008140B7">
        <w:rPr>
          <w:rFonts w:ascii="Times New Roman" w:hAnsi="Times New Roman" w:cs="Times New Roman"/>
          <w:i/>
          <w:iCs/>
        </w:rPr>
        <w:t xml:space="preserve"> I will return</w:t>
      </w:r>
      <w:r>
        <w:rPr>
          <w:rFonts w:ascii="Times New Roman" w:hAnsi="Times New Roman" w:cs="Times New Roman"/>
          <w:i/>
          <w:iCs/>
        </w:rPr>
        <w:t>…</w:t>
      </w:r>
      <w:r>
        <w:rPr>
          <w:rFonts w:ascii="Times New Roman" w:hAnsi="Times New Roman" w:cs="Times New Roman"/>
          <w:i/>
          <w:iCs/>
        </w:rPr>
        <w:tab/>
      </w:r>
    </w:p>
    <w:p w14:paraId="09CC1BA8" w14:textId="31F01334" w:rsidR="00FB6F0B" w:rsidRDefault="00FB6F0B" w:rsidP="000E52FC">
      <w:pPr>
        <w:pStyle w:val="NoSpacing"/>
        <w:numPr>
          <w:ilvl w:val="0"/>
          <w:numId w:val="5"/>
        </w:numPr>
        <w:tabs>
          <w:tab w:val="left" w:pos="6804"/>
          <w:tab w:val="left" w:pos="7088"/>
          <w:tab w:val="left" w:pos="7371"/>
        </w:tabs>
        <w:ind w:left="426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When the </w:t>
      </w:r>
      <w:r w:rsidRPr="00A54CCB">
        <w:rPr>
          <w:rFonts w:ascii="Times New Roman" w:hAnsi="Times New Roman" w:cs="Times New Roman"/>
          <w:b/>
          <w:bCs/>
          <w:i/>
          <w:iCs/>
        </w:rPr>
        <w:t>T</w:t>
      </w:r>
      <w:r w:rsidR="003E3A8E" w:rsidRPr="00A54CCB">
        <w:rPr>
          <w:rFonts w:ascii="Times New Roman" w:hAnsi="Times New Roman" w:cs="Times New Roman"/>
          <w:b/>
          <w:bCs/>
          <w:i/>
          <w:iCs/>
        </w:rPr>
        <w:t>i</w:t>
      </w:r>
      <w:r w:rsidRPr="00A54CCB">
        <w:rPr>
          <w:rFonts w:ascii="Times New Roman" w:hAnsi="Times New Roman" w:cs="Times New Roman"/>
          <w:b/>
          <w:bCs/>
          <w:i/>
          <w:iCs/>
        </w:rPr>
        <w:t xml:space="preserve">mes </w:t>
      </w:r>
      <w:r w:rsidR="00A54CCB" w:rsidRPr="00A54CCB">
        <w:rPr>
          <w:rFonts w:ascii="Times New Roman" w:hAnsi="Times New Roman" w:cs="Times New Roman"/>
          <w:b/>
          <w:bCs/>
        </w:rPr>
        <w:t>(Fulness)</w:t>
      </w:r>
      <w:r w:rsidR="00A54CCB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A54CCB">
        <w:rPr>
          <w:rFonts w:ascii="Times New Roman" w:hAnsi="Times New Roman" w:cs="Times New Roman"/>
          <w:b/>
          <w:bCs/>
          <w:i/>
          <w:iCs/>
        </w:rPr>
        <w:t>of the Gentiles</w:t>
      </w:r>
      <w:r>
        <w:rPr>
          <w:rFonts w:ascii="Times New Roman" w:hAnsi="Times New Roman" w:cs="Times New Roman"/>
        </w:rPr>
        <w:t xml:space="preserve"> are </w:t>
      </w:r>
      <w:r w:rsidR="00A54CCB" w:rsidRPr="00A54CCB">
        <w:rPr>
          <w:rFonts w:ascii="Times New Roman" w:hAnsi="Times New Roman" w:cs="Times New Roman"/>
          <w:b/>
          <w:bCs/>
        </w:rPr>
        <w:t>F</w:t>
      </w:r>
      <w:r>
        <w:rPr>
          <w:rFonts w:ascii="Times New Roman" w:hAnsi="Times New Roman" w:cs="Times New Roman"/>
        </w:rPr>
        <w:t>ulfilled.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Rom.11:25, 26</w:t>
      </w:r>
    </w:p>
    <w:p w14:paraId="02FA0D77" w14:textId="2ED2B4D0" w:rsidR="008140B7" w:rsidRPr="008140B7" w:rsidRDefault="008140B7" w:rsidP="008140B7">
      <w:pPr>
        <w:pStyle w:val="NoSpacing"/>
        <w:tabs>
          <w:tab w:val="left" w:pos="6804"/>
          <w:tab w:val="left" w:pos="7088"/>
          <w:tab w:val="left" w:pos="7371"/>
        </w:tabs>
        <w:ind w:left="426"/>
        <w:rPr>
          <w:rFonts w:ascii="Times New Roman" w:hAnsi="Times New Roman" w:cs="Times New Roman"/>
          <w:i/>
          <w:iCs/>
        </w:rPr>
      </w:pPr>
      <w:r w:rsidRPr="008140B7">
        <w:rPr>
          <w:rFonts w:ascii="Times New Roman" w:hAnsi="Times New Roman" w:cs="Times New Roman"/>
          <w:i/>
          <w:iCs/>
        </w:rPr>
        <w:t>For I would not, brethren, that ye should be ignorant of this mystery</w:t>
      </w:r>
      <w:r>
        <w:rPr>
          <w:rFonts w:ascii="Times New Roman" w:hAnsi="Times New Roman" w:cs="Times New Roman"/>
          <w:i/>
          <w:iCs/>
        </w:rPr>
        <w:t>…t</w:t>
      </w:r>
      <w:r w:rsidRPr="008140B7">
        <w:rPr>
          <w:rFonts w:ascii="Times New Roman" w:hAnsi="Times New Roman" w:cs="Times New Roman"/>
          <w:i/>
          <w:iCs/>
        </w:rPr>
        <w:t>hat blindness in part is happened to Israel, until the fulness of the Gentiles be come in.</w:t>
      </w:r>
    </w:p>
    <w:p w14:paraId="2871B34F" w14:textId="1F057EF5" w:rsidR="00FB6F0B" w:rsidRDefault="00FB6F0B" w:rsidP="000E52FC">
      <w:pPr>
        <w:pStyle w:val="NoSpacing"/>
        <w:numPr>
          <w:ilvl w:val="0"/>
          <w:numId w:val="5"/>
        </w:numPr>
        <w:tabs>
          <w:tab w:val="left" w:pos="6804"/>
          <w:tab w:val="left" w:pos="7088"/>
          <w:tab w:val="left" w:pos="7371"/>
        </w:tabs>
        <w:ind w:left="426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Af</w:t>
      </w:r>
      <w:r w:rsidR="003E3A8E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er </w:t>
      </w:r>
      <w:r w:rsidRPr="00A54CCB">
        <w:rPr>
          <w:rFonts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</w:rPr>
        <w:t xml:space="preserve">hrist’s </w:t>
      </w:r>
      <w:r w:rsidRPr="00A54CCB">
        <w:rPr>
          <w:rFonts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</w:rPr>
        <w:t xml:space="preserve">oming </w:t>
      </w:r>
      <w:r w:rsidRPr="008140B7">
        <w:rPr>
          <w:rFonts w:ascii="Times New Roman" w:hAnsi="Times New Roman" w:cs="Times New Roman"/>
          <w:b/>
          <w:bCs/>
        </w:rPr>
        <w:t>for</w:t>
      </w:r>
      <w:r>
        <w:rPr>
          <w:rFonts w:ascii="Times New Roman" w:hAnsi="Times New Roman" w:cs="Times New Roman"/>
        </w:rPr>
        <w:t xml:space="preserve"> the </w:t>
      </w:r>
      <w:r w:rsidRPr="00A54CCB">
        <w:rPr>
          <w:rFonts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</w:rPr>
        <w:t xml:space="preserve">hurch, as He has to </w:t>
      </w:r>
      <w:r w:rsidR="00A54CCB">
        <w:rPr>
          <w:rFonts w:ascii="Times New Roman" w:hAnsi="Times New Roman" w:cs="Times New Roman"/>
          <w:b/>
          <w:bCs/>
        </w:rPr>
        <w:t>C</w:t>
      </w:r>
      <w:r w:rsidRPr="00BA61EE">
        <w:rPr>
          <w:rFonts w:ascii="Times New Roman" w:hAnsi="Times New Roman" w:cs="Times New Roman"/>
        </w:rPr>
        <w:t>ome</w:t>
      </w:r>
      <w:r>
        <w:rPr>
          <w:rFonts w:ascii="Times New Roman" w:hAnsi="Times New Roman" w:cs="Times New Roman"/>
        </w:rPr>
        <w:t xml:space="preserve"> </w:t>
      </w:r>
      <w:r w:rsidRPr="00BA61EE">
        <w:rPr>
          <w:rFonts w:ascii="Times New Roman" w:hAnsi="Times New Roman" w:cs="Times New Roman"/>
          <w:b/>
          <w:bCs/>
        </w:rPr>
        <w:t>with</w:t>
      </w:r>
      <w:r>
        <w:rPr>
          <w:rFonts w:ascii="Times New Roman" w:hAnsi="Times New Roman" w:cs="Times New Roman"/>
        </w:rPr>
        <w:t xml:space="preserve"> the Saints.</w:t>
      </w:r>
      <w:r w:rsidR="008140B7">
        <w:rPr>
          <w:rFonts w:ascii="Times New Roman" w:hAnsi="Times New Roman" w:cs="Times New Roman"/>
        </w:rPr>
        <w:tab/>
        <w:t xml:space="preserve">Cf. </w:t>
      </w:r>
      <w:r w:rsidR="00BA61EE">
        <w:rPr>
          <w:rFonts w:ascii="Times New Roman" w:hAnsi="Times New Roman" w:cs="Times New Roman"/>
        </w:rPr>
        <w:t># (2) above.</w:t>
      </w:r>
    </w:p>
    <w:p w14:paraId="6A81D60C" w14:textId="78C77323" w:rsidR="008140B7" w:rsidRPr="008140B7" w:rsidRDefault="008140B7" w:rsidP="008140B7">
      <w:pPr>
        <w:pStyle w:val="NoSpacing"/>
        <w:tabs>
          <w:tab w:val="left" w:pos="6804"/>
          <w:tab w:val="left" w:pos="7088"/>
          <w:tab w:val="left" w:pos="7371"/>
        </w:tabs>
        <w:ind w:left="426"/>
        <w:rPr>
          <w:rFonts w:ascii="Times New Roman" w:hAnsi="Times New Roman" w:cs="Times New Roman"/>
        </w:rPr>
      </w:pPr>
      <w:r w:rsidRPr="008140B7">
        <w:rPr>
          <w:rFonts w:ascii="Times New Roman" w:hAnsi="Times New Roman" w:cs="Times New Roman"/>
          <w:i/>
          <w:iCs/>
        </w:rPr>
        <w:t xml:space="preserve">Behold, the Lord cometh with ten </w:t>
      </w:r>
      <w:proofErr w:type="gramStart"/>
      <w:r w:rsidRPr="008140B7">
        <w:rPr>
          <w:rFonts w:ascii="Times New Roman" w:hAnsi="Times New Roman" w:cs="Times New Roman"/>
          <w:i/>
          <w:iCs/>
        </w:rPr>
        <w:t>thousands</w:t>
      </w:r>
      <w:proofErr w:type="gramEnd"/>
      <w:r w:rsidRPr="008140B7">
        <w:rPr>
          <w:rFonts w:ascii="Times New Roman" w:hAnsi="Times New Roman" w:cs="Times New Roman"/>
          <w:i/>
          <w:iCs/>
        </w:rPr>
        <w:t xml:space="preserve"> of </w:t>
      </w:r>
      <w:r w:rsidR="00BA61EE">
        <w:rPr>
          <w:rFonts w:ascii="Times New Roman" w:hAnsi="Times New Roman" w:cs="Times New Roman"/>
          <w:i/>
          <w:iCs/>
        </w:rPr>
        <w:t>H</w:t>
      </w:r>
      <w:r w:rsidRPr="008140B7">
        <w:rPr>
          <w:rFonts w:ascii="Times New Roman" w:hAnsi="Times New Roman" w:cs="Times New Roman"/>
          <w:i/>
          <w:iCs/>
        </w:rPr>
        <w:t>is saints,</w:t>
      </w: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</w:rPr>
        <w:t>Jude 14</w:t>
      </w:r>
    </w:p>
    <w:p w14:paraId="5C27807E" w14:textId="38C42574" w:rsidR="00FB6F0B" w:rsidRDefault="008140B7" w:rsidP="00FB6F0B">
      <w:pPr>
        <w:pStyle w:val="NoSpacing"/>
        <w:tabs>
          <w:tab w:val="left" w:pos="6804"/>
          <w:tab w:val="left" w:pos="7088"/>
          <w:tab w:val="left" w:pos="737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92C88E6" w14:textId="240B62DB" w:rsidR="000E52FC" w:rsidRDefault="00FB6F0B" w:rsidP="000E52FC">
      <w:pPr>
        <w:pStyle w:val="NoSpacing"/>
        <w:numPr>
          <w:ilvl w:val="0"/>
          <w:numId w:val="4"/>
        </w:numPr>
        <w:ind w:left="284" w:hanging="284"/>
        <w:rPr>
          <w:rFonts w:ascii="Times New Roman" w:hAnsi="Times New Roman" w:cs="Times New Roman"/>
          <w:b/>
          <w:bCs/>
          <w:smallCaps/>
        </w:rPr>
      </w:pPr>
      <w:r w:rsidRPr="00BA61EE">
        <w:rPr>
          <w:rFonts w:ascii="Times New Roman" w:hAnsi="Times New Roman" w:cs="Times New Roman"/>
          <w:b/>
          <w:bCs/>
          <w:smallCaps/>
        </w:rPr>
        <w:t>The Lord’s Coming in Relation to Israel</w:t>
      </w:r>
      <w:r w:rsidR="00BA61EE" w:rsidRPr="00BA61EE">
        <w:rPr>
          <w:rFonts w:ascii="Times New Roman" w:hAnsi="Times New Roman" w:cs="Times New Roman"/>
          <w:b/>
          <w:bCs/>
          <w:smallCaps/>
        </w:rPr>
        <w:t xml:space="preserve"> – The Revelation.</w:t>
      </w:r>
    </w:p>
    <w:p w14:paraId="46658AAB" w14:textId="77777777" w:rsidR="00BA61EE" w:rsidRDefault="00BA61EE" w:rsidP="00BA61EE">
      <w:pPr>
        <w:pStyle w:val="NoSpacing"/>
        <w:numPr>
          <w:ilvl w:val="0"/>
          <w:numId w:val="6"/>
        </w:numPr>
        <w:tabs>
          <w:tab w:val="left" w:pos="7088"/>
          <w:tab w:val="left" w:pos="7371"/>
          <w:tab w:val="left" w:pos="7655"/>
        </w:tabs>
        <w:ind w:left="426" w:hanging="284"/>
        <w:rPr>
          <w:rFonts w:ascii="Times New Roman" w:hAnsi="Times New Roman" w:cs="Times New Roman"/>
          <w:bCs/>
        </w:rPr>
      </w:pPr>
      <w:r w:rsidRPr="00BA61EE">
        <w:rPr>
          <w:rFonts w:ascii="Times New Roman" w:hAnsi="Times New Roman" w:cs="Times New Roman"/>
          <w:bCs/>
        </w:rPr>
        <w:t xml:space="preserve">When Israel </w:t>
      </w:r>
      <w:r w:rsidRPr="00305D42">
        <w:rPr>
          <w:rFonts w:ascii="Times New Roman" w:hAnsi="Times New Roman" w:cs="Times New Roman"/>
          <w:b/>
        </w:rPr>
        <w:t>R</w:t>
      </w:r>
      <w:r w:rsidRPr="00BA61EE">
        <w:rPr>
          <w:rFonts w:ascii="Times New Roman" w:hAnsi="Times New Roman" w:cs="Times New Roman"/>
          <w:bCs/>
        </w:rPr>
        <w:t>eturns to the Land.</w:t>
      </w:r>
      <w:r>
        <w:rPr>
          <w:rFonts w:ascii="Times New Roman" w:hAnsi="Times New Roman" w:cs="Times New Roman"/>
          <w:bCs/>
        </w:rPr>
        <w:tab/>
        <w:t>Eze. 36:24</w:t>
      </w:r>
    </w:p>
    <w:p w14:paraId="64ACE929" w14:textId="5BAFA7F3" w:rsidR="00291936" w:rsidRPr="00291936" w:rsidRDefault="00291936" w:rsidP="00291936">
      <w:pPr>
        <w:pStyle w:val="NoSpacing"/>
        <w:tabs>
          <w:tab w:val="left" w:pos="7088"/>
          <w:tab w:val="left" w:pos="7371"/>
          <w:tab w:val="left" w:pos="7655"/>
        </w:tabs>
        <w:ind w:left="426"/>
        <w:rPr>
          <w:rFonts w:ascii="Times New Roman" w:hAnsi="Times New Roman" w:cs="Times New Roman"/>
          <w:bCs/>
          <w:i/>
          <w:iCs/>
        </w:rPr>
      </w:pPr>
      <w:r w:rsidRPr="00291936">
        <w:rPr>
          <w:rFonts w:ascii="Times New Roman" w:hAnsi="Times New Roman" w:cs="Times New Roman"/>
          <w:bCs/>
          <w:i/>
          <w:iCs/>
        </w:rPr>
        <w:t>For I will take you from among the heathen, and gather you out of all countries,</w:t>
      </w:r>
      <w:r>
        <w:rPr>
          <w:rFonts w:ascii="Times New Roman" w:hAnsi="Times New Roman" w:cs="Times New Roman"/>
          <w:bCs/>
          <w:i/>
          <w:iCs/>
        </w:rPr>
        <w:tab/>
      </w:r>
      <w:r>
        <w:rPr>
          <w:rFonts w:ascii="Times New Roman" w:hAnsi="Times New Roman" w:cs="Times New Roman"/>
          <w:bCs/>
          <w:i/>
          <w:iCs/>
        </w:rPr>
        <w:tab/>
      </w:r>
      <w:r>
        <w:rPr>
          <w:rFonts w:ascii="Times New Roman" w:hAnsi="Times New Roman" w:cs="Times New Roman"/>
          <w:bCs/>
          <w:i/>
          <w:iCs/>
        </w:rPr>
        <w:tab/>
        <w:t xml:space="preserve">  </w:t>
      </w:r>
      <w:r w:rsidRPr="00291936">
        <w:rPr>
          <w:rFonts w:ascii="Times New Roman" w:hAnsi="Times New Roman" w:cs="Times New Roman"/>
          <w:bCs/>
          <w:i/>
          <w:iCs/>
        </w:rPr>
        <w:t xml:space="preserve"> and will bring you into your own land.</w:t>
      </w:r>
    </w:p>
    <w:p w14:paraId="0F75E19F" w14:textId="77777777" w:rsidR="00BA61EE" w:rsidRDefault="00BA61EE" w:rsidP="00BA61EE">
      <w:pPr>
        <w:pStyle w:val="NoSpacing"/>
        <w:numPr>
          <w:ilvl w:val="0"/>
          <w:numId w:val="6"/>
        </w:numPr>
        <w:tabs>
          <w:tab w:val="left" w:pos="7088"/>
          <w:tab w:val="left" w:pos="7371"/>
          <w:tab w:val="left" w:pos="7655"/>
        </w:tabs>
        <w:ind w:left="426" w:hanging="28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After Isreal has </w:t>
      </w:r>
      <w:r w:rsidRPr="00305D42">
        <w:rPr>
          <w:rFonts w:ascii="Times New Roman" w:hAnsi="Times New Roman" w:cs="Times New Roman"/>
          <w:b/>
        </w:rPr>
        <w:t>R</w:t>
      </w:r>
      <w:r>
        <w:rPr>
          <w:rFonts w:ascii="Times New Roman" w:hAnsi="Times New Roman" w:cs="Times New Roman"/>
          <w:bCs/>
        </w:rPr>
        <w:t>ecovered Jerusalem.</w:t>
      </w:r>
      <w:r>
        <w:rPr>
          <w:rFonts w:ascii="Times New Roman" w:hAnsi="Times New Roman" w:cs="Times New Roman"/>
          <w:bCs/>
        </w:rPr>
        <w:tab/>
        <w:t>Lk, 21:24, 27</w:t>
      </w:r>
    </w:p>
    <w:p w14:paraId="7BFB211E" w14:textId="0662734D" w:rsidR="00291936" w:rsidRDefault="00291936" w:rsidP="00291936">
      <w:pPr>
        <w:pStyle w:val="NoSpacing"/>
        <w:tabs>
          <w:tab w:val="left" w:pos="7088"/>
          <w:tab w:val="left" w:pos="7371"/>
          <w:tab w:val="left" w:pos="7655"/>
        </w:tabs>
        <w:ind w:left="426"/>
        <w:rPr>
          <w:rFonts w:ascii="Times New Roman" w:hAnsi="Times New Roman" w:cs="Times New Roman"/>
          <w:bCs/>
          <w:i/>
          <w:iCs/>
        </w:rPr>
      </w:pPr>
      <w:r w:rsidRPr="00291936">
        <w:rPr>
          <w:rFonts w:ascii="Times New Roman" w:hAnsi="Times New Roman" w:cs="Times New Roman"/>
          <w:bCs/>
          <w:i/>
          <w:iCs/>
        </w:rPr>
        <w:t xml:space="preserve">And they shall fall by the edge of the sword, and shall be led away captive into all nations: </w:t>
      </w:r>
      <w:r>
        <w:rPr>
          <w:rFonts w:ascii="Times New Roman" w:hAnsi="Times New Roman" w:cs="Times New Roman"/>
          <w:bCs/>
          <w:i/>
          <w:iCs/>
        </w:rPr>
        <w:t xml:space="preserve">     </w:t>
      </w:r>
      <w:r w:rsidRPr="00291936">
        <w:rPr>
          <w:rFonts w:ascii="Times New Roman" w:hAnsi="Times New Roman" w:cs="Times New Roman"/>
          <w:bCs/>
          <w:i/>
          <w:iCs/>
        </w:rPr>
        <w:t>and Jerusalem shall be trodden down of the Gentiles, until the times of the Gentiles be fulfilled.</w:t>
      </w:r>
    </w:p>
    <w:p w14:paraId="0AAC2746" w14:textId="2F086190" w:rsidR="00291936" w:rsidRDefault="00291936" w:rsidP="00291936">
      <w:pPr>
        <w:pStyle w:val="NoSpacing"/>
        <w:tabs>
          <w:tab w:val="left" w:pos="7088"/>
          <w:tab w:val="left" w:pos="7371"/>
          <w:tab w:val="left" w:pos="7655"/>
        </w:tabs>
        <w:ind w:left="426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</w:rPr>
        <w:t>T</w:t>
      </w:r>
      <w:r w:rsidRPr="00291936">
        <w:rPr>
          <w:rFonts w:ascii="Times New Roman" w:hAnsi="Times New Roman" w:cs="Times New Roman"/>
          <w:bCs/>
          <w:i/>
          <w:iCs/>
        </w:rPr>
        <w:t xml:space="preserve">hen shall they see the </w:t>
      </w:r>
      <w:proofErr w:type="gramStart"/>
      <w:r w:rsidRPr="00291936">
        <w:rPr>
          <w:rFonts w:ascii="Times New Roman" w:hAnsi="Times New Roman" w:cs="Times New Roman"/>
          <w:bCs/>
          <w:i/>
          <w:iCs/>
        </w:rPr>
        <w:t>Son</w:t>
      </w:r>
      <w:proofErr w:type="gramEnd"/>
      <w:r w:rsidRPr="00291936">
        <w:rPr>
          <w:rFonts w:ascii="Times New Roman" w:hAnsi="Times New Roman" w:cs="Times New Roman"/>
          <w:bCs/>
          <w:i/>
          <w:iCs/>
        </w:rPr>
        <w:t xml:space="preserve"> of man coming in a cloud with power and great glory.</w:t>
      </w:r>
    </w:p>
    <w:p w14:paraId="4CA502CA" w14:textId="3735C476" w:rsidR="00ED562C" w:rsidRDefault="00BA61EE" w:rsidP="00BA61EE">
      <w:pPr>
        <w:pStyle w:val="NoSpacing"/>
        <w:numPr>
          <w:ilvl w:val="0"/>
          <w:numId w:val="6"/>
        </w:numPr>
        <w:tabs>
          <w:tab w:val="left" w:pos="7088"/>
          <w:tab w:val="left" w:pos="7371"/>
          <w:tab w:val="left" w:pos="7655"/>
        </w:tabs>
        <w:ind w:left="426" w:hanging="28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When </w:t>
      </w:r>
      <w:r w:rsidR="00A54CCB">
        <w:rPr>
          <w:rFonts w:ascii="Times New Roman" w:hAnsi="Times New Roman" w:cs="Times New Roman"/>
          <w:bCs/>
        </w:rPr>
        <w:t xml:space="preserve">all nations shall </w:t>
      </w:r>
      <w:r w:rsidR="00A54CCB" w:rsidRPr="00A54CCB">
        <w:rPr>
          <w:rFonts w:ascii="Times New Roman" w:hAnsi="Times New Roman" w:cs="Times New Roman"/>
          <w:b/>
        </w:rPr>
        <w:t>B</w:t>
      </w:r>
      <w:r w:rsidR="00A54CCB">
        <w:rPr>
          <w:rFonts w:ascii="Times New Roman" w:hAnsi="Times New Roman" w:cs="Times New Roman"/>
          <w:bCs/>
        </w:rPr>
        <w:t xml:space="preserve">attle and </w:t>
      </w:r>
      <w:r w:rsidR="00A54CCB" w:rsidRPr="00A54CCB">
        <w:rPr>
          <w:rFonts w:ascii="Times New Roman" w:hAnsi="Times New Roman" w:cs="Times New Roman"/>
          <w:b/>
        </w:rPr>
        <w:t>B</w:t>
      </w:r>
      <w:r w:rsidR="00A54CCB">
        <w:rPr>
          <w:rFonts w:ascii="Times New Roman" w:hAnsi="Times New Roman" w:cs="Times New Roman"/>
          <w:bCs/>
        </w:rPr>
        <w:t xml:space="preserve">esiege </w:t>
      </w:r>
      <w:r>
        <w:rPr>
          <w:rFonts w:ascii="Times New Roman" w:hAnsi="Times New Roman" w:cs="Times New Roman"/>
          <w:bCs/>
        </w:rPr>
        <w:t>Isra</w:t>
      </w:r>
      <w:r w:rsidR="00A54CCB">
        <w:rPr>
          <w:rFonts w:ascii="Times New Roman" w:hAnsi="Times New Roman" w:cs="Times New Roman"/>
          <w:bCs/>
        </w:rPr>
        <w:t xml:space="preserve">el </w:t>
      </w:r>
      <w:r>
        <w:rPr>
          <w:rFonts w:ascii="Times New Roman" w:hAnsi="Times New Roman" w:cs="Times New Roman"/>
          <w:bCs/>
        </w:rPr>
        <w:t>and</w:t>
      </w:r>
      <w:r w:rsidR="00A54CCB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the City taken.</w:t>
      </w:r>
      <w:r>
        <w:rPr>
          <w:rFonts w:ascii="Times New Roman" w:hAnsi="Times New Roman" w:cs="Times New Roman"/>
          <w:bCs/>
        </w:rPr>
        <w:tab/>
        <w:t>Zech. 14:2-5, 14-21.</w:t>
      </w:r>
      <w:r w:rsidR="00ED562C" w:rsidRPr="00ED562C">
        <w:t xml:space="preserve"> </w:t>
      </w:r>
      <w:r w:rsidR="00ED562C" w:rsidRPr="00ED562C">
        <w:rPr>
          <w:rFonts w:ascii="Times New Roman" w:hAnsi="Times New Roman" w:cs="Times New Roman"/>
          <w:bCs/>
          <w:i/>
          <w:iCs/>
        </w:rPr>
        <w:t>For I will gather all nations against Jerusalem to battle; And the city shall be taken</w:t>
      </w:r>
      <w:r w:rsidR="00ED562C">
        <w:rPr>
          <w:rFonts w:ascii="Times New Roman" w:hAnsi="Times New Roman" w:cs="Times New Roman"/>
          <w:bCs/>
        </w:rPr>
        <w:t>…</w:t>
      </w:r>
    </w:p>
    <w:p w14:paraId="4739D590" w14:textId="77777777" w:rsidR="00ED562C" w:rsidRDefault="00ED562C" w:rsidP="00ED562C">
      <w:pPr>
        <w:pStyle w:val="NoSpacing"/>
        <w:tabs>
          <w:tab w:val="left" w:pos="7088"/>
          <w:tab w:val="left" w:pos="7371"/>
          <w:tab w:val="left" w:pos="7655"/>
        </w:tabs>
        <w:ind w:left="426"/>
        <w:rPr>
          <w:rFonts w:ascii="Times New Roman" w:hAnsi="Times New Roman" w:cs="Times New Roman"/>
          <w:bCs/>
          <w:i/>
          <w:iCs/>
        </w:rPr>
      </w:pPr>
      <w:r w:rsidRPr="00ED562C">
        <w:rPr>
          <w:rFonts w:ascii="Times New Roman" w:hAnsi="Times New Roman" w:cs="Times New Roman"/>
          <w:bCs/>
          <w:i/>
          <w:iCs/>
        </w:rPr>
        <w:t>And the Lord my God shall come, And all the saints with thee.</w:t>
      </w:r>
    </w:p>
    <w:p w14:paraId="11CFC937" w14:textId="3667CD40" w:rsidR="00BA61EE" w:rsidRPr="00ED562C" w:rsidRDefault="00BA61EE" w:rsidP="00ED562C">
      <w:pPr>
        <w:pStyle w:val="NoSpacing"/>
        <w:tabs>
          <w:tab w:val="left" w:pos="7088"/>
          <w:tab w:val="left" w:pos="7371"/>
          <w:tab w:val="left" w:pos="7655"/>
        </w:tabs>
        <w:ind w:left="426"/>
        <w:rPr>
          <w:rFonts w:ascii="Times New Roman" w:hAnsi="Times New Roman" w:cs="Times New Roman"/>
          <w:bCs/>
          <w:i/>
          <w:iCs/>
        </w:rPr>
      </w:pPr>
      <w:r w:rsidRPr="00ED562C">
        <w:rPr>
          <w:rFonts w:ascii="Times New Roman" w:hAnsi="Times New Roman" w:cs="Times New Roman"/>
          <w:bCs/>
          <w:i/>
          <w:iCs/>
        </w:rPr>
        <w:tab/>
      </w:r>
    </w:p>
    <w:p w14:paraId="2ED269C7" w14:textId="71DE4213" w:rsidR="00BA61EE" w:rsidRPr="00305D42" w:rsidRDefault="00BA61EE" w:rsidP="000E52FC">
      <w:pPr>
        <w:pStyle w:val="NoSpacing"/>
        <w:numPr>
          <w:ilvl w:val="0"/>
          <w:numId w:val="4"/>
        </w:numPr>
        <w:ind w:left="284" w:hanging="284"/>
        <w:rPr>
          <w:rFonts w:ascii="Times New Roman" w:hAnsi="Times New Roman" w:cs="Times New Roman"/>
          <w:b/>
          <w:bCs/>
          <w:smallCaps/>
        </w:rPr>
      </w:pPr>
      <w:r w:rsidRPr="00305D42">
        <w:rPr>
          <w:rFonts w:ascii="Times New Roman" w:hAnsi="Times New Roman" w:cs="Times New Roman"/>
          <w:b/>
          <w:bCs/>
          <w:smallCaps/>
        </w:rPr>
        <w:t>The Lord’s Coming in relation to the World.</w:t>
      </w:r>
    </w:p>
    <w:p w14:paraId="30984E3D" w14:textId="103386FD" w:rsidR="00ED562C" w:rsidRPr="00ED562C" w:rsidRDefault="00BA61EE" w:rsidP="00ED562C">
      <w:pPr>
        <w:pStyle w:val="NoSpacing"/>
        <w:numPr>
          <w:ilvl w:val="0"/>
          <w:numId w:val="7"/>
        </w:numPr>
        <w:tabs>
          <w:tab w:val="left" w:pos="6521"/>
          <w:tab w:val="left" w:pos="7088"/>
        </w:tabs>
        <w:ind w:left="426" w:hanging="284"/>
        <w:rPr>
          <w:rFonts w:ascii="Times New Roman" w:hAnsi="Times New Roman" w:cs="Times New Roman"/>
        </w:rPr>
      </w:pPr>
      <w:r w:rsidRPr="00305D42">
        <w:rPr>
          <w:rFonts w:ascii="Times New Roman" w:hAnsi="Times New Roman" w:cs="Times New Roman"/>
          <w:b/>
          <w:bCs/>
        </w:rPr>
        <w:t>In Politics</w:t>
      </w:r>
      <w:r>
        <w:rPr>
          <w:rFonts w:ascii="Times New Roman" w:hAnsi="Times New Roman" w:cs="Times New Roman"/>
        </w:rPr>
        <w:t xml:space="preserve">, when the Ten-kingdom </w:t>
      </w:r>
      <w:r w:rsidRPr="00E9696C">
        <w:rPr>
          <w:rFonts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</w:rPr>
        <w:t xml:space="preserve">onfederacy is </w:t>
      </w:r>
      <w:r w:rsidR="00E9696C" w:rsidRPr="00E9696C">
        <w:rPr>
          <w:rFonts w:ascii="Times New Roman" w:hAnsi="Times New Roman" w:cs="Times New Roman"/>
          <w:b/>
          <w:bCs/>
        </w:rPr>
        <w:t>C</w:t>
      </w:r>
      <w:r w:rsidR="00E9696C">
        <w:rPr>
          <w:rFonts w:ascii="Times New Roman" w:hAnsi="Times New Roman" w:cs="Times New Roman"/>
        </w:rPr>
        <w:t>onvened.</w:t>
      </w:r>
      <w:r>
        <w:rPr>
          <w:rFonts w:ascii="Times New Roman" w:hAnsi="Times New Roman" w:cs="Times New Roman"/>
        </w:rPr>
        <w:tab/>
        <w:t>Dan. 7:15-</w:t>
      </w:r>
      <w:r w:rsidR="00ED562C" w:rsidRPr="00ED562C">
        <w:rPr>
          <w:rFonts w:ascii="Times New Roman" w:hAnsi="Times New Roman" w:cs="Times New Roman"/>
          <w:b/>
          <w:bCs/>
        </w:rPr>
        <w:t>24</w:t>
      </w:r>
      <w:r w:rsidR="00ED562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28 (cf. </w:t>
      </w:r>
    </w:p>
    <w:p w14:paraId="02F76A95" w14:textId="23CE50EF" w:rsidR="00BA61EE" w:rsidRDefault="00ED562C" w:rsidP="00ED562C">
      <w:pPr>
        <w:pStyle w:val="NoSpacing"/>
        <w:tabs>
          <w:tab w:val="left" w:pos="6521"/>
          <w:tab w:val="left" w:pos="7088"/>
        </w:tabs>
        <w:ind w:left="426"/>
        <w:rPr>
          <w:rFonts w:ascii="Times New Roman" w:hAnsi="Times New Roman" w:cs="Times New Roman"/>
        </w:rPr>
      </w:pPr>
      <w:r w:rsidRPr="00ED562C">
        <w:rPr>
          <w:rFonts w:ascii="Times New Roman" w:hAnsi="Times New Roman" w:cs="Times New Roman"/>
        </w:rPr>
        <w:t xml:space="preserve">And </w:t>
      </w:r>
      <w:r w:rsidRPr="00ED562C">
        <w:rPr>
          <w:rFonts w:ascii="Times New Roman" w:hAnsi="Times New Roman" w:cs="Times New Roman"/>
          <w:i/>
          <w:iCs/>
        </w:rPr>
        <w:t>the ten horns out of this kingdom are ten kings that shall arise</w:t>
      </w:r>
      <w:r w:rsidRPr="00ED562C">
        <w:rPr>
          <w:rFonts w:ascii="Times New Roman" w:hAnsi="Times New Roman" w:cs="Times New Roman"/>
        </w:rPr>
        <w:t>:</w:t>
      </w:r>
      <w:r w:rsidR="00305D42">
        <w:rPr>
          <w:rFonts w:ascii="Times New Roman" w:hAnsi="Times New Roman" w:cs="Times New Roman"/>
        </w:rPr>
        <w:tab/>
      </w:r>
      <w:r w:rsidR="00BA61EE">
        <w:rPr>
          <w:rFonts w:ascii="Times New Roman" w:hAnsi="Times New Roman" w:cs="Times New Roman"/>
        </w:rPr>
        <w:t xml:space="preserve">2:44, 45; Rev. 13; </w:t>
      </w:r>
      <w:r w:rsidR="00305D42">
        <w:rPr>
          <w:rFonts w:ascii="Times New Roman" w:hAnsi="Times New Roman" w:cs="Times New Roman"/>
        </w:rPr>
        <w:t>19:11-21</w:t>
      </w:r>
    </w:p>
    <w:p w14:paraId="13B50974" w14:textId="45B4F863" w:rsidR="00305D42" w:rsidRDefault="00305D42" w:rsidP="00BA61EE">
      <w:pPr>
        <w:pStyle w:val="NoSpacing"/>
        <w:numPr>
          <w:ilvl w:val="0"/>
          <w:numId w:val="7"/>
        </w:numPr>
        <w:ind w:left="426" w:hanging="284"/>
        <w:rPr>
          <w:rFonts w:ascii="Times New Roman" w:hAnsi="Times New Roman" w:cs="Times New Roman"/>
        </w:rPr>
      </w:pPr>
      <w:r w:rsidRPr="00305D42">
        <w:rPr>
          <w:rFonts w:ascii="Times New Roman" w:hAnsi="Times New Roman" w:cs="Times New Roman"/>
          <w:b/>
          <w:bCs/>
        </w:rPr>
        <w:t>In</w:t>
      </w:r>
      <w:r w:rsidR="002E794A">
        <w:rPr>
          <w:rFonts w:ascii="Times New Roman" w:hAnsi="Times New Roman" w:cs="Times New Roman"/>
          <w:b/>
          <w:bCs/>
        </w:rPr>
        <w:t xml:space="preserve"> Imm</w:t>
      </w:r>
      <w:r w:rsidRPr="00305D42">
        <w:rPr>
          <w:rFonts w:ascii="Times New Roman" w:hAnsi="Times New Roman" w:cs="Times New Roman"/>
          <w:b/>
          <w:bCs/>
        </w:rPr>
        <w:t>orality</w:t>
      </w:r>
      <w:r w:rsidR="00E9696C">
        <w:rPr>
          <w:rFonts w:ascii="Times New Roman" w:hAnsi="Times New Roman" w:cs="Times New Roman"/>
        </w:rPr>
        <w:t xml:space="preserve"> </w:t>
      </w:r>
      <w:r w:rsidR="002E794A">
        <w:rPr>
          <w:rFonts w:ascii="Times New Roman" w:hAnsi="Times New Roman" w:cs="Times New Roman"/>
        </w:rPr>
        <w:t>–</w:t>
      </w:r>
      <w:r w:rsidR="00E9696C">
        <w:rPr>
          <w:rFonts w:ascii="Times New Roman" w:hAnsi="Times New Roman" w:cs="Times New Roman"/>
        </w:rPr>
        <w:t xml:space="preserve"> </w:t>
      </w:r>
      <w:r w:rsidR="002E794A" w:rsidRPr="002E794A">
        <w:rPr>
          <w:rFonts w:ascii="Times New Roman" w:hAnsi="Times New Roman" w:cs="Times New Roman"/>
          <w:b/>
          <w:bCs/>
        </w:rPr>
        <w:t>D</w:t>
      </w:r>
      <w:r w:rsidR="002E794A">
        <w:rPr>
          <w:rFonts w:ascii="Times New Roman" w:hAnsi="Times New Roman" w:cs="Times New Roman"/>
        </w:rPr>
        <w:t xml:space="preserve">uring </w:t>
      </w:r>
      <w:r>
        <w:rPr>
          <w:rFonts w:ascii="Times New Roman" w:hAnsi="Times New Roman" w:cs="Times New Roman"/>
        </w:rPr>
        <w:t xml:space="preserve">moral </w:t>
      </w:r>
      <w:r>
        <w:rPr>
          <w:rFonts w:ascii="Times New Roman" w:hAnsi="Times New Roman" w:cs="Times New Roman"/>
          <w:b/>
          <w:bCs/>
        </w:rPr>
        <w:t>D</w:t>
      </w:r>
      <w:r>
        <w:rPr>
          <w:rFonts w:ascii="Times New Roman" w:hAnsi="Times New Roman" w:cs="Times New Roman"/>
        </w:rPr>
        <w:t xml:space="preserve">eclensions as in the </w:t>
      </w:r>
      <w:r>
        <w:rPr>
          <w:rFonts w:ascii="Times New Roman" w:hAnsi="Times New Roman" w:cs="Times New Roman"/>
          <w:b/>
          <w:bCs/>
        </w:rPr>
        <w:t>D</w:t>
      </w:r>
      <w:r>
        <w:rPr>
          <w:rFonts w:ascii="Times New Roman" w:hAnsi="Times New Roman" w:cs="Times New Roman"/>
        </w:rPr>
        <w:t>ays of Noah</w:t>
      </w:r>
      <w:r w:rsidR="001369D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2E794A">
        <w:rPr>
          <w:rFonts w:ascii="Times New Roman" w:hAnsi="Times New Roman" w:cs="Times New Roman"/>
        </w:rPr>
        <w:t xml:space="preserve"> </w:t>
      </w:r>
      <w:r w:rsidRPr="001369D8">
        <w:rPr>
          <w:rFonts w:ascii="Times New Roman" w:hAnsi="Times New Roman" w:cs="Times New Roman"/>
          <w:b/>
          <w:bCs/>
        </w:rPr>
        <w:t>Mt. 24:37-39</w:t>
      </w:r>
    </w:p>
    <w:p w14:paraId="6B66634B" w14:textId="6C5C4234" w:rsidR="001369D8" w:rsidRPr="00ED562C" w:rsidRDefault="00ED562C" w:rsidP="00ED562C">
      <w:pPr>
        <w:pStyle w:val="NoSpacing"/>
        <w:ind w:left="426"/>
        <w:rPr>
          <w:rFonts w:ascii="Times New Roman" w:hAnsi="Times New Roman" w:cs="Times New Roman"/>
          <w:i/>
          <w:iCs/>
        </w:rPr>
      </w:pPr>
      <w:r w:rsidRPr="00ED562C">
        <w:rPr>
          <w:rFonts w:ascii="Times New Roman" w:hAnsi="Times New Roman" w:cs="Times New Roman"/>
          <w:i/>
          <w:iCs/>
        </w:rPr>
        <w:t xml:space="preserve">For as in the days that were before the flood they were eating and drinking, marrying and giving in marriage, until the day that Noe entered into the ark, </w:t>
      </w:r>
      <w:proofErr w:type="gramStart"/>
      <w:r w:rsidRPr="00ED562C">
        <w:rPr>
          <w:rFonts w:ascii="Times New Roman" w:hAnsi="Times New Roman" w:cs="Times New Roman"/>
          <w:i/>
          <w:iCs/>
        </w:rPr>
        <w:t>And</w:t>
      </w:r>
      <w:proofErr w:type="gramEnd"/>
      <w:r w:rsidRPr="00ED562C">
        <w:rPr>
          <w:rFonts w:ascii="Times New Roman" w:hAnsi="Times New Roman" w:cs="Times New Roman"/>
          <w:i/>
          <w:iCs/>
        </w:rPr>
        <w:t xml:space="preserve"> knew not until the flood came, and took them all away; </w:t>
      </w:r>
      <w:proofErr w:type="gramStart"/>
      <w:r w:rsidRPr="00ED562C">
        <w:rPr>
          <w:rFonts w:ascii="Times New Roman" w:hAnsi="Times New Roman" w:cs="Times New Roman"/>
          <w:i/>
          <w:iCs/>
        </w:rPr>
        <w:t>so</w:t>
      </w:r>
      <w:proofErr w:type="gramEnd"/>
      <w:r w:rsidRPr="00ED562C">
        <w:rPr>
          <w:rFonts w:ascii="Times New Roman" w:hAnsi="Times New Roman" w:cs="Times New Roman"/>
          <w:i/>
          <w:iCs/>
        </w:rPr>
        <w:t xml:space="preserve"> shall also the coming of the Son of man be.</w:t>
      </w:r>
    </w:p>
    <w:p w14:paraId="538BA8AD" w14:textId="15950D31" w:rsidR="00305D42" w:rsidRDefault="00305D42" w:rsidP="00305D42">
      <w:pPr>
        <w:pStyle w:val="NoSpacing"/>
        <w:numPr>
          <w:ilvl w:val="0"/>
          <w:numId w:val="7"/>
        </w:numPr>
        <w:tabs>
          <w:tab w:val="left" w:pos="5954"/>
        </w:tabs>
        <w:ind w:left="426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 the 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</w:rPr>
        <w:t xml:space="preserve">nd of the </w:t>
      </w:r>
      <w:r w:rsidR="00E9696C">
        <w:rPr>
          <w:rFonts w:ascii="Times New Roman" w:hAnsi="Times New Roman" w:cs="Times New Roman"/>
        </w:rPr>
        <w:t>“</w:t>
      </w:r>
      <w:r w:rsidR="00E9696C" w:rsidRPr="00E9696C">
        <w:rPr>
          <w:rFonts w:ascii="Times New Roman" w:hAnsi="Times New Roman" w:cs="Times New Roman"/>
          <w:i/>
          <w:iCs/>
        </w:rPr>
        <w:t>world</w:t>
      </w:r>
      <w:r w:rsidR="00E9696C">
        <w:rPr>
          <w:rFonts w:ascii="Times New Roman" w:hAnsi="Times New Roman" w:cs="Times New Roman"/>
        </w:rPr>
        <w:t xml:space="preserve">” </w:t>
      </w:r>
      <w:r w:rsidR="00E9696C" w:rsidRPr="00E9696C">
        <w:rPr>
          <w:rFonts w:ascii="Times New Roman" w:hAnsi="Times New Roman" w:cs="Times New Roman"/>
          <w:b/>
          <w:bCs/>
        </w:rPr>
        <w:t>E</w:t>
      </w:r>
      <w:r w:rsidR="00E9696C"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ab/>
      </w:r>
      <w:r w:rsidR="001369D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Mt. 13:38-43</w:t>
      </w:r>
      <w:r w:rsidRPr="001369D8">
        <w:rPr>
          <w:rFonts w:ascii="Times New Roman" w:hAnsi="Times New Roman" w:cs="Times New Roman"/>
        </w:rPr>
        <w:t>, 47</w:t>
      </w:r>
      <w:r w:rsidR="001369D8" w:rsidRPr="001369D8">
        <w:rPr>
          <w:rFonts w:ascii="Times New Roman" w:hAnsi="Times New Roman" w:cs="Times New Roman"/>
        </w:rPr>
        <w:t>-</w:t>
      </w:r>
      <w:r w:rsidR="001369D8">
        <w:rPr>
          <w:rFonts w:ascii="Times New Roman" w:hAnsi="Times New Roman" w:cs="Times New Roman"/>
          <w:b/>
          <w:bCs/>
        </w:rPr>
        <w:t>49-</w:t>
      </w:r>
      <w:r w:rsidRPr="001369D8">
        <w:rPr>
          <w:rFonts w:ascii="Times New Roman" w:hAnsi="Times New Roman" w:cs="Times New Roman"/>
          <w:b/>
          <w:bCs/>
        </w:rPr>
        <w:t>-50</w:t>
      </w:r>
    </w:p>
    <w:p w14:paraId="6B4E902E" w14:textId="6A6543F3" w:rsidR="00BA61EE" w:rsidRDefault="001369D8" w:rsidP="001369D8">
      <w:pPr>
        <w:pStyle w:val="NoSpacing"/>
        <w:tabs>
          <w:tab w:val="left" w:pos="5954"/>
        </w:tabs>
        <w:ind w:left="426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…</w:t>
      </w:r>
      <w:r w:rsidRPr="001369D8">
        <w:rPr>
          <w:rFonts w:ascii="Times New Roman" w:hAnsi="Times New Roman" w:cs="Times New Roman"/>
          <w:i/>
          <w:iCs/>
        </w:rPr>
        <w:t xml:space="preserve">at the end of the world: the angels shall come forth, and sever the wicked from among the just, </w:t>
      </w:r>
      <w:proofErr w:type="gramStart"/>
      <w:r w:rsidRPr="001369D8">
        <w:rPr>
          <w:rFonts w:ascii="Times New Roman" w:hAnsi="Times New Roman" w:cs="Times New Roman"/>
          <w:i/>
          <w:iCs/>
        </w:rPr>
        <w:t>And</w:t>
      </w:r>
      <w:proofErr w:type="gramEnd"/>
      <w:r w:rsidRPr="001369D8">
        <w:rPr>
          <w:rFonts w:ascii="Times New Roman" w:hAnsi="Times New Roman" w:cs="Times New Roman"/>
          <w:i/>
          <w:iCs/>
        </w:rPr>
        <w:t xml:space="preserve"> shall cast them into the furnace of fire: there shall be wailing and gnashing of teeth.</w:t>
      </w:r>
    </w:p>
    <w:p w14:paraId="0B0AEC93" w14:textId="1E2B20BB" w:rsidR="000E52FC" w:rsidRPr="000E52FC" w:rsidRDefault="001369D8" w:rsidP="000E52F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Lord is </w:t>
      </w:r>
      <w:r w:rsidRPr="00E9696C">
        <w:rPr>
          <w:rFonts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</w:rPr>
        <w:t xml:space="preserve">oming soon! Are you ready when He </w:t>
      </w:r>
      <w:r w:rsidR="00E9696C">
        <w:rPr>
          <w:rFonts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</w:rPr>
        <w:t>omes?</w:t>
      </w:r>
    </w:p>
    <w:p w14:paraId="470E3C78" w14:textId="77777777" w:rsidR="00864C02" w:rsidRDefault="00864C02" w:rsidP="00864C02">
      <w:pPr>
        <w:pStyle w:val="NoSpacing"/>
        <w:jc w:val="center"/>
        <w:rPr>
          <w:rFonts w:ascii="Times New Roman" w:hAnsi="Times New Roman" w:cs="Times New Roman"/>
          <w:i/>
          <w:iCs/>
          <w:color w:val="3366FF"/>
          <w:sz w:val="20"/>
          <w:szCs w:val="20"/>
        </w:rPr>
      </w:pPr>
      <w:r w:rsidRPr="00864C02">
        <w:rPr>
          <w:rFonts w:ascii="Times New Roman" w:hAnsi="Times New Roman" w:cs="Times New Roman"/>
          <w:i/>
          <w:iCs/>
          <w:color w:val="3366FF"/>
          <w:sz w:val="20"/>
          <w:szCs w:val="20"/>
        </w:rPr>
        <w:t xml:space="preserve">Are you ready when the </w:t>
      </w:r>
      <w:proofErr w:type="gramStart"/>
      <w:r w:rsidRPr="00864C02">
        <w:rPr>
          <w:rFonts w:ascii="Times New Roman" w:hAnsi="Times New Roman" w:cs="Times New Roman"/>
          <w:i/>
          <w:iCs/>
          <w:color w:val="3366FF"/>
          <w:sz w:val="20"/>
          <w:szCs w:val="20"/>
        </w:rPr>
        <w:t>Bridegroom</w:t>
      </w:r>
      <w:proofErr w:type="gramEnd"/>
      <w:r w:rsidRPr="00864C02">
        <w:rPr>
          <w:rFonts w:ascii="Times New Roman" w:hAnsi="Times New Roman" w:cs="Times New Roman"/>
          <w:i/>
          <w:iCs/>
          <w:color w:val="3366FF"/>
          <w:sz w:val="20"/>
          <w:szCs w:val="20"/>
        </w:rPr>
        <w:t xml:space="preserve"> comes? (x2) If He comes at noon or night, </w:t>
      </w:r>
      <w:r>
        <w:rPr>
          <w:rFonts w:ascii="Times New Roman" w:hAnsi="Times New Roman" w:cs="Times New Roman"/>
          <w:i/>
          <w:iCs/>
          <w:color w:val="3366FF"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color w:val="3366FF"/>
          <w:sz w:val="20"/>
          <w:szCs w:val="20"/>
        </w:rPr>
        <w:tab/>
      </w:r>
    </w:p>
    <w:p w14:paraId="0CD409C3" w14:textId="7386080C" w:rsidR="00701D51" w:rsidRDefault="00864C02" w:rsidP="00864C02">
      <w:pPr>
        <w:pStyle w:val="NoSpacing"/>
        <w:tabs>
          <w:tab w:val="left" w:pos="1276"/>
        </w:tabs>
        <w:rPr>
          <w:rFonts w:ascii="Times New Roman" w:hAnsi="Times New Roman" w:cs="Times New Roman"/>
          <w:color w:val="3366FF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3366FF"/>
          <w:sz w:val="20"/>
          <w:szCs w:val="20"/>
        </w:rPr>
        <w:tab/>
      </w:r>
      <w:r w:rsidRPr="00864C02">
        <w:rPr>
          <w:rFonts w:ascii="Times New Roman" w:hAnsi="Times New Roman" w:cs="Times New Roman"/>
          <w:i/>
          <w:iCs/>
          <w:color w:val="3366FF"/>
          <w:sz w:val="20"/>
          <w:szCs w:val="20"/>
        </w:rPr>
        <w:t>Will it fill you with delight, Or will you deplore the sight, if He comes?</w:t>
      </w:r>
      <w:r>
        <w:rPr>
          <w:rFonts w:ascii="Times New Roman" w:hAnsi="Times New Roman" w:cs="Times New Roman"/>
          <w:i/>
          <w:iCs/>
          <w:color w:val="3366FF"/>
          <w:sz w:val="20"/>
          <w:szCs w:val="20"/>
        </w:rPr>
        <w:tab/>
      </w:r>
      <w:r w:rsidRPr="00864C02">
        <w:rPr>
          <w:rFonts w:ascii="Times New Roman" w:hAnsi="Times New Roman" w:cs="Times New Roman"/>
          <w:color w:val="3366FF"/>
          <w:sz w:val="20"/>
          <w:szCs w:val="20"/>
        </w:rPr>
        <w:t>Barney E. Warren</w:t>
      </w:r>
      <w:r>
        <w:rPr>
          <w:rFonts w:ascii="Times New Roman" w:hAnsi="Times New Roman" w:cs="Times New Roman"/>
          <w:color w:val="3366FF"/>
          <w:sz w:val="20"/>
          <w:szCs w:val="20"/>
        </w:rPr>
        <w:tab/>
      </w:r>
    </w:p>
    <w:p w14:paraId="6BB738DB" w14:textId="234A45D7" w:rsidR="00E9696C" w:rsidRDefault="00E9696C" w:rsidP="00864C02">
      <w:pPr>
        <w:pStyle w:val="NoSpacing"/>
        <w:tabs>
          <w:tab w:val="left" w:pos="1276"/>
        </w:tabs>
        <w:rPr>
          <w:rFonts w:ascii="Times New Roman" w:hAnsi="Times New Roman" w:cs="Times New Roman"/>
          <w:b/>
          <w:bCs/>
          <w:i/>
          <w:iCs/>
          <w:color w:val="2707E7"/>
          <w:sz w:val="20"/>
          <w:szCs w:val="20"/>
        </w:rPr>
      </w:pPr>
      <w:r w:rsidRPr="00E9696C">
        <w:rPr>
          <w:rFonts w:ascii="Times New Roman" w:hAnsi="Times New Roman" w:cs="Times New Roman"/>
          <w:b/>
          <w:bCs/>
          <w:color w:val="EE0000"/>
          <w:sz w:val="20"/>
          <w:szCs w:val="20"/>
        </w:rPr>
        <w:t>Points To Ponder:</w:t>
      </w:r>
      <w:r>
        <w:rPr>
          <w:rFonts w:ascii="Times New Roman" w:hAnsi="Times New Roman" w:cs="Times New Roman"/>
          <w:b/>
          <w:bCs/>
          <w:color w:val="EE0000"/>
          <w:sz w:val="20"/>
          <w:szCs w:val="20"/>
        </w:rPr>
        <w:t xml:space="preserve"> </w:t>
      </w:r>
      <w:r w:rsidRPr="00E9696C">
        <w:rPr>
          <w:rFonts w:ascii="Times New Roman" w:hAnsi="Times New Roman" w:cs="Times New Roman"/>
          <w:b/>
          <w:bCs/>
          <w:i/>
          <w:iCs/>
          <w:color w:val="2707E7"/>
          <w:sz w:val="20"/>
          <w:szCs w:val="20"/>
        </w:rPr>
        <w:t xml:space="preserve">When </w:t>
      </w:r>
      <w:r>
        <w:rPr>
          <w:rFonts w:ascii="Times New Roman" w:hAnsi="Times New Roman" w:cs="Times New Roman"/>
          <w:b/>
          <w:bCs/>
          <w:i/>
          <w:iCs/>
          <w:color w:val="2707E7"/>
          <w:sz w:val="20"/>
          <w:szCs w:val="20"/>
        </w:rPr>
        <w:t>the Lord is Revealed, will you Rejoice or Regret?</w:t>
      </w:r>
    </w:p>
    <w:p w14:paraId="3B929D39" w14:textId="7275B8DA" w:rsidR="00861D66" w:rsidRPr="00E9696C" w:rsidRDefault="00861D66" w:rsidP="00861D66">
      <w:pPr>
        <w:pStyle w:val="NoSpacing"/>
        <w:tabs>
          <w:tab w:val="left" w:pos="1276"/>
        </w:tabs>
        <w:jc w:val="center"/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color w:val="EE0000"/>
          <w:sz w:val="20"/>
          <w:szCs w:val="20"/>
        </w:rPr>
        <w:lastRenderedPageBreak/>
        <w:drawing>
          <wp:inline distT="0" distB="0" distL="0" distR="0" wp14:anchorId="3A89B43C" wp14:editId="0E127266">
            <wp:extent cx="3355975" cy="5033963"/>
            <wp:effectExtent l="0" t="0" r="0" b="0"/>
            <wp:docPr id="11790594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232" cy="50523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61D66" w:rsidRPr="00E9696C" w:rsidSect="001369D8">
      <w:pgSz w:w="11906" w:h="16838"/>
      <w:pgMar w:top="709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A1B00"/>
    <w:multiLevelType w:val="hybridMultilevel"/>
    <w:tmpl w:val="26B8E7DE"/>
    <w:lvl w:ilvl="0" w:tplc="44090015">
      <w:start w:val="1"/>
      <w:numFmt w:val="upperLetter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845EF"/>
    <w:multiLevelType w:val="hybridMultilevel"/>
    <w:tmpl w:val="27508EF2"/>
    <w:lvl w:ilvl="0" w:tplc="44090015">
      <w:start w:val="1"/>
      <w:numFmt w:val="upperLetter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B943F1"/>
    <w:multiLevelType w:val="hybridMultilevel"/>
    <w:tmpl w:val="AA422A48"/>
    <w:lvl w:ilvl="0" w:tplc="44090015">
      <w:start w:val="1"/>
      <w:numFmt w:val="upperLetter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4D1E56"/>
    <w:multiLevelType w:val="hybridMultilevel"/>
    <w:tmpl w:val="196E16A8"/>
    <w:lvl w:ilvl="0" w:tplc="8BCCB76C">
      <w:start w:val="1"/>
      <w:numFmt w:val="decimal"/>
      <w:lvlText w:val="%1."/>
      <w:lvlJc w:val="left"/>
      <w:pPr>
        <w:ind w:left="1004" w:hanging="360"/>
      </w:pPr>
      <w:rPr>
        <w:b/>
        <w:bCs w:val="0"/>
      </w:rPr>
    </w:lvl>
    <w:lvl w:ilvl="1" w:tplc="44090019" w:tentative="1">
      <w:start w:val="1"/>
      <w:numFmt w:val="lowerLetter"/>
      <w:lvlText w:val="%2."/>
      <w:lvlJc w:val="left"/>
      <w:pPr>
        <w:ind w:left="1724" w:hanging="360"/>
      </w:pPr>
    </w:lvl>
    <w:lvl w:ilvl="2" w:tplc="4409001B" w:tentative="1">
      <w:start w:val="1"/>
      <w:numFmt w:val="lowerRoman"/>
      <w:lvlText w:val="%3."/>
      <w:lvlJc w:val="right"/>
      <w:pPr>
        <w:ind w:left="2444" w:hanging="180"/>
      </w:pPr>
    </w:lvl>
    <w:lvl w:ilvl="3" w:tplc="4409000F" w:tentative="1">
      <w:start w:val="1"/>
      <w:numFmt w:val="decimal"/>
      <w:lvlText w:val="%4."/>
      <w:lvlJc w:val="left"/>
      <w:pPr>
        <w:ind w:left="3164" w:hanging="360"/>
      </w:pPr>
    </w:lvl>
    <w:lvl w:ilvl="4" w:tplc="44090019" w:tentative="1">
      <w:start w:val="1"/>
      <w:numFmt w:val="lowerLetter"/>
      <w:lvlText w:val="%5."/>
      <w:lvlJc w:val="left"/>
      <w:pPr>
        <w:ind w:left="3884" w:hanging="360"/>
      </w:pPr>
    </w:lvl>
    <w:lvl w:ilvl="5" w:tplc="4409001B" w:tentative="1">
      <w:start w:val="1"/>
      <w:numFmt w:val="lowerRoman"/>
      <w:lvlText w:val="%6."/>
      <w:lvlJc w:val="right"/>
      <w:pPr>
        <w:ind w:left="4604" w:hanging="180"/>
      </w:pPr>
    </w:lvl>
    <w:lvl w:ilvl="6" w:tplc="4409000F" w:tentative="1">
      <w:start w:val="1"/>
      <w:numFmt w:val="decimal"/>
      <w:lvlText w:val="%7."/>
      <w:lvlJc w:val="left"/>
      <w:pPr>
        <w:ind w:left="5324" w:hanging="360"/>
      </w:pPr>
    </w:lvl>
    <w:lvl w:ilvl="7" w:tplc="44090019" w:tentative="1">
      <w:start w:val="1"/>
      <w:numFmt w:val="lowerLetter"/>
      <w:lvlText w:val="%8."/>
      <w:lvlJc w:val="left"/>
      <w:pPr>
        <w:ind w:left="6044" w:hanging="360"/>
      </w:pPr>
    </w:lvl>
    <w:lvl w:ilvl="8" w:tplc="4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4F037C18"/>
    <w:multiLevelType w:val="hybridMultilevel"/>
    <w:tmpl w:val="07AA43D4"/>
    <w:lvl w:ilvl="0" w:tplc="7BA4D780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44090019" w:tentative="1">
      <w:start w:val="1"/>
      <w:numFmt w:val="lowerLetter"/>
      <w:lvlText w:val="%2."/>
      <w:lvlJc w:val="left"/>
      <w:pPr>
        <w:ind w:left="1724" w:hanging="360"/>
      </w:pPr>
    </w:lvl>
    <w:lvl w:ilvl="2" w:tplc="4409001B" w:tentative="1">
      <w:start w:val="1"/>
      <w:numFmt w:val="lowerRoman"/>
      <w:lvlText w:val="%3."/>
      <w:lvlJc w:val="right"/>
      <w:pPr>
        <w:ind w:left="2444" w:hanging="180"/>
      </w:pPr>
    </w:lvl>
    <w:lvl w:ilvl="3" w:tplc="4409000F" w:tentative="1">
      <w:start w:val="1"/>
      <w:numFmt w:val="decimal"/>
      <w:lvlText w:val="%4."/>
      <w:lvlJc w:val="left"/>
      <w:pPr>
        <w:ind w:left="3164" w:hanging="360"/>
      </w:pPr>
    </w:lvl>
    <w:lvl w:ilvl="4" w:tplc="44090019" w:tentative="1">
      <w:start w:val="1"/>
      <w:numFmt w:val="lowerLetter"/>
      <w:lvlText w:val="%5."/>
      <w:lvlJc w:val="left"/>
      <w:pPr>
        <w:ind w:left="3884" w:hanging="360"/>
      </w:pPr>
    </w:lvl>
    <w:lvl w:ilvl="5" w:tplc="4409001B" w:tentative="1">
      <w:start w:val="1"/>
      <w:numFmt w:val="lowerRoman"/>
      <w:lvlText w:val="%6."/>
      <w:lvlJc w:val="right"/>
      <w:pPr>
        <w:ind w:left="4604" w:hanging="180"/>
      </w:pPr>
    </w:lvl>
    <w:lvl w:ilvl="6" w:tplc="4409000F" w:tentative="1">
      <w:start w:val="1"/>
      <w:numFmt w:val="decimal"/>
      <w:lvlText w:val="%7."/>
      <w:lvlJc w:val="left"/>
      <w:pPr>
        <w:ind w:left="5324" w:hanging="360"/>
      </w:pPr>
    </w:lvl>
    <w:lvl w:ilvl="7" w:tplc="44090019" w:tentative="1">
      <w:start w:val="1"/>
      <w:numFmt w:val="lowerLetter"/>
      <w:lvlText w:val="%8."/>
      <w:lvlJc w:val="left"/>
      <w:pPr>
        <w:ind w:left="6044" w:hanging="360"/>
      </w:pPr>
    </w:lvl>
    <w:lvl w:ilvl="8" w:tplc="4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6BE50064"/>
    <w:multiLevelType w:val="hybridMultilevel"/>
    <w:tmpl w:val="C5700774"/>
    <w:lvl w:ilvl="0" w:tplc="2C786DC0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44090019" w:tentative="1">
      <w:start w:val="1"/>
      <w:numFmt w:val="lowerLetter"/>
      <w:lvlText w:val="%2."/>
      <w:lvlJc w:val="left"/>
      <w:pPr>
        <w:ind w:left="1724" w:hanging="360"/>
      </w:pPr>
    </w:lvl>
    <w:lvl w:ilvl="2" w:tplc="4409001B" w:tentative="1">
      <w:start w:val="1"/>
      <w:numFmt w:val="lowerRoman"/>
      <w:lvlText w:val="%3."/>
      <w:lvlJc w:val="right"/>
      <w:pPr>
        <w:ind w:left="2444" w:hanging="180"/>
      </w:pPr>
    </w:lvl>
    <w:lvl w:ilvl="3" w:tplc="4409000F" w:tentative="1">
      <w:start w:val="1"/>
      <w:numFmt w:val="decimal"/>
      <w:lvlText w:val="%4."/>
      <w:lvlJc w:val="left"/>
      <w:pPr>
        <w:ind w:left="3164" w:hanging="360"/>
      </w:pPr>
    </w:lvl>
    <w:lvl w:ilvl="4" w:tplc="44090019" w:tentative="1">
      <w:start w:val="1"/>
      <w:numFmt w:val="lowerLetter"/>
      <w:lvlText w:val="%5."/>
      <w:lvlJc w:val="left"/>
      <w:pPr>
        <w:ind w:left="3884" w:hanging="360"/>
      </w:pPr>
    </w:lvl>
    <w:lvl w:ilvl="5" w:tplc="4409001B" w:tentative="1">
      <w:start w:val="1"/>
      <w:numFmt w:val="lowerRoman"/>
      <w:lvlText w:val="%6."/>
      <w:lvlJc w:val="right"/>
      <w:pPr>
        <w:ind w:left="4604" w:hanging="180"/>
      </w:pPr>
    </w:lvl>
    <w:lvl w:ilvl="6" w:tplc="4409000F" w:tentative="1">
      <w:start w:val="1"/>
      <w:numFmt w:val="decimal"/>
      <w:lvlText w:val="%7."/>
      <w:lvlJc w:val="left"/>
      <w:pPr>
        <w:ind w:left="5324" w:hanging="360"/>
      </w:pPr>
    </w:lvl>
    <w:lvl w:ilvl="7" w:tplc="44090019" w:tentative="1">
      <w:start w:val="1"/>
      <w:numFmt w:val="lowerLetter"/>
      <w:lvlText w:val="%8."/>
      <w:lvlJc w:val="left"/>
      <w:pPr>
        <w:ind w:left="6044" w:hanging="360"/>
      </w:pPr>
    </w:lvl>
    <w:lvl w:ilvl="8" w:tplc="4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759F26FA"/>
    <w:multiLevelType w:val="hybridMultilevel"/>
    <w:tmpl w:val="23528C98"/>
    <w:lvl w:ilvl="0" w:tplc="44090015">
      <w:start w:val="1"/>
      <w:numFmt w:val="upperLetter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2195201">
    <w:abstractNumId w:val="0"/>
  </w:num>
  <w:num w:numId="2" w16cid:durableId="1721321386">
    <w:abstractNumId w:val="6"/>
  </w:num>
  <w:num w:numId="3" w16cid:durableId="580483441">
    <w:abstractNumId w:val="1"/>
  </w:num>
  <w:num w:numId="4" w16cid:durableId="1663198452">
    <w:abstractNumId w:val="2"/>
  </w:num>
  <w:num w:numId="5" w16cid:durableId="854929686">
    <w:abstractNumId w:val="4"/>
  </w:num>
  <w:num w:numId="6" w16cid:durableId="1400202825">
    <w:abstractNumId w:val="3"/>
  </w:num>
  <w:num w:numId="7" w16cid:durableId="21149372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E99"/>
    <w:rsid w:val="00007FF9"/>
    <w:rsid w:val="0001327D"/>
    <w:rsid w:val="00034861"/>
    <w:rsid w:val="00057560"/>
    <w:rsid w:val="000C7BC4"/>
    <w:rsid w:val="000E52FC"/>
    <w:rsid w:val="000F3F75"/>
    <w:rsid w:val="001369D8"/>
    <w:rsid w:val="0014792F"/>
    <w:rsid w:val="00182F44"/>
    <w:rsid w:val="001B639D"/>
    <w:rsid w:val="001F3782"/>
    <w:rsid w:val="00291936"/>
    <w:rsid w:val="002E794A"/>
    <w:rsid w:val="00305D42"/>
    <w:rsid w:val="00361B5F"/>
    <w:rsid w:val="00374439"/>
    <w:rsid w:val="003A2084"/>
    <w:rsid w:val="003E3A8E"/>
    <w:rsid w:val="0048463F"/>
    <w:rsid w:val="00502CD5"/>
    <w:rsid w:val="00595ED6"/>
    <w:rsid w:val="005D6996"/>
    <w:rsid w:val="00701D51"/>
    <w:rsid w:val="008140B7"/>
    <w:rsid w:val="00861D66"/>
    <w:rsid w:val="00864C02"/>
    <w:rsid w:val="00A54CCB"/>
    <w:rsid w:val="00AB0FD4"/>
    <w:rsid w:val="00AD2921"/>
    <w:rsid w:val="00B17D31"/>
    <w:rsid w:val="00B70BA8"/>
    <w:rsid w:val="00BA61EE"/>
    <w:rsid w:val="00BC2F1A"/>
    <w:rsid w:val="00E872C5"/>
    <w:rsid w:val="00E9696C"/>
    <w:rsid w:val="00ED562C"/>
    <w:rsid w:val="00F43E99"/>
    <w:rsid w:val="00FB6F0B"/>
    <w:rsid w:val="00FC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14E6C"/>
  <w15:chartTrackingRefBased/>
  <w15:docId w15:val="{8C272319-9408-498D-84D5-E1B0B9D42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E99"/>
  </w:style>
  <w:style w:type="paragraph" w:styleId="Heading1">
    <w:name w:val="heading 1"/>
    <w:basedOn w:val="Normal"/>
    <w:next w:val="Normal"/>
    <w:link w:val="Heading1Char"/>
    <w:uiPriority w:val="9"/>
    <w:qFormat/>
    <w:rsid w:val="00F43E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3E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3E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3E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3E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3E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3E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3E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3E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3E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3E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3E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3E9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3E9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3E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3E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3E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3E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3E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3E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3E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3E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3E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3E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3E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3E9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3E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3E9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3E9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A2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E52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berita-bethel-ung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cheng ung</dc:creator>
  <cp:keywords/>
  <dc:description/>
  <cp:lastModifiedBy>kim cheng ung</cp:lastModifiedBy>
  <cp:revision>2</cp:revision>
  <dcterms:created xsi:type="dcterms:W3CDTF">2026-08-14T01:45:00Z</dcterms:created>
  <dcterms:modified xsi:type="dcterms:W3CDTF">2026-08-14T01:45:00Z</dcterms:modified>
</cp:coreProperties>
</file>