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B6E0" w14:textId="76D327CE" w:rsidR="002B7B34" w:rsidRDefault="002B7B34" w:rsidP="002B7B34">
      <w:pPr>
        <w:tabs>
          <w:tab w:val="left" w:pos="1701"/>
          <w:tab w:val="left" w:pos="6521"/>
          <w:tab w:val="left" w:pos="6804"/>
          <w:tab w:val="left" w:pos="7088"/>
        </w:tabs>
        <w:spacing w:after="0" w:line="240" w:lineRule="auto"/>
        <w:rPr>
          <w:rFonts w:ascii="Times New Roman" w:eastAsia="Calibri" w:hAnsi="Times New Roman" w:cs="Times New Roman"/>
          <w:b/>
          <w:bCs/>
          <w:color w:val="FF0000"/>
          <w:sz w:val="20"/>
          <w:szCs w:val="20"/>
          <w:u w:val="single"/>
          <w:lang w:val="en-US"/>
        </w:rPr>
      </w:pPr>
      <w:r>
        <w:rPr>
          <w:rFonts w:ascii="Times New Roman" w:eastAsia="Calibri" w:hAnsi="Times New Roman" w:cs="Times New Roman"/>
          <w:b/>
          <w:bCs/>
          <w:color w:val="FF0000"/>
          <w:sz w:val="20"/>
          <w:szCs w:val="20"/>
          <w:u w:val="single"/>
          <w:lang w:val="en-US"/>
        </w:rPr>
        <w:t xml:space="preserve">R1104 - Rumination for March, 29 2026 </w:t>
      </w:r>
    </w:p>
    <w:p w14:paraId="07279176" w14:textId="481ED96D" w:rsidR="002B7B34" w:rsidRDefault="002B7B34" w:rsidP="002B7B34">
      <w:pPr>
        <w:tabs>
          <w:tab w:val="left" w:pos="7088"/>
          <w:tab w:val="left" w:pos="7371"/>
          <w:tab w:val="left" w:pos="7655"/>
        </w:tabs>
        <w:spacing w:after="0" w:line="240" w:lineRule="auto"/>
        <w:rPr>
          <w:rFonts w:ascii="Times New Roman" w:eastAsia="Calibri" w:hAnsi="Times New Roman" w:cs="Times New Roman"/>
          <w:b/>
          <w:bCs/>
          <w:smallCaps/>
          <w:color w:val="FF0000"/>
          <w:sz w:val="20"/>
          <w:szCs w:val="20"/>
          <w:lang w:eastAsia="en-MY"/>
        </w:rPr>
      </w:pPr>
      <w:r>
        <w:rPr>
          <w:rFonts w:ascii="Times New Roman" w:eastAsia="Calibri" w:hAnsi="Times New Roman" w:cs="Times New Roman"/>
          <w:color w:val="FF0000"/>
          <w:sz w:val="20"/>
          <w:szCs w:val="20"/>
          <w:lang w:eastAsia="en-MY"/>
        </w:rPr>
        <w:t xml:space="preserve">The </w:t>
      </w:r>
      <w:r>
        <w:rPr>
          <w:rFonts w:ascii="Times New Roman" w:eastAsia="Calibri" w:hAnsi="Times New Roman" w:cs="Times New Roman"/>
          <w:b/>
          <w:bCs/>
          <w:color w:val="FF0000"/>
          <w:sz w:val="20"/>
          <w:szCs w:val="20"/>
          <w:lang w:eastAsia="en-MY"/>
        </w:rPr>
        <w:t>T</w:t>
      </w:r>
      <w:r>
        <w:rPr>
          <w:rFonts w:ascii="Times New Roman" w:eastAsia="Calibri" w:hAnsi="Times New Roman" w:cs="Times New Roman"/>
          <w:color w:val="FF0000"/>
          <w:sz w:val="20"/>
          <w:szCs w:val="20"/>
          <w:lang w:eastAsia="en-MY"/>
        </w:rPr>
        <w:t xml:space="preserve">heme: </w:t>
      </w:r>
      <w:r>
        <w:rPr>
          <w:rFonts w:ascii="Times New Roman" w:eastAsia="Calibri" w:hAnsi="Times New Roman" w:cs="Times New Roman"/>
          <w:b/>
          <w:bCs/>
          <w:smallCaps/>
          <w:color w:val="FF0000"/>
          <w:sz w:val="20"/>
          <w:szCs w:val="20"/>
          <w:lang w:eastAsia="en-MY"/>
        </w:rPr>
        <w:t>The Resurrection of Christ – Pt. II</w:t>
      </w:r>
      <w:r w:rsidR="005A5887">
        <w:rPr>
          <w:rFonts w:ascii="Times New Roman" w:eastAsia="Calibri" w:hAnsi="Times New Roman" w:cs="Times New Roman"/>
          <w:b/>
          <w:bCs/>
          <w:smallCaps/>
          <w:color w:val="FF0000"/>
          <w:sz w:val="20"/>
          <w:szCs w:val="20"/>
          <w:lang w:eastAsia="en-MY"/>
        </w:rPr>
        <w:t xml:space="preserve"> </w:t>
      </w:r>
      <w:r>
        <w:rPr>
          <w:rFonts w:ascii="Times New Roman" w:eastAsia="Calibri" w:hAnsi="Times New Roman" w:cs="Times New Roman"/>
          <w:b/>
          <w:bCs/>
          <w:smallCaps/>
          <w:color w:val="FF0000"/>
          <w:sz w:val="20"/>
          <w:szCs w:val="20"/>
          <w:lang w:eastAsia="en-MY"/>
        </w:rPr>
        <w:tab/>
      </w:r>
      <w:r>
        <w:rPr>
          <w:rFonts w:ascii="Times New Roman" w:eastAsia="Calibri" w:hAnsi="Times New Roman" w:cs="Times New Roman"/>
          <w:b/>
          <w:color w:val="FF0000"/>
          <w:sz w:val="20"/>
          <w:szCs w:val="20"/>
          <w:lang w:eastAsia="en-MY"/>
        </w:rPr>
        <w:t xml:space="preserve"> </w:t>
      </w:r>
      <w:hyperlink r:id="rId5" w:history="1">
        <w:r>
          <w:rPr>
            <w:rStyle w:val="Hyperlink"/>
            <w:rFonts w:ascii="Times New Roman" w:eastAsia="Calibri" w:hAnsi="Times New Roman" w:cs="Times New Roman"/>
            <w:sz w:val="20"/>
            <w:szCs w:val="20"/>
            <w:lang w:eastAsia="en-MY"/>
          </w:rPr>
          <w:t>berita-bethel-ung.com</w:t>
        </w:r>
      </w:hyperlink>
    </w:p>
    <w:p w14:paraId="1404066E" w14:textId="77777777" w:rsidR="002B7B34" w:rsidRDefault="002B7B34" w:rsidP="002B7B34">
      <w:pPr>
        <w:tabs>
          <w:tab w:val="left" w:pos="993"/>
          <w:tab w:val="left" w:pos="7088"/>
        </w:tabs>
        <w:spacing w:after="0" w:line="240" w:lineRule="auto"/>
        <w:ind w:right="-188"/>
        <w:rPr>
          <w:rFonts w:ascii="Times New Roman" w:eastAsia="Calibri" w:hAnsi="Times New Roman" w:cs="Times New Roman"/>
          <w:i/>
          <w:iCs/>
          <w:color w:val="FF0000"/>
          <w:sz w:val="20"/>
          <w:szCs w:val="20"/>
          <w:lang w:val="en-US"/>
        </w:rPr>
      </w:pPr>
      <w:r>
        <w:rPr>
          <w:rFonts w:ascii="Times New Roman" w:eastAsia="Calibri" w:hAnsi="Times New Roman" w:cs="Times New Roman"/>
          <w:color w:val="FF0000"/>
          <w:sz w:val="20"/>
          <w:szCs w:val="20"/>
          <w:lang w:val="en-US"/>
        </w:rPr>
        <w:t xml:space="preserve">The </w:t>
      </w:r>
      <w:r>
        <w:rPr>
          <w:rFonts w:ascii="Times New Roman" w:eastAsia="Calibri" w:hAnsi="Times New Roman" w:cs="Times New Roman"/>
          <w:b/>
          <w:bCs/>
          <w:color w:val="FF0000"/>
          <w:sz w:val="20"/>
          <w:szCs w:val="20"/>
          <w:lang w:val="en-US"/>
        </w:rPr>
        <w:t>T</w:t>
      </w:r>
      <w:r>
        <w:rPr>
          <w:rFonts w:ascii="Times New Roman" w:eastAsia="Calibri" w:hAnsi="Times New Roman" w:cs="Times New Roman"/>
          <w:color w:val="FF0000"/>
          <w:sz w:val="20"/>
          <w:szCs w:val="20"/>
          <w:lang w:val="en-US"/>
        </w:rPr>
        <w:t xml:space="preserve">ext: </w:t>
      </w:r>
      <w:r>
        <w:rPr>
          <w:rFonts w:ascii="Times New Roman" w:eastAsia="Calibri" w:hAnsi="Times New Roman" w:cs="Times New Roman"/>
          <w:color w:val="FF0000"/>
          <w:sz w:val="20"/>
          <w:szCs w:val="20"/>
          <w:lang w:val="en-US"/>
        </w:rPr>
        <w:tab/>
      </w:r>
      <w:r>
        <w:rPr>
          <w:rFonts w:ascii="Times New Roman" w:eastAsia="Calibri" w:hAnsi="Times New Roman" w:cs="Times New Roman"/>
          <w:i/>
          <w:iCs/>
          <w:color w:val="FF0000"/>
          <w:sz w:val="20"/>
          <w:szCs w:val="20"/>
          <w:lang w:val="en-US"/>
        </w:rPr>
        <w:t xml:space="preserve">He is not here: </w:t>
      </w:r>
      <w:r>
        <w:rPr>
          <w:rFonts w:ascii="Times New Roman" w:eastAsia="Calibri" w:hAnsi="Times New Roman" w:cs="Times New Roman"/>
          <w:b/>
          <w:bCs/>
          <w:i/>
          <w:iCs/>
          <w:color w:val="FF0000"/>
          <w:sz w:val="20"/>
          <w:szCs w:val="20"/>
          <w:lang w:val="en-US"/>
        </w:rPr>
        <w:t>for He is risen</w:t>
      </w:r>
      <w:r>
        <w:rPr>
          <w:rFonts w:ascii="Times New Roman" w:eastAsia="Calibri" w:hAnsi="Times New Roman" w:cs="Times New Roman"/>
          <w:i/>
          <w:iCs/>
          <w:color w:val="FF0000"/>
          <w:sz w:val="20"/>
          <w:szCs w:val="20"/>
          <w:lang w:val="en-US"/>
        </w:rPr>
        <w:t xml:space="preserve">, as He said. </w:t>
      </w:r>
      <w:r>
        <w:rPr>
          <w:rFonts w:ascii="Times New Roman" w:eastAsia="Calibri" w:hAnsi="Times New Roman" w:cs="Times New Roman"/>
          <w:i/>
          <w:iCs/>
          <w:color w:val="FF0000"/>
          <w:sz w:val="20"/>
          <w:szCs w:val="20"/>
          <w:lang w:val="en-US"/>
        </w:rPr>
        <w:tab/>
      </w:r>
      <w:r>
        <w:rPr>
          <w:rFonts w:ascii="Times New Roman" w:eastAsia="Calibri" w:hAnsi="Times New Roman" w:cs="Times New Roman"/>
          <w:color w:val="FF0000"/>
          <w:sz w:val="20"/>
          <w:szCs w:val="20"/>
          <w:lang w:val="en-US"/>
        </w:rPr>
        <w:t>Mt. 28:6</w:t>
      </w:r>
    </w:p>
    <w:p w14:paraId="79776407" w14:textId="77777777" w:rsidR="002B7B34" w:rsidRDefault="002B7B34" w:rsidP="002B7B34">
      <w:pPr>
        <w:tabs>
          <w:tab w:val="left" w:pos="993"/>
          <w:tab w:val="left" w:pos="7088"/>
          <w:tab w:val="left" w:pos="7371"/>
          <w:tab w:val="left" w:pos="7655"/>
        </w:tabs>
        <w:spacing w:after="0" w:line="240" w:lineRule="auto"/>
        <w:rPr>
          <w:rFonts w:ascii="Times New Roman" w:eastAsia="Calibri" w:hAnsi="Times New Roman" w:cs="Times New Roman"/>
          <w:i/>
          <w:iCs/>
          <w:color w:val="FF0000"/>
          <w:sz w:val="20"/>
          <w:szCs w:val="20"/>
          <w:lang w:val="en-US"/>
        </w:rPr>
      </w:pPr>
      <w:r>
        <w:rPr>
          <w:rFonts w:ascii="Times New Roman" w:eastAsia="Calibri" w:hAnsi="Times New Roman" w:cs="Times New Roman"/>
          <w:color w:val="FF0000"/>
          <w:sz w:val="20"/>
          <w:szCs w:val="20"/>
          <w:lang w:val="en-US"/>
        </w:rPr>
        <w:t xml:space="preserve">The </w:t>
      </w:r>
      <w:r>
        <w:rPr>
          <w:rFonts w:ascii="Times New Roman" w:eastAsia="Calibri" w:hAnsi="Times New Roman" w:cs="Times New Roman"/>
          <w:b/>
          <w:bCs/>
          <w:color w:val="FF0000"/>
          <w:sz w:val="20"/>
          <w:szCs w:val="20"/>
          <w:lang w:val="en-US"/>
        </w:rPr>
        <w:t>T</w:t>
      </w:r>
      <w:r>
        <w:rPr>
          <w:rFonts w:ascii="Times New Roman" w:eastAsia="Calibri" w:hAnsi="Times New Roman" w:cs="Times New Roman"/>
          <w:color w:val="FF0000"/>
          <w:sz w:val="20"/>
          <w:szCs w:val="20"/>
          <w:lang w:val="en-US"/>
        </w:rPr>
        <w:t>houghts:</w:t>
      </w:r>
    </w:p>
    <w:p w14:paraId="744557FA" w14:textId="77777777" w:rsidR="002B7B34" w:rsidRDefault="002B7B34" w:rsidP="002B7B34">
      <w:pPr>
        <w:pStyle w:val="NoSpacing"/>
        <w:rPr>
          <w:rFonts w:ascii="Times New Roman" w:hAnsi="Times New Roman" w:cs="Times New Roman"/>
          <w:b/>
          <w:bCs/>
          <w:smallCaps/>
          <w:sz w:val="20"/>
          <w:szCs w:val="20"/>
        </w:rPr>
      </w:pPr>
      <w:r w:rsidRPr="002B7B34">
        <w:rPr>
          <w:rFonts w:ascii="Times New Roman" w:hAnsi="Times New Roman" w:cs="Times New Roman"/>
          <w:b/>
          <w:bCs/>
          <w:sz w:val="20"/>
          <w:szCs w:val="20"/>
        </w:rPr>
        <w:t xml:space="preserve">Series: </w:t>
      </w:r>
      <w:r w:rsidRPr="002B7B34">
        <w:rPr>
          <w:rFonts w:ascii="Times New Roman" w:hAnsi="Times New Roman" w:cs="Times New Roman"/>
          <w:b/>
          <w:bCs/>
          <w:smallCaps/>
          <w:sz w:val="20"/>
          <w:szCs w:val="20"/>
        </w:rPr>
        <w:t>If there were no Resurrection…</w:t>
      </w:r>
    </w:p>
    <w:p w14:paraId="6CB4E702" w14:textId="335A8524" w:rsidR="00C30E73" w:rsidRPr="005A5887" w:rsidRDefault="00C30E73" w:rsidP="00FE369B">
      <w:pPr>
        <w:tabs>
          <w:tab w:val="left" w:pos="1701"/>
          <w:tab w:val="left" w:pos="6237"/>
        </w:tabs>
        <w:spacing w:after="0" w:line="240" w:lineRule="auto"/>
        <w:ind w:left="426"/>
        <w:rPr>
          <w:rFonts w:ascii="Times New Roman" w:hAnsi="Times New Roman" w:cs="Times New Roman"/>
          <w:b/>
          <w:bCs/>
          <w:smallCaps/>
          <w:sz w:val="20"/>
          <w:szCs w:val="20"/>
        </w:rPr>
      </w:pPr>
      <w:r w:rsidRPr="005A5887">
        <w:rPr>
          <w:rFonts w:ascii="Times New Roman" w:hAnsi="Times New Roman" w:cs="Times New Roman"/>
          <w:b/>
          <w:bCs/>
          <w:smallCaps/>
          <w:sz w:val="20"/>
          <w:szCs w:val="20"/>
        </w:rPr>
        <w:t>22</w:t>
      </w:r>
      <w:r w:rsidRPr="005A5887">
        <w:rPr>
          <w:rFonts w:ascii="Times New Roman" w:hAnsi="Times New Roman" w:cs="Times New Roman"/>
          <w:b/>
          <w:bCs/>
          <w:smallCaps/>
          <w:sz w:val="20"/>
          <w:szCs w:val="20"/>
          <w:vertAlign w:val="superscript"/>
        </w:rPr>
        <w:t>nd</w:t>
      </w:r>
      <w:r w:rsidRPr="005A5887">
        <w:rPr>
          <w:rFonts w:ascii="Times New Roman" w:hAnsi="Times New Roman" w:cs="Times New Roman"/>
          <w:b/>
          <w:bCs/>
          <w:smallCaps/>
          <w:sz w:val="20"/>
          <w:szCs w:val="20"/>
        </w:rPr>
        <w:t xml:space="preserve"> March –</w:t>
      </w:r>
      <w:r w:rsidR="00FE369B" w:rsidRPr="005A5887">
        <w:rPr>
          <w:rFonts w:ascii="Times New Roman" w:hAnsi="Times New Roman" w:cs="Times New Roman"/>
          <w:b/>
          <w:bCs/>
          <w:smallCaps/>
          <w:sz w:val="20"/>
          <w:szCs w:val="20"/>
        </w:rPr>
        <w:tab/>
      </w:r>
      <w:r w:rsidRPr="005A5887">
        <w:rPr>
          <w:rFonts w:ascii="Times New Roman" w:hAnsi="Times New Roman" w:cs="Times New Roman"/>
          <w:b/>
          <w:bCs/>
          <w:smallCaps/>
          <w:sz w:val="20"/>
          <w:szCs w:val="20"/>
        </w:rPr>
        <w:t>I. The Reality is Christ is Risen</w:t>
      </w:r>
      <w:r w:rsidRPr="005A5887">
        <w:rPr>
          <w:rFonts w:ascii="Times New Roman" w:hAnsi="Times New Roman" w:cs="Times New Roman"/>
          <w:b/>
          <w:bCs/>
          <w:smallCaps/>
          <w:sz w:val="20"/>
          <w:szCs w:val="20"/>
        </w:rPr>
        <w:tab/>
      </w:r>
      <w:r w:rsidRPr="005A5887">
        <w:rPr>
          <w:rFonts w:ascii="Times New Roman" w:hAnsi="Times New Roman" w:cs="Times New Roman"/>
          <w:b/>
          <w:bCs/>
          <w:sz w:val="20"/>
          <w:szCs w:val="20"/>
        </w:rPr>
        <w:t>Mt. 28:6</w:t>
      </w:r>
      <w:r w:rsidRPr="005A5887">
        <w:rPr>
          <w:rFonts w:ascii="Times New Roman" w:hAnsi="Times New Roman" w:cs="Times New Roman"/>
          <w:b/>
          <w:bCs/>
          <w:smallCaps/>
          <w:sz w:val="20"/>
          <w:szCs w:val="20"/>
        </w:rPr>
        <w:t xml:space="preserve"> </w:t>
      </w:r>
      <w:r w:rsidRPr="005A5887">
        <w:rPr>
          <w:rFonts w:ascii="Times New Roman" w:hAnsi="Times New Roman" w:cs="Times New Roman"/>
          <w:b/>
          <w:bCs/>
          <w:smallCaps/>
          <w:sz w:val="20"/>
          <w:szCs w:val="20"/>
        </w:rPr>
        <w:tab/>
      </w:r>
      <w:r w:rsidRPr="005A5887">
        <w:rPr>
          <w:rFonts w:ascii="Times New Roman" w:hAnsi="Times New Roman" w:cs="Times New Roman"/>
          <w:b/>
          <w:bCs/>
          <w:smallCaps/>
          <w:sz w:val="20"/>
          <w:szCs w:val="20"/>
        </w:rPr>
        <w:tab/>
        <w:t>See R.1103</w:t>
      </w:r>
    </w:p>
    <w:p w14:paraId="730F3860" w14:textId="32B29071" w:rsidR="00C30E73" w:rsidRPr="005A5887" w:rsidRDefault="00C30E73" w:rsidP="00FE369B">
      <w:pPr>
        <w:tabs>
          <w:tab w:val="left" w:pos="1701"/>
          <w:tab w:val="left" w:pos="6237"/>
        </w:tabs>
        <w:spacing w:after="0" w:line="240" w:lineRule="auto"/>
        <w:ind w:left="426"/>
        <w:rPr>
          <w:rFonts w:ascii="Times New Roman" w:hAnsi="Times New Roman" w:cs="Times New Roman"/>
          <w:b/>
          <w:bCs/>
          <w:smallCaps/>
          <w:color w:val="EE0000"/>
          <w:sz w:val="20"/>
          <w:szCs w:val="20"/>
        </w:rPr>
      </w:pPr>
      <w:r w:rsidRPr="005A5887">
        <w:rPr>
          <w:rFonts w:ascii="Times New Roman" w:hAnsi="Times New Roman" w:cs="Times New Roman"/>
          <w:b/>
          <w:bCs/>
          <w:smallCaps/>
          <w:color w:val="EE0000"/>
          <w:sz w:val="20"/>
          <w:szCs w:val="20"/>
        </w:rPr>
        <w:t>29</w:t>
      </w:r>
      <w:r w:rsidRPr="005A5887">
        <w:rPr>
          <w:rFonts w:ascii="Times New Roman" w:hAnsi="Times New Roman" w:cs="Times New Roman"/>
          <w:b/>
          <w:bCs/>
          <w:smallCaps/>
          <w:color w:val="EE0000"/>
          <w:sz w:val="20"/>
          <w:szCs w:val="20"/>
          <w:vertAlign w:val="superscript"/>
        </w:rPr>
        <w:t>th</w:t>
      </w:r>
      <w:r w:rsidRPr="005A5887">
        <w:rPr>
          <w:rFonts w:ascii="Times New Roman" w:hAnsi="Times New Roman" w:cs="Times New Roman"/>
          <w:b/>
          <w:bCs/>
          <w:smallCaps/>
          <w:color w:val="EE0000"/>
          <w:sz w:val="20"/>
          <w:szCs w:val="20"/>
        </w:rPr>
        <w:t xml:space="preserve"> March – </w:t>
      </w:r>
      <w:r w:rsidR="00FE369B" w:rsidRPr="005A5887">
        <w:rPr>
          <w:rFonts w:ascii="Times New Roman" w:hAnsi="Times New Roman" w:cs="Times New Roman"/>
          <w:b/>
          <w:bCs/>
          <w:smallCaps/>
          <w:color w:val="EE0000"/>
          <w:sz w:val="20"/>
          <w:szCs w:val="20"/>
        </w:rPr>
        <w:tab/>
      </w:r>
      <w:r w:rsidRPr="005A5887">
        <w:rPr>
          <w:rFonts w:ascii="Times New Roman" w:hAnsi="Times New Roman" w:cs="Times New Roman"/>
          <w:b/>
          <w:bCs/>
          <w:smallCaps/>
          <w:color w:val="EE0000"/>
          <w:sz w:val="20"/>
          <w:szCs w:val="20"/>
        </w:rPr>
        <w:t xml:space="preserve">II. And Indeed, If Christ Be Not Risen – </w:t>
      </w:r>
      <w:r w:rsidRPr="005A5887">
        <w:rPr>
          <w:rFonts w:ascii="Times New Roman" w:hAnsi="Times New Roman" w:cs="Times New Roman"/>
          <w:b/>
          <w:bCs/>
          <w:smallCaps/>
          <w:color w:val="EE0000"/>
          <w:sz w:val="20"/>
          <w:szCs w:val="20"/>
        </w:rPr>
        <w:tab/>
      </w:r>
      <w:r w:rsidRPr="005A5887">
        <w:rPr>
          <w:rFonts w:ascii="Times New Roman" w:hAnsi="Times New Roman" w:cs="Times New Roman"/>
          <w:b/>
          <w:bCs/>
          <w:color w:val="EE0000"/>
          <w:sz w:val="20"/>
          <w:szCs w:val="20"/>
        </w:rPr>
        <w:t>I Cor. 15:14</w:t>
      </w:r>
    </w:p>
    <w:p w14:paraId="29F2B66F" w14:textId="3ACBD605" w:rsidR="00C30E73" w:rsidRPr="00C30E73" w:rsidRDefault="00C30E73" w:rsidP="00FE369B">
      <w:pPr>
        <w:tabs>
          <w:tab w:val="left" w:pos="1418"/>
          <w:tab w:val="left" w:pos="6237"/>
        </w:tabs>
        <w:spacing w:after="0" w:line="240" w:lineRule="auto"/>
        <w:ind w:left="426"/>
        <w:rPr>
          <w:rFonts w:ascii="Times New Roman" w:hAnsi="Times New Roman" w:cs="Times New Roman"/>
          <w:sz w:val="20"/>
          <w:szCs w:val="20"/>
        </w:rPr>
      </w:pPr>
      <w:r w:rsidRPr="00C30E73">
        <w:rPr>
          <w:rFonts w:ascii="Times New Roman" w:hAnsi="Times New Roman" w:cs="Times New Roman"/>
          <w:smallCaps/>
          <w:sz w:val="20"/>
          <w:szCs w:val="20"/>
        </w:rPr>
        <w:t>5</w:t>
      </w:r>
      <w:r w:rsidRPr="00C30E73">
        <w:rPr>
          <w:rFonts w:ascii="Times New Roman" w:hAnsi="Times New Roman" w:cs="Times New Roman"/>
          <w:smallCaps/>
          <w:sz w:val="20"/>
          <w:szCs w:val="20"/>
          <w:vertAlign w:val="superscript"/>
        </w:rPr>
        <w:t>th</w:t>
      </w:r>
      <w:r w:rsidRPr="00C30E73">
        <w:rPr>
          <w:rFonts w:ascii="Times New Roman" w:hAnsi="Times New Roman" w:cs="Times New Roman"/>
          <w:smallCaps/>
          <w:sz w:val="20"/>
          <w:szCs w:val="20"/>
        </w:rPr>
        <w:t xml:space="preserve"> April </w:t>
      </w:r>
      <w:r w:rsidR="00FE369B">
        <w:rPr>
          <w:rFonts w:ascii="Times New Roman" w:hAnsi="Times New Roman" w:cs="Times New Roman"/>
          <w:smallCaps/>
          <w:sz w:val="20"/>
          <w:szCs w:val="20"/>
        </w:rPr>
        <w:tab/>
        <w:t xml:space="preserve">   </w:t>
      </w:r>
      <w:r w:rsidRPr="00C30E73">
        <w:rPr>
          <w:rFonts w:ascii="Times New Roman" w:hAnsi="Times New Roman" w:cs="Times New Roman"/>
          <w:smallCaps/>
          <w:sz w:val="20"/>
          <w:szCs w:val="20"/>
        </w:rPr>
        <w:t xml:space="preserve">– </w:t>
      </w:r>
      <w:r w:rsidR="00FE369B" w:rsidRPr="00FE369B">
        <w:rPr>
          <w:rFonts w:ascii="Times New Roman" w:hAnsi="Times New Roman" w:cs="Times New Roman"/>
          <w:smallCaps/>
          <w:sz w:val="20"/>
          <w:szCs w:val="20"/>
        </w:rPr>
        <w:t xml:space="preserve">III. </w:t>
      </w:r>
      <w:r w:rsidRPr="00C30E73">
        <w:rPr>
          <w:rFonts w:ascii="Times New Roman" w:hAnsi="Times New Roman" w:cs="Times New Roman"/>
          <w:smallCaps/>
          <w:sz w:val="20"/>
          <w:szCs w:val="20"/>
        </w:rPr>
        <w:t>But now Is Christ Risen.</w:t>
      </w:r>
      <w:r w:rsidRPr="00C30E73">
        <w:rPr>
          <w:rFonts w:ascii="Times New Roman" w:hAnsi="Times New Roman" w:cs="Times New Roman"/>
          <w:sz w:val="20"/>
          <w:szCs w:val="20"/>
        </w:rPr>
        <w:tab/>
        <w:t>I Cor. 15:20</w:t>
      </w:r>
    </w:p>
    <w:p w14:paraId="4EACA40E" w14:textId="77777777" w:rsidR="008608FC" w:rsidRPr="002B7B34" w:rsidRDefault="008608FC" w:rsidP="008608FC">
      <w:pPr>
        <w:pStyle w:val="NoSpacing"/>
        <w:tabs>
          <w:tab w:val="left" w:pos="6237"/>
        </w:tabs>
        <w:ind w:left="426"/>
        <w:rPr>
          <w:rFonts w:ascii="Times New Roman" w:hAnsi="Times New Roman" w:cs="Times New Roman"/>
          <w:sz w:val="20"/>
          <w:szCs w:val="20"/>
        </w:rPr>
      </w:pPr>
    </w:p>
    <w:p w14:paraId="57886B4B" w14:textId="02C1279E" w:rsidR="00FE369B" w:rsidRDefault="002B7B34" w:rsidP="00DD0913">
      <w:pPr>
        <w:pStyle w:val="NoSpacing"/>
        <w:tabs>
          <w:tab w:val="left" w:pos="567"/>
          <w:tab w:val="left" w:pos="6237"/>
          <w:tab w:val="left" w:pos="6521"/>
          <w:tab w:val="left" w:pos="6804"/>
          <w:tab w:val="left" w:pos="7088"/>
        </w:tabs>
        <w:rPr>
          <w:rFonts w:ascii="Times New Roman" w:hAnsi="Times New Roman" w:cs="Times New Roman"/>
          <w:sz w:val="20"/>
          <w:szCs w:val="20"/>
        </w:rPr>
      </w:pPr>
      <w:r>
        <w:rPr>
          <w:rFonts w:ascii="Times New Roman" w:hAnsi="Times New Roman" w:cs="Times New Roman"/>
          <w:sz w:val="20"/>
          <w:szCs w:val="20"/>
        </w:rPr>
        <w:t xml:space="preserve">Intro.: </w:t>
      </w:r>
      <w:r w:rsidR="00DD0913">
        <w:rPr>
          <w:rFonts w:ascii="Times New Roman" w:hAnsi="Times New Roman" w:cs="Times New Roman"/>
          <w:sz w:val="20"/>
          <w:szCs w:val="20"/>
        </w:rPr>
        <w:tab/>
      </w:r>
      <w:r>
        <w:rPr>
          <w:rFonts w:ascii="Times New Roman" w:hAnsi="Times New Roman" w:cs="Times New Roman"/>
          <w:sz w:val="20"/>
          <w:szCs w:val="20"/>
        </w:rPr>
        <w:t xml:space="preserve">An </w:t>
      </w:r>
      <w:r w:rsidRPr="00FE369B">
        <w:rPr>
          <w:rFonts w:ascii="Times New Roman" w:hAnsi="Times New Roman" w:cs="Times New Roman"/>
          <w:b/>
          <w:bCs/>
          <w:sz w:val="20"/>
          <w:szCs w:val="20"/>
        </w:rPr>
        <w:t>O</w:t>
      </w:r>
      <w:r>
        <w:rPr>
          <w:rFonts w:ascii="Times New Roman" w:hAnsi="Times New Roman" w:cs="Times New Roman"/>
          <w:sz w:val="20"/>
          <w:szCs w:val="20"/>
        </w:rPr>
        <w:t xml:space="preserve">ppressive </w:t>
      </w:r>
      <w:r w:rsidRPr="00FE369B">
        <w:rPr>
          <w:rFonts w:ascii="Times New Roman" w:hAnsi="Times New Roman" w:cs="Times New Roman"/>
          <w:b/>
          <w:bCs/>
          <w:sz w:val="20"/>
          <w:szCs w:val="20"/>
        </w:rPr>
        <w:t>A</w:t>
      </w:r>
      <w:r>
        <w:rPr>
          <w:rFonts w:ascii="Times New Roman" w:hAnsi="Times New Roman" w:cs="Times New Roman"/>
          <w:sz w:val="20"/>
          <w:szCs w:val="20"/>
        </w:rPr>
        <w:t xml:space="preserve">ssumption based on the </w:t>
      </w:r>
      <w:r w:rsidR="005A5887">
        <w:rPr>
          <w:rFonts w:ascii="Times New Roman" w:hAnsi="Times New Roman" w:cs="Times New Roman"/>
          <w:b/>
          <w:bCs/>
          <w:sz w:val="20"/>
          <w:szCs w:val="20"/>
        </w:rPr>
        <w:t>S</w:t>
      </w:r>
      <w:r>
        <w:rPr>
          <w:rFonts w:ascii="Times New Roman" w:hAnsi="Times New Roman" w:cs="Times New Roman"/>
          <w:sz w:val="20"/>
          <w:szCs w:val="20"/>
        </w:rPr>
        <w:t>cepticism of</w:t>
      </w:r>
      <w:r w:rsidR="005A5887">
        <w:rPr>
          <w:rFonts w:ascii="Times New Roman" w:hAnsi="Times New Roman" w:cs="Times New Roman"/>
          <w:sz w:val="20"/>
          <w:szCs w:val="20"/>
        </w:rPr>
        <w:t xml:space="preserve"> </w:t>
      </w:r>
      <w:r w:rsidR="005A5887" w:rsidRPr="005A5887">
        <w:rPr>
          <w:rFonts w:ascii="Times New Roman" w:hAnsi="Times New Roman" w:cs="Times New Roman"/>
          <w:b/>
          <w:bCs/>
          <w:sz w:val="20"/>
          <w:szCs w:val="20"/>
        </w:rPr>
        <w:t>S</w:t>
      </w:r>
      <w:r w:rsidR="005A5887">
        <w:rPr>
          <w:rFonts w:ascii="Times New Roman" w:hAnsi="Times New Roman" w:cs="Times New Roman"/>
          <w:sz w:val="20"/>
          <w:szCs w:val="20"/>
        </w:rPr>
        <w:t>ome.</w:t>
      </w:r>
      <w:r>
        <w:rPr>
          <w:rFonts w:ascii="Times New Roman" w:hAnsi="Times New Roman" w:cs="Times New Roman"/>
          <w:sz w:val="20"/>
          <w:szCs w:val="20"/>
        </w:rPr>
        <w:tab/>
        <w:t>I Cor. 15:12</w:t>
      </w:r>
      <w:r w:rsidR="00DD0913">
        <w:rPr>
          <w:rFonts w:ascii="Times New Roman" w:hAnsi="Times New Roman" w:cs="Times New Roman"/>
          <w:sz w:val="20"/>
          <w:szCs w:val="20"/>
        </w:rPr>
        <w:t>=</w:t>
      </w:r>
      <w:r>
        <w:rPr>
          <w:rFonts w:ascii="Times New Roman" w:hAnsi="Times New Roman" w:cs="Times New Roman"/>
          <w:sz w:val="20"/>
          <w:szCs w:val="20"/>
        </w:rPr>
        <w:t>14</w:t>
      </w:r>
    </w:p>
    <w:p w14:paraId="441D1861" w14:textId="563D4D78" w:rsidR="00DD0913" w:rsidRDefault="00FE369B" w:rsidP="00DD0913">
      <w:pPr>
        <w:pStyle w:val="NoSpacing"/>
        <w:tabs>
          <w:tab w:val="left" w:pos="6237"/>
          <w:tab w:val="left" w:pos="6521"/>
          <w:tab w:val="left" w:pos="6804"/>
          <w:tab w:val="left" w:pos="7088"/>
        </w:tabs>
        <w:ind w:left="567"/>
        <w:rPr>
          <w:rFonts w:ascii="Times New Roman" w:hAnsi="Times New Roman" w:cs="Times New Roman"/>
          <w:i/>
          <w:iCs/>
          <w:sz w:val="20"/>
          <w:szCs w:val="20"/>
        </w:rPr>
      </w:pPr>
      <w:r w:rsidRPr="00DD0913">
        <w:rPr>
          <w:rFonts w:ascii="Times New Roman" w:hAnsi="Times New Roman" w:cs="Times New Roman"/>
          <w:i/>
          <w:iCs/>
          <w:sz w:val="20"/>
          <w:szCs w:val="20"/>
        </w:rPr>
        <w:t xml:space="preserve">Now if Christ be preached that </w:t>
      </w:r>
      <w:r w:rsidR="00DD0913" w:rsidRPr="00DD0913">
        <w:rPr>
          <w:rFonts w:ascii="Times New Roman" w:hAnsi="Times New Roman" w:cs="Times New Roman"/>
          <w:i/>
          <w:iCs/>
          <w:sz w:val="20"/>
          <w:szCs w:val="20"/>
        </w:rPr>
        <w:t>H</w:t>
      </w:r>
      <w:r w:rsidRPr="00DD0913">
        <w:rPr>
          <w:rFonts w:ascii="Times New Roman" w:hAnsi="Times New Roman" w:cs="Times New Roman"/>
          <w:i/>
          <w:iCs/>
          <w:sz w:val="20"/>
          <w:szCs w:val="20"/>
        </w:rPr>
        <w:t xml:space="preserve">e rose from the dead, </w:t>
      </w:r>
      <w:r w:rsidRPr="00DD0913">
        <w:rPr>
          <w:rFonts w:ascii="Times New Roman" w:hAnsi="Times New Roman" w:cs="Times New Roman"/>
          <w:b/>
          <w:bCs/>
          <w:i/>
          <w:iCs/>
          <w:sz w:val="20"/>
          <w:szCs w:val="20"/>
        </w:rPr>
        <w:t>how say some among you that there is no resurrection of the dead?</w:t>
      </w:r>
      <w:r w:rsidR="00DD0913">
        <w:rPr>
          <w:rFonts w:ascii="Times New Roman" w:hAnsi="Times New Roman" w:cs="Times New Roman"/>
          <w:i/>
          <w:iCs/>
          <w:sz w:val="20"/>
          <w:szCs w:val="20"/>
        </w:rPr>
        <w:t xml:space="preserve"> </w:t>
      </w:r>
      <w:r w:rsidRPr="00FE369B">
        <w:rPr>
          <w:rFonts w:ascii="Times New Roman" w:hAnsi="Times New Roman" w:cs="Times New Roman"/>
          <w:i/>
          <w:iCs/>
          <w:sz w:val="20"/>
          <w:szCs w:val="20"/>
        </w:rPr>
        <w:t>But if there be no resurrection of the dead, then is Christ not risen:</w:t>
      </w:r>
      <w:r w:rsidR="00DD0913">
        <w:rPr>
          <w:rFonts w:ascii="Times New Roman" w:hAnsi="Times New Roman" w:cs="Times New Roman"/>
          <w:i/>
          <w:iCs/>
          <w:sz w:val="20"/>
          <w:szCs w:val="20"/>
        </w:rPr>
        <w:tab/>
      </w:r>
    </w:p>
    <w:p w14:paraId="6D01BEAC" w14:textId="781C4EFA" w:rsidR="00FE369B" w:rsidRDefault="00DD0913" w:rsidP="00DD0913">
      <w:pPr>
        <w:pStyle w:val="NoSpacing"/>
        <w:tabs>
          <w:tab w:val="left" w:pos="567"/>
          <w:tab w:val="left" w:pos="6237"/>
          <w:tab w:val="left" w:pos="6521"/>
          <w:tab w:val="left" w:pos="6804"/>
          <w:tab w:val="left" w:pos="7088"/>
        </w:tabs>
        <w:rPr>
          <w:rFonts w:ascii="Times New Roman" w:hAnsi="Times New Roman" w:cs="Times New Roman"/>
          <w:i/>
          <w:iCs/>
          <w:sz w:val="20"/>
          <w:szCs w:val="20"/>
        </w:rPr>
      </w:pPr>
      <w:r>
        <w:rPr>
          <w:rFonts w:ascii="Times New Roman" w:hAnsi="Times New Roman" w:cs="Times New Roman"/>
          <w:i/>
          <w:iCs/>
          <w:sz w:val="20"/>
          <w:szCs w:val="20"/>
        </w:rPr>
        <w:tab/>
      </w:r>
      <w:r w:rsidR="00FE369B" w:rsidRPr="00DD0913">
        <w:rPr>
          <w:rFonts w:ascii="Times New Roman" w:hAnsi="Times New Roman" w:cs="Times New Roman"/>
          <w:b/>
          <w:bCs/>
          <w:i/>
          <w:iCs/>
          <w:sz w:val="20"/>
          <w:szCs w:val="20"/>
        </w:rPr>
        <w:t>And if Christ be not risen, then</w:t>
      </w:r>
      <w:r>
        <w:rPr>
          <w:rFonts w:ascii="Times New Roman" w:hAnsi="Times New Roman" w:cs="Times New Roman"/>
          <w:b/>
          <w:bCs/>
          <w:i/>
          <w:iCs/>
          <w:sz w:val="20"/>
          <w:szCs w:val="20"/>
        </w:rPr>
        <w:t>…</w:t>
      </w:r>
      <w:r w:rsidR="00FE369B" w:rsidRPr="0085467A">
        <w:rPr>
          <w:rFonts w:ascii="Times New Roman" w:hAnsi="Times New Roman" w:cs="Times New Roman"/>
          <w:i/>
          <w:iCs/>
          <w:sz w:val="20"/>
          <w:szCs w:val="20"/>
        </w:rPr>
        <w:t xml:space="preserve"> is our preaching vain, and your faith is also vain.</w:t>
      </w:r>
    </w:p>
    <w:p w14:paraId="28FE3128" w14:textId="77777777" w:rsidR="00256710" w:rsidRPr="0085467A" w:rsidRDefault="00256710" w:rsidP="00DD0913">
      <w:pPr>
        <w:pStyle w:val="NoSpacing"/>
        <w:tabs>
          <w:tab w:val="left" w:pos="567"/>
          <w:tab w:val="left" w:pos="6237"/>
          <w:tab w:val="left" w:pos="6521"/>
          <w:tab w:val="left" w:pos="6804"/>
          <w:tab w:val="left" w:pos="7088"/>
        </w:tabs>
        <w:rPr>
          <w:rFonts w:ascii="Times New Roman" w:hAnsi="Times New Roman" w:cs="Times New Roman"/>
          <w:i/>
          <w:iCs/>
          <w:sz w:val="20"/>
          <w:szCs w:val="20"/>
        </w:rPr>
      </w:pPr>
    </w:p>
    <w:p w14:paraId="694B51EE" w14:textId="77777777" w:rsidR="00256710" w:rsidRPr="00256710" w:rsidRDefault="002B7B34" w:rsidP="002B7B34">
      <w:pPr>
        <w:pStyle w:val="NoSpacing"/>
        <w:numPr>
          <w:ilvl w:val="0"/>
          <w:numId w:val="3"/>
        </w:numPr>
        <w:tabs>
          <w:tab w:val="left" w:pos="6237"/>
          <w:tab w:val="left" w:pos="6521"/>
          <w:tab w:val="left" w:pos="6804"/>
          <w:tab w:val="left" w:pos="7088"/>
        </w:tabs>
        <w:ind w:left="284" w:hanging="284"/>
        <w:rPr>
          <w:rFonts w:ascii="Times New Roman" w:hAnsi="Times New Roman" w:cs="Times New Roman"/>
          <w:b/>
          <w:bCs/>
          <w:sz w:val="20"/>
          <w:szCs w:val="20"/>
        </w:rPr>
      </w:pPr>
      <w:r w:rsidRPr="00FE369B">
        <w:rPr>
          <w:rFonts w:ascii="Times New Roman" w:hAnsi="Times New Roman" w:cs="Times New Roman"/>
          <w:b/>
          <w:bCs/>
          <w:smallCaps/>
          <w:sz w:val="20"/>
          <w:szCs w:val="20"/>
        </w:rPr>
        <w:t>I</w:t>
      </w:r>
      <w:r w:rsidR="005A5887">
        <w:rPr>
          <w:rFonts w:ascii="Times New Roman" w:hAnsi="Times New Roman" w:cs="Times New Roman"/>
          <w:b/>
          <w:bCs/>
          <w:smallCaps/>
          <w:sz w:val="20"/>
          <w:szCs w:val="20"/>
        </w:rPr>
        <w:t>f it is so, i</w:t>
      </w:r>
      <w:r w:rsidRPr="00FE369B">
        <w:rPr>
          <w:rFonts w:ascii="Times New Roman" w:hAnsi="Times New Roman" w:cs="Times New Roman"/>
          <w:b/>
          <w:bCs/>
          <w:smallCaps/>
          <w:sz w:val="20"/>
          <w:szCs w:val="20"/>
        </w:rPr>
        <w:t>t is no use Preaching…</w:t>
      </w:r>
    </w:p>
    <w:p w14:paraId="67960781" w14:textId="01AAD3C8" w:rsidR="00256710" w:rsidRPr="00FE369B" w:rsidRDefault="00256710" w:rsidP="00256710">
      <w:pPr>
        <w:pStyle w:val="NoSpacing"/>
        <w:tabs>
          <w:tab w:val="left" w:pos="6237"/>
          <w:tab w:val="left" w:pos="6521"/>
          <w:tab w:val="left" w:pos="6804"/>
          <w:tab w:val="left" w:pos="7088"/>
        </w:tabs>
        <w:ind w:left="284"/>
        <w:rPr>
          <w:rFonts w:ascii="Times New Roman" w:hAnsi="Times New Roman" w:cs="Times New Roman"/>
          <w:b/>
          <w:bCs/>
          <w:sz w:val="20"/>
          <w:szCs w:val="20"/>
        </w:rPr>
      </w:pPr>
      <w:r w:rsidRPr="00256710">
        <w:rPr>
          <w:rFonts w:ascii="Times New Roman" w:hAnsi="Times New Roman" w:cs="Times New Roman"/>
          <w:i/>
          <w:iCs/>
          <w:sz w:val="20"/>
          <w:szCs w:val="20"/>
        </w:rPr>
        <w:t>And if Christ be not risen, then is our preaching vain, and your faith is also vain.</w:t>
      </w:r>
      <w:r w:rsidR="002B7B34" w:rsidRPr="00256710">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b/>
          <w:bCs/>
          <w:sz w:val="20"/>
          <w:szCs w:val="20"/>
        </w:rPr>
        <w:t xml:space="preserve">I Cor. </w:t>
      </w:r>
      <w:r w:rsidR="002B7B34" w:rsidRPr="00FE369B">
        <w:rPr>
          <w:rFonts w:ascii="Times New Roman" w:hAnsi="Times New Roman" w:cs="Times New Roman"/>
          <w:b/>
          <w:bCs/>
          <w:sz w:val="20"/>
          <w:szCs w:val="20"/>
        </w:rPr>
        <w:t>15:14</w:t>
      </w:r>
    </w:p>
    <w:p w14:paraId="140628B1" w14:textId="4596081F" w:rsidR="00FE369B" w:rsidRDefault="002B7B34" w:rsidP="00FE369B">
      <w:pPr>
        <w:pStyle w:val="NoSpacing"/>
        <w:numPr>
          <w:ilvl w:val="0"/>
          <w:numId w:val="4"/>
        </w:numPr>
        <w:tabs>
          <w:tab w:val="left" w:pos="6237"/>
          <w:tab w:val="left" w:pos="6521"/>
          <w:tab w:val="left" w:pos="6804"/>
          <w:tab w:val="left" w:pos="7088"/>
        </w:tabs>
        <w:ind w:left="426" w:hanging="284"/>
        <w:rPr>
          <w:rFonts w:ascii="Times New Roman" w:hAnsi="Times New Roman" w:cs="Times New Roman"/>
          <w:sz w:val="20"/>
          <w:szCs w:val="20"/>
        </w:rPr>
      </w:pPr>
      <w:r>
        <w:rPr>
          <w:rFonts w:ascii="Times New Roman" w:hAnsi="Times New Roman" w:cs="Times New Roman"/>
          <w:sz w:val="20"/>
          <w:szCs w:val="20"/>
        </w:rPr>
        <w:t xml:space="preserve">Because we </w:t>
      </w:r>
      <w:r w:rsidR="00F53BFB" w:rsidRPr="00F53BFB">
        <w:rPr>
          <w:rFonts w:ascii="Times New Roman" w:hAnsi="Times New Roman" w:cs="Times New Roman"/>
          <w:b/>
          <w:bCs/>
          <w:sz w:val="20"/>
          <w:szCs w:val="20"/>
        </w:rPr>
        <w:t>P</w:t>
      </w:r>
      <w:r>
        <w:rPr>
          <w:rFonts w:ascii="Times New Roman" w:hAnsi="Times New Roman" w:cs="Times New Roman"/>
          <w:sz w:val="20"/>
          <w:szCs w:val="20"/>
        </w:rPr>
        <w:t xml:space="preserve">reach to </w:t>
      </w:r>
      <w:r w:rsidRPr="00F53BFB">
        <w:rPr>
          <w:rFonts w:ascii="Times New Roman" w:hAnsi="Times New Roman" w:cs="Times New Roman"/>
          <w:b/>
          <w:bCs/>
          <w:sz w:val="20"/>
          <w:szCs w:val="20"/>
        </w:rPr>
        <w:t>W</w:t>
      </w:r>
      <w:r>
        <w:rPr>
          <w:rFonts w:ascii="Times New Roman" w:hAnsi="Times New Roman" w:cs="Times New Roman"/>
          <w:sz w:val="20"/>
          <w:szCs w:val="20"/>
        </w:rPr>
        <w:t>in men to Jesus.</w:t>
      </w:r>
      <w:r>
        <w:rPr>
          <w:rFonts w:ascii="Times New Roman" w:hAnsi="Times New Roman" w:cs="Times New Roman"/>
          <w:sz w:val="20"/>
          <w:szCs w:val="20"/>
        </w:rPr>
        <w:tab/>
        <w:t>I Cor. 1</w:t>
      </w:r>
      <w:r w:rsidR="00FE369B">
        <w:rPr>
          <w:rFonts w:ascii="Times New Roman" w:hAnsi="Times New Roman" w:cs="Times New Roman"/>
          <w:sz w:val="20"/>
          <w:szCs w:val="20"/>
        </w:rPr>
        <w:t>5:12</w:t>
      </w:r>
      <w:r w:rsidR="0085467A">
        <w:rPr>
          <w:rFonts w:ascii="Times New Roman" w:hAnsi="Times New Roman" w:cs="Times New Roman"/>
          <w:sz w:val="20"/>
          <w:szCs w:val="20"/>
        </w:rPr>
        <w:t>-14</w:t>
      </w:r>
    </w:p>
    <w:p w14:paraId="75EA55D8" w14:textId="62C4BB15" w:rsidR="00FE369B" w:rsidRPr="00FE369B" w:rsidRDefault="00FE369B" w:rsidP="00FE369B">
      <w:pPr>
        <w:pStyle w:val="NoSpacing"/>
        <w:tabs>
          <w:tab w:val="left" w:pos="6237"/>
          <w:tab w:val="left" w:pos="6521"/>
          <w:tab w:val="left" w:pos="6804"/>
          <w:tab w:val="left" w:pos="7088"/>
        </w:tabs>
        <w:ind w:left="426"/>
        <w:rPr>
          <w:rFonts w:ascii="Times New Roman" w:hAnsi="Times New Roman" w:cs="Times New Roman"/>
          <w:i/>
          <w:iCs/>
          <w:sz w:val="20"/>
          <w:szCs w:val="20"/>
        </w:rPr>
      </w:pPr>
      <w:r w:rsidRPr="00FE369B">
        <w:rPr>
          <w:rFonts w:ascii="Times New Roman" w:hAnsi="Times New Roman" w:cs="Times New Roman"/>
          <w:i/>
          <w:iCs/>
          <w:sz w:val="20"/>
          <w:szCs w:val="20"/>
        </w:rPr>
        <w:t xml:space="preserve">Now if Christ be preached that </w:t>
      </w:r>
      <w:r>
        <w:rPr>
          <w:rFonts w:ascii="Times New Roman" w:hAnsi="Times New Roman" w:cs="Times New Roman"/>
          <w:i/>
          <w:iCs/>
          <w:sz w:val="20"/>
          <w:szCs w:val="20"/>
        </w:rPr>
        <w:t>H</w:t>
      </w:r>
      <w:r w:rsidRPr="00FE369B">
        <w:rPr>
          <w:rFonts w:ascii="Times New Roman" w:hAnsi="Times New Roman" w:cs="Times New Roman"/>
          <w:i/>
          <w:iCs/>
          <w:sz w:val="20"/>
          <w:szCs w:val="20"/>
        </w:rPr>
        <w:t>e rose from the dead, how say some among you that there is no resurrection of the dead?</w:t>
      </w:r>
      <w:r w:rsidR="0085467A" w:rsidRPr="0085467A">
        <w:t xml:space="preserve"> </w:t>
      </w:r>
      <w:r w:rsidR="0085467A" w:rsidRPr="0085467A">
        <w:rPr>
          <w:rFonts w:ascii="Times New Roman" w:hAnsi="Times New Roman" w:cs="Times New Roman"/>
          <w:i/>
          <w:iCs/>
          <w:sz w:val="20"/>
          <w:szCs w:val="20"/>
        </w:rPr>
        <w:t>And if Christ be not risen, then is our preaching vain, and your faith is also vain.</w:t>
      </w:r>
    </w:p>
    <w:p w14:paraId="2C836C92" w14:textId="30A0B577" w:rsidR="002B7B34" w:rsidRDefault="00E20018" w:rsidP="002B7B34">
      <w:pPr>
        <w:pStyle w:val="NoSpacing"/>
        <w:numPr>
          <w:ilvl w:val="0"/>
          <w:numId w:val="5"/>
        </w:numPr>
        <w:tabs>
          <w:tab w:val="left" w:pos="567"/>
          <w:tab w:val="left" w:pos="6237"/>
          <w:tab w:val="left" w:pos="6521"/>
          <w:tab w:val="left" w:pos="6804"/>
          <w:tab w:val="left" w:pos="7088"/>
        </w:tabs>
        <w:ind w:left="567" w:hanging="283"/>
        <w:rPr>
          <w:rFonts w:ascii="Times New Roman" w:hAnsi="Times New Roman" w:cs="Times New Roman"/>
          <w:sz w:val="20"/>
          <w:szCs w:val="20"/>
        </w:rPr>
      </w:pPr>
      <w:r>
        <w:rPr>
          <w:rFonts w:ascii="Times New Roman" w:hAnsi="Times New Roman" w:cs="Times New Roman"/>
          <w:sz w:val="20"/>
          <w:szCs w:val="20"/>
        </w:rPr>
        <w:t xml:space="preserve">The Great </w:t>
      </w:r>
      <w:r w:rsidRPr="00F53BFB">
        <w:rPr>
          <w:rFonts w:ascii="Times New Roman" w:hAnsi="Times New Roman" w:cs="Times New Roman"/>
          <w:b/>
          <w:bCs/>
          <w:sz w:val="20"/>
          <w:szCs w:val="20"/>
        </w:rPr>
        <w:t>C</w:t>
      </w:r>
      <w:r>
        <w:rPr>
          <w:rFonts w:ascii="Times New Roman" w:hAnsi="Times New Roman" w:cs="Times New Roman"/>
          <w:sz w:val="20"/>
          <w:szCs w:val="20"/>
        </w:rPr>
        <w:t xml:space="preserve">ommission sends us to </w:t>
      </w:r>
      <w:r w:rsidRPr="0085467A">
        <w:rPr>
          <w:rFonts w:ascii="Times New Roman" w:hAnsi="Times New Roman" w:cs="Times New Roman"/>
          <w:b/>
          <w:bCs/>
          <w:sz w:val="20"/>
          <w:szCs w:val="20"/>
        </w:rPr>
        <w:t>P</w:t>
      </w:r>
      <w:r>
        <w:rPr>
          <w:rFonts w:ascii="Times New Roman" w:hAnsi="Times New Roman" w:cs="Times New Roman"/>
          <w:sz w:val="20"/>
          <w:szCs w:val="20"/>
        </w:rPr>
        <w:t>reach the Gospel</w:t>
      </w:r>
      <w:r w:rsidR="0085467A">
        <w:rPr>
          <w:rFonts w:ascii="Times New Roman" w:hAnsi="Times New Roman" w:cs="Times New Roman"/>
          <w:sz w:val="20"/>
          <w:szCs w:val="20"/>
        </w:rPr>
        <w:t>.</w:t>
      </w:r>
      <w:r>
        <w:rPr>
          <w:rFonts w:ascii="Times New Roman" w:hAnsi="Times New Roman" w:cs="Times New Roman"/>
          <w:sz w:val="20"/>
          <w:szCs w:val="20"/>
        </w:rPr>
        <w:tab/>
        <w:t>Mk. 1</w:t>
      </w:r>
      <w:r w:rsidR="0085467A">
        <w:rPr>
          <w:rFonts w:ascii="Times New Roman" w:hAnsi="Times New Roman" w:cs="Times New Roman"/>
          <w:sz w:val="20"/>
          <w:szCs w:val="20"/>
        </w:rPr>
        <w:t>6</w:t>
      </w:r>
      <w:r>
        <w:rPr>
          <w:rFonts w:ascii="Times New Roman" w:hAnsi="Times New Roman" w:cs="Times New Roman"/>
          <w:sz w:val="20"/>
          <w:szCs w:val="20"/>
        </w:rPr>
        <w:t>:15 cp. I Cor. 1:17, 23</w:t>
      </w:r>
    </w:p>
    <w:p w14:paraId="6D96A7DD" w14:textId="47C279D5" w:rsidR="0085467A" w:rsidRDefault="0085467A" w:rsidP="0085467A">
      <w:pPr>
        <w:pStyle w:val="NoSpacing"/>
        <w:numPr>
          <w:ilvl w:val="0"/>
          <w:numId w:val="10"/>
        </w:numPr>
        <w:tabs>
          <w:tab w:val="left" w:pos="709"/>
          <w:tab w:val="left" w:pos="6237"/>
          <w:tab w:val="left" w:pos="6521"/>
          <w:tab w:val="left" w:pos="6804"/>
          <w:tab w:val="left" w:pos="7088"/>
        </w:tabs>
        <w:ind w:left="709" w:hanging="142"/>
        <w:rPr>
          <w:rFonts w:ascii="Times New Roman" w:hAnsi="Times New Roman" w:cs="Times New Roman"/>
          <w:i/>
          <w:iCs/>
          <w:sz w:val="20"/>
          <w:szCs w:val="20"/>
        </w:rPr>
      </w:pPr>
      <w:r w:rsidRPr="0085467A">
        <w:rPr>
          <w:rFonts w:ascii="Times New Roman" w:hAnsi="Times New Roman" w:cs="Times New Roman"/>
          <w:i/>
          <w:iCs/>
          <w:sz w:val="20"/>
          <w:szCs w:val="20"/>
        </w:rPr>
        <w:t xml:space="preserve">And </w:t>
      </w:r>
      <w:r>
        <w:rPr>
          <w:rFonts w:ascii="Times New Roman" w:hAnsi="Times New Roman" w:cs="Times New Roman"/>
          <w:i/>
          <w:iCs/>
          <w:sz w:val="20"/>
          <w:szCs w:val="20"/>
        </w:rPr>
        <w:t>H</w:t>
      </w:r>
      <w:r w:rsidRPr="0085467A">
        <w:rPr>
          <w:rFonts w:ascii="Times New Roman" w:hAnsi="Times New Roman" w:cs="Times New Roman"/>
          <w:i/>
          <w:iCs/>
          <w:sz w:val="20"/>
          <w:szCs w:val="20"/>
        </w:rPr>
        <w:t xml:space="preserve">e said unto them, </w:t>
      </w:r>
      <w:proofErr w:type="gramStart"/>
      <w:r w:rsidRPr="0085467A">
        <w:rPr>
          <w:rFonts w:ascii="Times New Roman" w:hAnsi="Times New Roman" w:cs="Times New Roman"/>
          <w:i/>
          <w:iCs/>
          <w:sz w:val="20"/>
          <w:szCs w:val="20"/>
        </w:rPr>
        <w:t>Go</w:t>
      </w:r>
      <w:proofErr w:type="gramEnd"/>
      <w:r w:rsidRPr="0085467A">
        <w:rPr>
          <w:rFonts w:ascii="Times New Roman" w:hAnsi="Times New Roman" w:cs="Times New Roman"/>
          <w:i/>
          <w:iCs/>
          <w:sz w:val="20"/>
          <w:szCs w:val="20"/>
        </w:rPr>
        <w:t xml:space="preserve"> ye into all the world, and preach the gospel to every </w:t>
      </w:r>
      <w:r w:rsidR="00256710">
        <w:rPr>
          <w:rFonts w:ascii="Times New Roman" w:hAnsi="Times New Roman" w:cs="Times New Roman"/>
          <w:b/>
          <w:bCs/>
          <w:i/>
          <w:iCs/>
          <w:sz w:val="20"/>
          <w:szCs w:val="20"/>
        </w:rPr>
        <w:t>C</w:t>
      </w:r>
      <w:r w:rsidRPr="0085467A">
        <w:rPr>
          <w:rFonts w:ascii="Times New Roman" w:hAnsi="Times New Roman" w:cs="Times New Roman"/>
          <w:i/>
          <w:iCs/>
          <w:sz w:val="20"/>
          <w:szCs w:val="20"/>
        </w:rPr>
        <w:t>reature.</w:t>
      </w:r>
    </w:p>
    <w:p w14:paraId="617FDE0B" w14:textId="77777777" w:rsidR="00DD0913" w:rsidRPr="00DD0913" w:rsidRDefault="0085467A" w:rsidP="0085467A">
      <w:pPr>
        <w:pStyle w:val="NoSpacing"/>
        <w:numPr>
          <w:ilvl w:val="0"/>
          <w:numId w:val="10"/>
        </w:numPr>
        <w:tabs>
          <w:tab w:val="left" w:pos="709"/>
          <w:tab w:val="left" w:pos="6237"/>
          <w:tab w:val="left" w:pos="6521"/>
          <w:tab w:val="left" w:pos="6804"/>
          <w:tab w:val="left" w:pos="7088"/>
        </w:tabs>
        <w:ind w:left="709" w:hanging="142"/>
        <w:rPr>
          <w:rFonts w:ascii="Times New Roman" w:hAnsi="Times New Roman" w:cs="Times New Roman"/>
          <w:sz w:val="20"/>
          <w:szCs w:val="20"/>
        </w:rPr>
      </w:pPr>
      <w:r w:rsidRPr="0085467A">
        <w:rPr>
          <w:rFonts w:ascii="Times New Roman" w:hAnsi="Times New Roman" w:cs="Times New Roman"/>
          <w:i/>
          <w:iCs/>
          <w:sz w:val="20"/>
          <w:szCs w:val="20"/>
        </w:rPr>
        <w:t xml:space="preserve">For Christ sent me not to baptize, but to preach the gospel: not with wisdom of words, </w:t>
      </w:r>
    </w:p>
    <w:p w14:paraId="7B8DB8FB" w14:textId="210BCF39" w:rsidR="0085467A" w:rsidRDefault="0085467A" w:rsidP="00DD0913">
      <w:pPr>
        <w:pStyle w:val="NoSpacing"/>
        <w:tabs>
          <w:tab w:val="left" w:pos="709"/>
          <w:tab w:val="left" w:pos="6237"/>
          <w:tab w:val="left" w:pos="6521"/>
          <w:tab w:val="left" w:pos="6804"/>
          <w:tab w:val="left" w:pos="7088"/>
        </w:tabs>
        <w:ind w:left="709"/>
        <w:rPr>
          <w:rFonts w:ascii="Times New Roman" w:hAnsi="Times New Roman" w:cs="Times New Roman"/>
          <w:sz w:val="20"/>
          <w:szCs w:val="20"/>
        </w:rPr>
      </w:pPr>
      <w:r w:rsidRPr="0085467A">
        <w:rPr>
          <w:rFonts w:ascii="Times New Roman" w:hAnsi="Times New Roman" w:cs="Times New Roman"/>
          <w:i/>
          <w:iCs/>
          <w:sz w:val="20"/>
          <w:szCs w:val="20"/>
        </w:rPr>
        <w:t xml:space="preserve">lest the </w:t>
      </w:r>
      <w:r w:rsidR="005A5887">
        <w:rPr>
          <w:rFonts w:ascii="Times New Roman" w:hAnsi="Times New Roman" w:cs="Times New Roman"/>
          <w:b/>
          <w:bCs/>
          <w:i/>
          <w:iCs/>
          <w:sz w:val="20"/>
          <w:szCs w:val="20"/>
        </w:rPr>
        <w:t>C</w:t>
      </w:r>
      <w:r w:rsidRPr="0085467A">
        <w:rPr>
          <w:rFonts w:ascii="Times New Roman" w:hAnsi="Times New Roman" w:cs="Times New Roman"/>
          <w:i/>
          <w:iCs/>
          <w:sz w:val="20"/>
          <w:szCs w:val="20"/>
        </w:rPr>
        <w:t xml:space="preserve">ross of </w:t>
      </w:r>
      <w:r w:rsidRPr="005A5887">
        <w:rPr>
          <w:rFonts w:ascii="Times New Roman" w:hAnsi="Times New Roman" w:cs="Times New Roman"/>
          <w:b/>
          <w:bCs/>
          <w:i/>
          <w:iCs/>
          <w:sz w:val="20"/>
          <w:szCs w:val="20"/>
        </w:rPr>
        <w:t>C</w:t>
      </w:r>
      <w:r w:rsidRPr="0085467A">
        <w:rPr>
          <w:rFonts w:ascii="Times New Roman" w:hAnsi="Times New Roman" w:cs="Times New Roman"/>
          <w:i/>
          <w:iCs/>
          <w:sz w:val="20"/>
          <w:szCs w:val="20"/>
        </w:rPr>
        <w:t>hrist should be made of none effect.</w:t>
      </w:r>
      <w:r>
        <w:rPr>
          <w:rFonts w:ascii="Times New Roman" w:hAnsi="Times New Roman" w:cs="Times New Roman"/>
          <w:i/>
          <w:iCs/>
          <w:sz w:val="20"/>
          <w:szCs w:val="20"/>
        </w:rPr>
        <w:tab/>
      </w:r>
      <w:r w:rsidRPr="0085467A">
        <w:rPr>
          <w:rFonts w:ascii="Times New Roman" w:hAnsi="Times New Roman" w:cs="Times New Roman"/>
          <w:sz w:val="20"/>
          <w:szCs w:val="20"/>
        </w:rPr>
        <w:t>Cf. I Cor. 1:17</w:t>
      </w:r>
    </w:p>
    <w:p w14:paraId="10B81712" w14:textId="77777777" w:rsidR="00256710" w:rsidRPr="00256710" w:rsidRDefault="0085467A" w:rsidP="0085467A">
      <w:pPr>
        <w:pStyle w:val="NoSpacing"/>
        <w:numPr>
          <w:ilvl w:val="0"/>
          <w:numId w:val="10"/>
        </w:numPr>
        <w:tabs>
          <w:tab w:val="left" w:pos="709"/>
          <w:tab w:val="left" w:pos="6237"/>
          <w:tab w:val="left" w:pos="6521"/>
          <w:tab w:val="left" w:pos="6804"/>
          <w:tab w:val="left" w:pos="7088"/>
        </w:tabs>
        <w:ind w:left="709" w:hanging="142"/>
        <w:rPr>
          <w:rFonts w:ascii="Times New Roman" w:hAnsi="Times New Roman" w:cs="Times New Roman"/>
          <w:sz w:val="20"/>
          <w:szCs w:val="20"/>
        </w:rPr>
      </w:pPr>
      <w:r>
        <w:rPr>
          <w:rFonts w:ascii="Times New Roman" w:hAnsi="Times New Roman" w:cs="Times New Roman"/>
          <w:i/>
          <w:iCs/>
          <w:sz w:val="20"/>
          <w:szCs w:val="20"/>
        </w:rPr>
        <w:t>W</w:t>
      </w:r>
      <w:r w:rsidRPr="0085467A">
        <w:rPr>
          <w:rFonts w:ascii="Times New Roman" w:hAnsi="Times New Roman" w:cs="Times New Roman"/>
          <w:i/>
          <w:iCs/>
          <w:sz w:val="20"/>
          <w:szCs w:val="20"/>
        </w:rPr>
        <w:t xml:space="preserve">e preach </w:t>
      </w:r>
      <w:r w:rsidRPr="00256710">
        <w:rPr>
          <w:rFonts w:ascii="Times New Roman" w:hAnsi="Times New Roman" w:cs="Times New Roman"/>
          <w:b/>
          <w:bCs/>
          <w:i/>
          <w:iCs/>
          <w:sz w:val="20"/>
          <w:szCs w:val="20"/>
        </w:rPr>
        <w:t>C</w:t>
      </w:r>
      <w:r w:rsidRPr="0085467A">
        <w:rPr>
          <w:rFonts w:ascii="Times New Roman" w:hAnsi="Times New Roman" w:cs="Times New Roman"/>
          <w:i/>
          <w:iCs/>
          <w:sz w:val="20"/>
          <w:szCs w:val="20"/>
        </w:rPr>
        <w:t xml:space="preserve">hrist </w:t>
      </w:r>
      <w:r w:rsidR="00256710">
        <w:rPr>
          <w:rFonts w:ascii="Times New Roman" w:hAnsi="Times New Roman" w:cs="Times New Roman"/>
          <w:b/>
          <w:bCs/>
          <w:i/>
          <w:iCs/>
          <w:sz w:val="20"/>
          <w:szCs w:val="20"/>
        </w:rPr>
        <w:t>C</w:t>
      </w:r>
      <w:r w:rsidRPr="0085467A">
        <w:rPr>
          <w:rFonts w:ascii="Times New Roman" w:hAnsi="Times New Roman" w:cs="Times New Roman"/>
          <w:i/>
          <w:iCs/>
          <w:sz w:val="20"/>
          <w:szCs w:val="20"/>
        </w:rPr>
        <w:t xml:space="preserve">rucified, unto the Jews a </w:t>
      </w:r>
      <w:proofErr w:type="spellStart"/>
      <w:r w:rsidRPr="0085467A">
        <w:rPr>
          <w:rFonts w:ascii="Times New Roman" w:hAnsi="Times New Roman" w:cs="Times New Roman"/>
          <w:i/>
          <w:iCs/>
          <w:sz w:val="20"/>
          <w:szCs w:val="20"/>
        </w:rPr>
        <w:t>stumblingblock</w:t>
      </w:r>
      <w:proofErr w:type="spellEnd"/>
      <w:r w:rsidRPr="0085467A">
        <w:rPr>
          <w:rFonts w:ascii="Times New Roman" w:hAnsi="Times New Roman" w:cs="Times New Roman"/>
          <w:i/>
          <w:iCs/>
          <w:sz w:val="20"/>
          <w:szCs w:val="20"/>
        </w:rPr>
        <w:t xml:space="preserve">, </w:t>
      </w:r>
    </w:p>
    <w:p w14:paraId="5915144B" w14:textId="0EF39F90" w:rsidR="0085467A" w:rsidRPr="0085467A" w:rsidRDefault="0085467A" w:rsidP="00256710">
      <w:pPr>
        <w:pStyle w:val="NoSpacing"/>
        <w:tabs>
          <w:tab w:val="left" w:pos="709"/>
          <w:tab w:val="left" w:pos="6237"/>
          <w:tab w:val="left" w:pos="6521"/>
          <w:tab w:val="left" w:pos="6804"/>
          <w:tab w:val="left" w:pos="7088"/>
        </w:tabs>
        <w:ind w:left="709"/>
        <w:rPr>
          <w:rFonts w:ascii="Times New Roman" w:hAnsi="Times New Roman" w:cs="Times New Roman"/>
          <w:sz w:val="20"/>
          <w:szCs w:val="20"/>
        </w:rPr>
      </w:pPr>
      <w:r w:rsidRPr="0085467A">
        <w:rPr>
          <w:rFonts w:ascii="Times New Roman" w:hAnsi="Times New Roman" w:cs="Times New Roman"/>
          <w:i/>
          <w:iCs/>
          <w:sz w:val="20"/>
          <w:szCs w:val="20"/>
        </w:rPr>
        <w:t>and unto the Greeks foolishness</w:t>
      </w:r>
      <w:r w:rsidR="00256710">
        <w:rPr>
          <w:rFonts w:ascii="Times New Roman" w:hAnsi="Times New Roman" w:cs="Times New Roman"/>
          <w:i/>
          <w:iCs/>
          <w:sz w:val="20"/>
          <w:szCs w:val="20"/>
        </w:rPr>
        <w:t>.</w:t>
      </w:r>
      <w:r w:rsidR="00256710">
        <w:rPr>
          <w:rFonts w:ascii="Times New Roman" w:hAnsi="Times New Roman" w:cs="Times New Roman"/>
          <w:i/>
          <w:iCs/>
          <w:sz w:val="20"/>
          <w:szCs w:val="20"/>
        </w:rPr>
        <w:tab/>
      </w:r>
      <w:r w:rsidRPr="0085467A">
        <w:rPr>
          <w:rFonts w:ascii="Times New Roman" w:hAnsi="Times New Roman" w:cs="Times New Roman"/>
          <w:sz w:val="20"/>
          <w:szCs w:val="20"/>
        </w:rPr>
        <w:t>I Cor. 1:23</w:t>
      </w:r>
    </w:p>
    <w:p w14:paraId="4AF1D3E3" w14:textId="3F726320" w:rsidR="00E20018" w:rsidRDefault="00E20018" w:rsidP="002B7B34">
      <w:pPr>
        <w:pStyle w:val="NoSpacing"/>
        <w:numPr>
          <w:ilvl w:val="0"/>
          <w:numId w:val="5"/>
        </w:numPr>
        <w:tabs>
          <w:tab w:val="left" w:pos="567"/>
          <w:tab w:val="left" w:pos="6237"/>
          <w:tab w:val="left" w:pos="6521"/>
          <w:tab w:val="left" w:pos="6804"/>
          <w:tab w:val="left" w:pos="7088"/>
        </w:tabs>
        <w:ind w:left="567" w:hanging="283"/>
        <w:rPr>
          <w:rFonts w:ascii="Times New Roman" w:hAnsi="Times New Roman" w:cs="Times New Roman"/>
          <w:sz w:val="20"/>
          <w:szCs w:val="20"/>
        </w:rPr>
      </w:pPr>
      <w:r>
        <w:rPr>
          <w:rFonts w:ascii="Times New Roman" w:hAnsi="Times New Roman" w:cs="Times New Roman"/>
          <w:sz w:val="20"/>
          <w:szCs w:val="20"/>
        </w:rPr>
        <w:t xml:space="preserve">The Great </w:t>
      </w:r>
      <w:r w:rsidRPr="00F53BFB">
        <w:rPr>
          <w:rFonts w:ascii="Times New Roman" w:hAnsi="Times New Roman" w:cs="Times New Roman"/>
          <w:b/>
          <w:bCs/>
          <w:sz w:val="20"/>
          <w:szCs w:val="20"/>
        </w:rPr>
        <w:t>C</w:t>
      </w:r>
      <w:r>
        <w:rPr>
          <w:rFonts w:ascii="Times New Roman" w:hAnsi="Times New Roman" w:cs="Times New Roman"/>
          <w:sz w:val="20"/>
          <w:szCs w:val="20"/>
        </w:rPr>
        <w:t xml:space="preserve">oncern of the gospel </w:t>
      </w:r>
      <w:r w:rsidR="00F53BFB" w:rsidRPr="00F53BFB">
        <w:rPr>
          <w:rFonts w:ascii="Times New Roman" w:hAnsi="Times New Roman" w:cs="Times New Roman"/>
          <w:b/>
          <w:bCs/>
          <w:sz w:val="20"/>
          <w:szCs w:val="20"/>
        </w:rPr>
        <w:t>P</w:t>
      </w:r>
      <w:r w:rsidR="00F53BFB">
        <w:rPr>
          <w:rFonts w:ascii="Times New Roman" w:hAnsi="Times New Roman" w:cs="Times New Roman"/>
          <w:sz w:val="20"/>
          <w:szCs w:val="20"/>
        </w:rPr>
        <w:t xml:space="preserve">rimarily </w:t>
      </w:r>
      <w:r>
        <w:rPr>
          <w:rFonts w:ascii="Times New Roman" w:hAnsi="Times New Roman" w:cs="Times New Roman"/>
          <w:sz w:val="20"/>
          <w:szCs w:val="20"/>
        </w:rPr>
        <w:t xml:space="preserve">is that </w:t>
      </w:r>
      <w:r w:rsidR="005A5887" w:rsidRPr="005A5887">
        <w:rPr>
          <w:rFonts w:ascii="Times New Roman" w:hAnsi="Times New Roman" w:cs="Times New Roman"/>
          <w:i/>
          <w:iCs/>
          <w:sz w:val="20"/>
          <w:szCs w:val="20"/>
        </w:rPr>
        <w:t>Christ died for our sins according to the scriptures; And that He was buried, and that He rose again the third day according to the scriptures:</w:t>
      </w:r>
      <w:r w:rsidR="005A5887">
        <w:rPr>
          <w:rFonts w:ascii="Times New Roman" w:hAnsi="Times New Roman" w:cs="Times New Roman"/>
          <w:i/>
          <w:iCs/>
          <w:sz w:val="20"/>
          <w:szCs w:val="20"/>
        </w:rPr>
        <w:t xml:space="preserve"> </w:t>
      </w:r>
      <w:r>
        <w:rPr>
          <w:rFonts w:ascii="Times New Roman" w:hAnsi="Times New Roman" w:cs="Times New Roman"/>
          <w:sz w:val="20"/>
          <w:szCs w:val="20"/>
        </w:rPr>
        <w:t>I Cor. 15, 3. 4</w:t>
      </w:r>
    </w:p>
    <w:p w14:paraId="3056AE1E" w14:textId="77777777" w:rsidR="005A5887" w:rsidRDefault="005A5887" w:rsidP="005A5887">
      <w:pPr>
        <w:pStyle w:val="NoSpacing"/>
        <w:tabs>
          <w:tab w:val="left" w:pos="567"/>
          <w:tab w:val="left" w:pos="6237"/>
          <w:tab w:val="left" w:pos="6521"/>
          <w:tab w:val="left" w:pos="6804"/>
          <w:tab w:val="left" w:pos="7088"/>
        </w:tabs>
        <w:ind w:left="567"/>
        <w:rPr>
          <w:rFonts w:ascii="Times New Roman" w:hAnsi="Times New Roman" w:cs="Times New Roman"/>
          <w:sz w:val="20"/>
          <w:szCs w:val="20"/>
        </w:rPr>
      </w:pPr>
    </w:p>
    <w:p w14:paraId="3FE536A3" w14:textId="00C4E37D" w:rsidR="002B7B34" w:rsidRDefault="00E20018" w:rsidP="002B7B34">
      <w:pPr>
        <w:pStyle w:val="NoSpacing"/>
        <w:numPr>
          <w:ilvl w:val="0"/>
          <w:numId w:val="4"/>
        </w:numPr>
        <w:tabs>
          <w:tab w:val="left" w:pos="6237"/>
          <w:tab w:val="left" w:pos="6521"/>
          <w:tab w:val="left" w:pos="6804"/>
          <w:tab w:val="left" w:pos="7088"/>
        </w:tabs>
        <w:ind w:left="426" w:hanging="284"/>
        <w:rPr>
          <w:rFonts w:ascii="Times New Roman" w:hAnsi="Times New Roman" w:cs="Times New Roman"/>
          <w:sz w:val="20"/>
          <w:szCs w:val="20"/>
        </w:rPr>
      </w:pPr>
      <w:r>
        <w:rPr>
          <w:rFonts w:ascii="Times New Roman" w:hAnsi="Times New Roman" w:cs="Times New Roman"/>
          <w:sz w:val="20"/>
          <w:szCs w:val="20"/>
        </w:rPr>
        <w:t xml:space="preserve">Because we </w:t>
      </w:r>
      <w:r w:rsidRPr="00F53BFB">
        <w:rPr>
          <w:rFonts w:ascii="Times New Roman" w:hAnsi="Times New Roman" w:cs="Times New Roman"/>
          <w:b/>
          <w:bCs/>
          <w:sz w:val="20"/>
          <w:szCs w:val="20"/>
        </w:rPr>
        <w:t>P</w:t>
      </w:r>
      <w:r>
        <w:rPr>
          <w:rFonts w:ascii="Times New Roman" w:hAnsi="Times New Roman" w:cs="Times New Roman"/>
          <w:sz w:val="20"/>
          <w:szCs w:val="20"/>
        </w:rPr>
        <w:t xml:space="preserve">reach to </w:t>
      </w:r>
      <w:r w:rsidRPr="00F53BFB">
        <w:rPr>
          <w:rFonts w:ascii="Times New Roman" w:hAnsi="Times New Roman" w:cs="Times New Roman"/>
          <w:b/>
          <w:bCs/>
          <w:sz w:val="20"/>
          <w:szCs w:val="20"/>
        </w:rPr>
        <w:t>W</w:t>
      </w:r>
      <w:r>
        <w:rPr>
          <w:rFonts w:ascii="Times New Roman" w:hAnsi="Times New Roman" w:cs="Times New Roman"/>
          <w:sz w:val="20"/>
          <w:szCs w:val="20"/>
        </w:rPr>
        <w:t>arn men of judgment.</w:t>
      </w:r>
      <w:r>
        <w:rPr>
          <w:rFonts w:ascii="Times New Roman" w:hAnsi="Times New Roman" w:cs="Times New Roman"/>
          <w:sz w:val="20"/>
          <w:szCs w:val="20"/>
        </w:rPr>
        <w:tab/>
        <w:t>Acts 17:30, 31</w:t>
      </w:r>
    </w:p>
    <w:p w14:paraId="23F24413" w14:textId="0E3E77FD" w:rsidR="00E20018" w:rsidRDefault="00E20018" w:rsidP="00E20018">
      <w:pPr>
        <w:pStyle w:val="NoSpacing"/>
        <w:numPr>
          <w:ilvl w:val="0"/>
          <w:numId w:val="6"/>
        </w:numPr>
        <w:tabs>
          <w:tab w:val="left" w:pos="6237"/>
          <w:tab w:val="left" w:pos="6521"/>
          <w:tab w:val="left" w:pos="6804"/>
          <w:tab w:val="left" w:pos="7088"/>
        </w:tabs>
        <w:ind w:left="567" w:hanging="283"/>
        <w:rPr>
          <w:rFonts w:ascii="Times New Roman" w:hAnsi="Times New Roman" w:cs="Times New Roman"/>
          <w:sz w:val="20"/>
          <w:szCs w:val="20"/>
        </w:rPr>
      </w:pPr>
      <w:r>
        <w:rPr>
          <w:rFonts w:ascii="Times New Roman" w:hAnsi="Times New Roman" w:cs="Times New Roman"/>
          <w:sz w:val="20"/>
          <w:szCs w:val="20"/>
        </w:rPr>
        <w:t xml:space="preserve">The Proof of coming judgment is the </w:t>
      </w:r>
      <w:r w:rsidR="00F53BFB">
        <w:rPr>
          <w:rFonts w:ascii="Times New Roman" w:hAnsi="Times New Roman" w:cs="Times New Roman"/>
          <w:sz w:val="20"/>
          <w:szCs w:val="20"/>
        </w:rPr>
        <w:t>Resurrection</w:t>
      </w:r>
      <w:r>
        <w:rPr>
          <w:rFonts w:ascii="Times New Roman" w:hAnsi="Times New Roman" w:cs="Times New Roman"/>
          <w:sz w:val="20"/>
          <w:szCs w:val="20"/>
        </w:rPr>
        <w:t xml:space="preserve"> of Christ</w:t>
      </w:r>
      <w:r w:rsidR="00F53BFB">
        <w:rPr>
          <w:rFonts w:ascii="Times New Roman" w:hAnsi="Times New Roman" w:cs="Times New Roman"/>
          <w:sz w:val="20"/>
          <w:szCs w:val="20"/>
        </w:rPr>
        <w:t>:</w:t>
      </w:r>
    </w:p>
    <w:p w14:paraId="5495E453" w14:textId="0B7C1313" w:rsidR="00F53BFB" w:rsidRPr="00F53BFB" w:rsidRDefault="00534CAA" w:rsidP="00F53BFB">
      <w:pPr>
        <w:pStyle w:val="NoSpacing"/>
        <w:tabs>
          <w:tab w:val="left" w:pos="6237"/>
          <w:tab w:val="left" w:pos="6521"/>
          <w:tab w:val="left" w:pos="6804"/>
          <w:tab w:val="left" w:pos="7088"/>
        </w:tabs>
        <w:ind w:left="567"/>
        <w:rPr>
          <w:rFonts w:ascii="Times New Roman" w:hAnsi="Times New Roman" w:cs="Times New Roman"/>
          <w:i/>
          <w:iCs/>
          <w:sz w:val="20"/>
          <w:szCs w:val="20"/>
        </w:rPr>
      </w:pPr>
      <w:r>
        <w:rPr>
          <w:rFonts w:ascii="Times New Roman" w:hAnsi="Times New Roman" w:cs="Times New Roman"/>
          <w:i/>
          <w:iCs/>
          <w:sz w:val="20"/>
          <w:szCs w:val="20"/>
        </w:rPr>
        <w:t>T</w:t>
      </w:r>
      <w:r w:rsidR="00F53BFB" w:rsidRPr="00F53BFB">
        <w:rPr>
          <w:rFonts w:ascii="Times New Roman" w:hAnsi="Times New Roman" w:cs="Times New Roman"/>
          <w:i/>
          <w:iCs/>
          <w:sz w:val="20"/>
          <w:szCs w:val="20"/>
        </w:rPr>
        <w:t xml:space="preserve">he times of this ignorance God winked at; but now </w:t>
      </w:r>
      <w:proofErr w:type="spellStart"/>
      <w:r w:rsidR="00F53BFB" w:rsidRPr="00F53BFB">
        <w:rPr>
          <w:rFonts w:ascii="Times New Roman" w:hAnsi="Times New Roman" w:cs="Times New Roman"/>
          <w:i/>
          <w:iCs/>
          <w:sz w:val="20"/>
          <w:szCs w:val="20"/>
        </w:rPr>
        <w:t>commandeth</w:t>
      </w:r>
      <w:proofErr w:type="spellEnd"/>
      <w:r w:rsidR="00F53BFB" w:rsidRPr="00F53BFB">
        <w:rPr>
          <w:rFonts w:ascii="Times New Roman" w:hAnsi="Times New Roman" w:cs="Times New Roman"/>
          <w:i/>
          <w:iCs/>
          <w:sz w:val="20"/>
          <w:szCs w:val="20"/>
        </w:rPr>
        <w:t xml:space="preserve"> all men </w:t>
      </w:r>
      <w:proofErr w:type="spellStart"/>
      <w:r w:rsidR="00F53BFB" w:rsidRPr="00F53BFB">
        <w:rPr>
          <w:rFonts w:ascii="Times New Roman" w:hAnsi="Times New Roman" w:cs="Times New Roman"/>
          <w:i/>
          <w:iCs/>
          <w:sz w:val="20"/>
          <w:szCs w:val="20"/>
        </w:rPr>
        <w:t>every where</w:t>
      </w:r>
      <w:proofErr w:type="spellEnd"/>
      <w:r w:rsidR="00F53BFB" w:rsidRPr="00F53BFB">
        <w:rPr>
          <w:rFonts w:ascii="Times New Roman" w:hAnsi="Times New Roman" w:cs="Times New Roman"/>
          <w:i/>
          <w:iCs/>
          <w:sz w:val="20"/>
          <w:szCs w:val="20"/>
        </w:rPr>
        <w:t xml:space="preserve"> to repent:</w:t>
      </w:r>
    </w:p>
    <w:p w14:paraId="4DCA8FB1" w14:textId="4F806054" w:rsidR="00F53BFB" w:rsidRPr="00F53BFB" w:rsidRDefault="00F53BFB" w:rsidP="00F53BFB">
      <w:pPr>
        <w:pStyle w:val="NoSpacing"/>
        <w:tabs>
          <w:tab w:val="left" w:pos="6237"/>
          <w:tab w:val="left" w:pos="6521"/>
          <w:tab w:val="left" w:pos="6804"/>
          <w:tab w:val="left" w:pos="7088"/>
        </w:tabs>
        <w:ind w:left="567"/>
        <w:rPr>
          <w:rFonts w:ascii="Times New Roman" w:hAnsi="Times New Roman" w:cs="Times New Roman"/>
          <w:i/>
          <w:iCs/>
          <w:sz w:val="20"/>
          <w:szCs w:val="20"/>
        </w:rPr>
      </w:pPr>
      <w:r w:rsidRPr="00F53BFB">
        <w:rPr>
          <w:rFonts w:ascii="Times New Roman" w:hAnsi="Times New Roman" w:cs="Times New Roman"/>
          <w:i/>
          <w:iCs/>
          <w:sz w:val="20"/>
          <w:szCs w:val="20"/>
        </w:rPr>
        <w:t xml:space="preserve">Because </w:t>
      </w:r>
      <w:r w:rsidR="00256710">
        <w:rPr>
          <w:rFonts w:ascii="Times New Roman" w:hAnsi="Times New Roman" w:cs="Times New Roman"/>
          <w:i/>
          <w:iCs/>
          <w:sz w:val="20"/>
          <w:szCs w:val="20"/>
        </w:rPr>
        <w:t>H</w:t>
      </w:r>
      <w:r w:rsidRPr="00F53BFB">
        <w:rPr>
          <w:rFonts w:ascii="Times New Roman" w:hAnsi="Times New Roman" w:cs="Times New Roman"/>
          <w:i/>
          <w:iCs/>
          <w:sz w:val="20"/>
          <w:szCs w:val="20"/>
        </w:rPr>
        <w:t xml:space="preserve">e hath appointed a day, in the which </w:t>
      </w:r>
      <w:r>
        <w:rPr>
          <w:rFonts w:ascii="Times New Roman" w:hAnsi="Times New Roman" w:cs="Times New Roman"/>
          <w:i/>
          <w:iCs/>
          <w:sz w:val="20"/>
          <w:szCs w:val="20"/>
        </w:rPr>
        <w:t>H</w:t>
      </w:r>
      <w:r w:rsidRPr="00F53BFB">
        <w:rPr>
          <w:rFonts w:ascii="Times New Roman" w:hAnsi="Times New Roman" w:cs="Times New Roman"/>
          <w:i/>
          <w:iCs/>
          <w:sz w:val="20"/>
          <w:szCs w:val="20"/>
        </w:rPr>
        <w:t xml:space="preserve">e will judge the world in righteousness by that </w:t>
      </w:r>
      <w:r>
        <w:rPr>
          <w:rFonts w:ascii="Times New Roman" w:hAnsi="Times New Roman" w:cs="Times New Roman"/>
          <w:i/>
          <w:iCs/>
          <w:sz w:val="20"/>
          <w:szCs w:val="20"/>
        </w:rPr>
        <w:t>M</w:t>
      </w:r>
      <w:r w:rsidRPr="00F53BFB">
        <w:rPr>
          <w:rFonts w:ascii="Times New Roman" w:hAnsi="Times New Roman" w:cs="Times New Roman"/>
          <w:i/>
          <w:iCs/>
          <w:sz w:val="20"/>
          <w:szCs w:val="20"/>
        </w:rPr>
        <w:t xml:space="preserve">an whom </w:t>
      </w:r>
      <w:r>
        <w:rPr>
          <w:rFonts w:ascii="Times New Roman" w:hAnsi="Times New Roman" w:cs="Times New Roman"/>
          <w:i/>
          <w:iCs/>
          <w:sz w:val="20"/>
          <w:szCs w:val="20"/>
        </w:rPr>
        <w:t>H</w:t>
      </w:r>
      <w:r w:rsidRPr="00F53BFB">
        <w:rPr>
          <w:rFonts w:ascii="Times New Roman" w:hAnsi="Times New Roman" w:cs="Times New Roman"/>
          <w:i/>
          <w:iCs/>
          <w:sz w:val="20"/>
          <w:szCs w:val="20"/>
        </w:rPr>
        <w:t xml:space="preserve">e hath ordained; whereof </w:t>
      </w:r>
      <w:r>
        <w:rPr>
          <w:rFonts w:ascii="Times New Roman" w:hAnsi="Times New Roman" w:cs="Times New Roman"/>
          <w:i/>
          <w:iCs/>
          <w:sz w:val="20"/>
          <w:szCs w:val="20"/>
        </w:rPr>
        <w:t>H</w:t>
      </w:r>
      <w:r w:rsidRPr="00F53BFB">
        <w:rPr>
          <w:rFonts w:ascii="Times New Roman" w:hAnsi="Times New Roman" w:cs="Times New Roman"/>
          <w:i/>
          <w:iCs/>
          <w:sz w:val="20"/>
          <w:szCs w:val="20"/>
        </w:rPr>
        <w:t xml:space="preserve">e hath given assurance unto all men, in that </w:t>
      </w:r>
      <w:r>
        <w:rPr>
          <w:rFonts w:ascii="Times New Roman" w:hAnsi="Times New Roman" w:cs="Times New Roman"/>
          <w:i/>
          <w:iCs/>
          <w:sz w:val="20"/>
          <w:szCs w:val="20"/>
        </w:rPr>
        <w:t>H</w:t>
      </w:r>
      <w:r w:rsidRPr="00F53BFB">
        <w:rPr>
          <w:rFonts w:ascii="Times New Roman" w:hAnsi="Times New Roman" w:cs="Times New Roman"/>
          <w:i/>
          <w:iCs/>
          <w:sz w:val="20"/>
          <w:szCs w:val="20"/>
        </w:rPr>
        <w:t xml:space="preserve">e hath raised </w:t>
      </w:r>
      <w:r>
        <w:rPr>
          <w:rFonts w:ascii="Times New Roman" w:hAnsi="Times New Roman" w:cs="Times New Roman"/>
          <w:i/>
          <w:iCs/>
          <w:sz w:val="20"/>
          <w:szCs w:val="20"/>
        </w:rPr>
        <w:t>H</w:t>
      </w:r>
      <w:r w:rsidRPr="00F53BFB">
        <w:rPr>
          <w:rFonts w:ascii="Times New Roman" w:hAnsi="Times New Roman" w:cs="Times New Roman"/>
          <w:i/>
          <w:iCs/>
          <w:sz w:val="20"/>
          <w:szCs w:val="20"/>
        </w:rPr>
        <w:t>im from the dead.</w:t>
      </w:r>
    </w:p>
    <w:p w14:paraId="3038D00E" w14:textId="77777777" w:rsidR="00E20018" w:rsidRDefault="00E20018" w:rsidP="002B3D99">
      <w:pPr>
        <w:pStyle w:val="NoSpacing"/>
        <w:tabs>
          <w:tab w:val="left" w:pos="6237"/>
          <w:tab w:val="left" w:pos="6521"/>
          <w:tab w:val="left" w:pos="6804"/>
          <w:tab w:val="left" w:pos="7088"/>
        </w:tabs>
        <w:ind w:left="426"/>
        <w:rPr>
          <w:rFonts w:ascii="Times New Roman" w:hAnsi="Times New Roman" w:cs="Times New Roman"/>
          <w:sz w:val="20"/>
          <w:szCs w:val="20"/>
        </w:rPr>
      </w:pPr>
    </w:p>
    <w:p w14:paraId="1283B88A" w14:textId="7F9F137C" w:rsidR="002B7B34" w:rsidRDefault="00256710" w:rsidP="00F53BFB">
      <w:pPr>
        <w:pStyle w:val="NoSpacing"/>
        <w:numPr>
          <w:ilvl w:val="0"/>
          <w:numId w:val="3"/>
        </w:numPr>
        <w:tabs>
          <w:tab w:val="left" w:pos="6237"/>
          <w:tab w:val="left" w:pos="6521"/>
          <w:tab w:val="left" w:pos="6804"/>
          <w:tab w:val="left" w:pos="7088"/>
        </w:tabs>
        <w:ind w:left="284" w:hanging="349"/>
        <w:rPr>
          <w:rFonts w:ascii="Times New Roman" w:hAnsi="Times New Roman" w:cs="Times New Roman"/>
          <w:sz w:val="20"/>
          <w:szCs w:val="20"/>
        </w:rPr>
      </w:pPr>
      <w:r>
        <w:rPr>
          <w:rFonts w:ascii="Times New Roman" w:hAnsi="Times New Roman" w:cs="Times New Roman"/>
          <w:b/>
          <w:bCs/>
          <w:smallCaps/>
          <w:sz w:val="20"/>
          <w:szCs w:val="20"/>
        </w:rPr>
        <w:t>If it is so, i</w:t>
      </w:r>
      <w:r w:rsidR="00E20018" w:rsidRPr="00F53BFB">
        <w:rPr>
          <w:rFonts w:ascii="Times New Roman" w:hAnsi="Times New Roman" w:cs="Times New Roman"/>
          <w:b/>
          <w:bCs/>
          <w:smallCaps/>
          <w:sz w:val="20"/>
          <w:szCs w:val="20"/>
        </w:rPr>
        <w:t xml:space="preserve">t is no use </w:t>
      </w:r>
      <w:r w:rsidR="00450175">
        <w:rPr>
          <w:rFonts w:ascii="Times New Roman" w:hAnsi="Times New Roman" w:cs="Times New Roman"/>
          <w:b/>
          <w:bCs/>
          <w:smallCaps/>
          <w:sz w:val="20"/>
          <w:szCs w:val="20"/>
        </w:rPr>
        <w:t xml:space="preserve">just </w:t>
      </w:r>
      <w:r w:rsidR="00E20018" w:rsidRPr="00F53BFB">
        <w:rPr>
          <w:rFonts w:ascii="Times New Roman" w:hAnsi="Times New Roman" w:cs="Times New Roman"/>
          <w:b/>
          <w:bCs/>
          <w:smallCaps/>
          <w:sz w:val="20"/>
          <w:szCs w:val="20"/>
        </w:rPr>
        <w:t>Believing</w:t>
      </w:r>
      <w:r w:rsidR="00F53BFB">
        <w:rPr>
          <w:rFonts w:ascii="Times New Roman" w:hAnsi="Times New Roman" w:cs="Times New Roman"/>
          <w:b/>
          <w:bCs/>
          <w:smallCaps/>
          <w:sz w:val="20"/>
          <w:szCs w:val="20"/>
        </w:rPr>
        <w:t xml:space="preserve"> – </w:t>
      </w:r>
      <w:r w:rsidR="00F53BFB" w:rsidRPr="00450175">
        <w:rPr>
          <w:rFonts w:ascii="Times New Roman" w:hAnsi="Times New Roman" w:cs="Times New Roman"/>
          <w:b/>
          <w:bCs/>
          <w:sz w:val="20"/>
          <w:szCs w:val="20"/>
        </w:rPr>
        <w:t>Believing in the Resurrection</w:t>
      </w:r>
      <w:r w:rsidR="00F53BFB" w:rsidRPr="00F53BFB">
        <w:rPr>
          <w:rFonts w:ascii="Times New Roman" w:hAnsi="Times New Roman" w:cs="Times New Roman"/>
          <w:sz w:val="20"/>
          <w:szCs w:val="20"/>
        </w:rPr>
        <w:t xml:space="preserve"> is…</w:t>
      </w:r>
      <w:r w:rsidR="00E20018" w:rsidRPr="00F53BFB">
        <w:rPr>
          <w:rFonts w:ascii="Times New Roman" w:hAnsi="Times New Roman" w:cs="Times New Roman"/>
          <w:sz w:val="20"/>
          <w:szCs w:val="20"/>
        </w:rPr>
        <w:tab/>
      </w:r>
      <w:r>
        <w:rPr>
          <w:rFonts w:ascii="Times New Roman" w:hAnsi="Times New Roman" w:cs="Times New Roman"/>
          <w:sz w:val="20"/>
          <w:szCs w:val="20"/>
        </w:rPr>
        <w:tab/>
      </w:r>
      <w:r w:rsidR="00E20018" w:rsidRPr="00256710">
        <w:rPr>
          <w:rFonts w:ascii="Times New Roman" w:hAnsi="Times New Roman" w:cs="Times New Roman"/>
          <w:b/>
          <w:bCs/>
          <w:sz w:val="20"/>
          <w:szCs w:val="20"/>
        </w:rPr>
        <w:t>I Cor. 15:14</w:t>
      </w:r>
    </w:p>
    <w:p w14:paraId="5A088FE0" w14:textId="4C70D344" w:rsidR="00450175" w:rsidRPr="00450175" w:rsidRDefault="00450175" w:rsidP="00450175">
      <w:pPr>
        <w:pStyle w:val="NoSpacing"/>
        <w:tabs>
          <w:tab w:val="left" w:pos="6237"/>
          <w:tab w:val="left" w:pos="6521"/>
          <w:tab w:val="left" w:pos="6804"/>
          <w:tab w:val="left" w:pos="7088"/>
        </w:tabs>
        <w:ind w:left="284"/>
        <w:rPr>
          <w:rFonts w:ascii="Times New Roman" w:hAnsi="Times New Roman" w:cs="Times New Roman"/>
          <w:i/>
          <w:iCs/>
          <w:sz w:val="20"/>
          <w:szCs w:val="20"/>
        </w:rPr>
      </w:pPr>
      <w:r w:rsidRPr="00450175">
        <w:rPr>
          <w:rFonts w:ascii="Times New Roman" w:hAnsi="Times New Roman" w:cs="Times New Roman"/>
          <w:i/>
          <w:iCs/>
          <w:sz w:val="20"/>
          <w:szCs w:val="20"/>
        </w:rPr>
        <w:t>And if Christ be not risen, then is our preaching vain, and your faith is also vain.</w:t>
      </w:r>
    </w:p>
    <w:p w14:paraId="7145314B" w14:textId="1F65C181" w:rsidR="00E20018" w:rsidRDefault="00E20018" w:rsidP="00450175">
      <w:pPr>
        <w:pStyle w:val="NoSpacing"/>
        <w:numPr>
          <w:ilvl w:val="0"/>
          <w:numId w:val="7"/>
        </w:numPr>
        <w:tabs>
          <w:tab w:val="left" w:pos="426"/>
          <w:tab w:val="left" w:pos="5670"/>
          <w:tab w:val="left" w:pos="6237"/>
          <w:tab w:val="left" w:pos="6521"/>
          <w:tab w:val="left" w:pos="6804"/>
          <w:tab w:val="left" w:pos="7088"/>
        </w:tabs>
        <w:ind w:left="426" w:hanging="284"/>
        <w:rPr>
          <w:rFonts w:ascii="Times New Roman" w:hAnsi="Times New Roman" w:cs="Times New Roman"/>
          <w:sz w:val="20"/>
          <w:szCs w:val="20"/>
        </w:rPr>
      </w:pPr>
      <w:r>
        <w:rPr>
          <w:rFonts w:ascii="Times New Roman" w:hAnsi="Times New Roman" w:cs="Times New Roman"/>
          <w:sz w:val="20"/>
          <w:szCs w:val="20"/>
        </w:rPr>
        <w:t xml:space="preserve">The </w:t>
      </w:r>
      <w:r w:rsidRPr="00450175">
        <w:rPr>
          <w:rFonts w:ascii="Times New Roman" w:hAnsi="Times New Roman" w:cs="Times New Roman"/>
          <w:b/>
          <w:bCs/>
          <w:sz w:val="20"/>
          <w:szCs w:val="20"/>
        </w:rPr>
        <w:t>C</w:t>
      </w:r>
      <w:r>
        <w:rPr>
          <w:rFonts w:ascii="Times New Roman" w:hAnsi="Times New Roman" w:cs="Times New Roman"/>
          <w:sz w:val="20"/>
          <w:szCs w:val="20"/>
        </w:rPr>
        <w:t xml:space="preserve">ondition of Salvation. </w:t>
      </w:r>
      <w:r w:rsidR="00450175">
        <w:rPr>
          <w:rFonts w:ascii="Times New Roman" w:hAnsi="Times New Roman" w:cs="Times New Roman"/>
          <w:sz w:val="20"/>
          <w:szCs w:val="20"/>
        </w:rPr>
        <w:tab/>
      </w:r>
      <w:r w:rsidRPr="00450175">
        <w:rPr>
          <w:rFonts w:ascii="Times New Roman" w:hAnsi="Times New Roman" w:cs="Times New Roman"/>
          <w:b/>
          <w:bCs/>
          <w:sz w:val="20"/>
          <w:szCs w:val="20"/>
        </w:rPr>
        <w:t>Jn. 11:25. 26</w:t>
      </w:r>
      <w:r>
        <w:rPr>
          <w:rFonts w:ascii="Times New Roman" w:hAnsi="Times New Roman" w:cs="Times New Roman"/>
          <w:sz w:val="20"/>
          <w:szCs w:val="20"/>
        </w:rPr>
        <w:t>; Rom. 10:9; ct. I Cor. 15:17</w:t>
      </w:r>
    </w:p>
    <w:p w14:paraId="0AC15B93" w14:textId="77777777" w:rsidR="00061729" w:rsidRDefault="00450175" w:rsidP="00450175">
      <w:pPr>
        <w:pStyle w:val="NoSpacing"/>
        <w:tabs>
          <w:tab w:val="left" w:pos="426"/>
          <w:tab w:val="left" w:pos="5670"/>
          <w:tab w:val="left" w:pos="6237"/>
          <w:tab w:val="left" w:pos="6521"/>
          <w:tab w:val="left" w:pos="6804"/>
          <w:tab w:val="left" w:pos="7088"/>
        </w:tabs>
        <w:ind w:left="426"/>
        <w:rPr>
          <w:rFonts w:ascii="Times New Roman" w:hAnsi="Times New Roman" w:cs="Times New Roman"/>
          <w:i/>
          <w:iCs/>
          <w:sz w:val="20"/>
          <w:szCs w:val="20"/>
        </w:rPr>
      </w:pPr>
      <w:r w:rsidRPr="00450175">
        <w:rPr>
          <w:rFonts w:ascii="Times New Roman" w:hAnsi="Times New Roman" w:cs="Times New Roman"/>
          <w:i/>
          <w:iCs/>
          <w:sz w:val="20"/>
          <w:szCs w:val="20"/>
        </w:rPr>
        <w:t xml:space="preserve">Jesus said...I am the resurrection, and the life: he that believeth in </w:t>
      </w:r>
      <w:r>
        <w:rPr>
          <w:rFonts w:ascii="Times New Roman" w:hAnsi="Times New Roman" w:cs="Times New Roman"/>
          <w:i/>
          <w:iCs/>
          <w:sz w:val="20"/>
          <w:szCs w:val="20"/>
        </w:rPr>
        <w:t>M</w:t>
      </w:r>
      <w:r w:rsidRPr="00450175">
        <w:rPr>
          <w:rFonts w:ascii="Times New Roman" w:hAnsi="Times New Roman" w:cs="Times New Roman"/>
          <w:i/>
          <w:iCs/>
          <w:sz w:val="20"/>
          <w:szCs w:val="20"/>
        </w:rPr>
        <w:t xml:space="preserve">e, though he were dead, </w:t>
      </w:r>
    </w:p>
    <w:p w14:paraId="7F0BACB8" w14:textId="3C0AF0B6" w:rsidR="00450175" w:rsidRDefault="00450175" w:rsidP="00450175">
      <w:pPr>
        <w:pStyle w:val="NoSpacing"/>
        <w:tabs>
          <w:tab w:val="left" w:pos="426"/>
          <w:tab w:val="left" w:pos="5670"/>
          <w:tab w:val="left" w:pos="6237"/>
          <w:tab w:val="left" w:pos="6521"/>
          <w:tab w:val="left" w:pos="6804"/>
          <w:tab w:val="left" w:pos="7088"/>
        </w:tabs>
        <w:ind w:left="426"/>
        <w:rPr>
          <w:rFonts w:ascii="Times New Roman" w:hAnsi="Times New Roman" w:cs="Times New Roman"/>
          <w:sz w:val="20"/>
          <w:szCs w:val="20"/>
        </w:rPr>
      </w:pPr>
      <w:r w:rsidRPr="00450175">
        <w:rPr>
          <w:rFonts w:ascii="Times New Roman" w:hAnsi="Times New Roman" w:cs="Times New Roman"/>
          <w:i/>
          <w:iCs/>
          <w:sz w:val="20"/>
          <w:szCs w:val="20"/>
        </w:rPr>
        <w:t>yet shall he live</w:t>
      </w:r>
      <w:r>
        <w:rPr>
          <w:rFonts w:ascii="Times New Roman" w:hAnsi="Times New Roman" w:cs="Times New Roman"/>
          <w:i/>
          <w:iCs/>
          <w:sz w:val="20"/>
          <w:szCs w:val="20"/>
        </w:rPr>
        <w:t xml:space="preserve">; </w:t>
      </w:r>
      <w:r w:rsidRPr="00450175">
        <w:rPr>
          <w:rFonts w:ascii="Times New Roman" w:hAnsi="Times New Roman" w:cs="Times New Roman"/>
          <w:i/>
          <w:iCs/>
          <w:sz w:val="20"/>
          <w:szCs w:val="20"/>
        </w:rPr>
        <w:t xml:space="preserve">And whosoever </w:t>
      </w:r>
      <w:proofErr w:type="spellStart"/>
      <w:r w:rsidRPr="00450175">
        <w:rPr>
          <w:rFonts w:ascii="Times New Roman" w:hAnsi="Times New Roman" w:cs="Times New Roman"/>
          <w:i/>
          <w:iCs/>
          <w:sz w:val="20"/>
          <w:szCs w:val="20"/>
        </w:rPr>
        <w:t>liveth</w:t>
      </w:r>
      <w:proofErr w:type="spellEnd"/>
      <w:r w:rsidRPr="00450175">
        <w:rPr>
          <w:rFonts w:ascii="Times New Roman" w:hAnsi="Times New Roman" w:cs="Times New Roman"/>
          <w:i/>
          <w:iCs/>
          <w:sz w:val="20"/>
          <w:szCs w:val="20"/>
        </w:rPr>
        <w:t xml:space="preserve"> and believeth in </w:t>
      </w:r>
      <w:r>
        <w:rPr>
          <w:rFonts w:ascii="Times New Roman" w:hAnsi="Times New Roman" w:cs="Times New Roman"/>
          <w:i/>
          <w:iCs/>
          <w:sz w:val="20"/>
          <w:szCs w:val="20"/>
        </w:rPr>
        <w:t>M</w:t>
      </w:r>
      <w:r w:rsidRPr="00450175">
        <w:rPr>
          <w:rFonts w:ascii="Times New Roman" w:hAnsi="Times New Roman" w:cs="Times New Roman"/>
          <w:i/>
          <w:iCs/>
          <w:sz w:val="20"/>
          <w:szCs w:val="20"/>
        </w:rPr>
        <w:t>e shall never die. Believest thou this?</w:t>
      </w:r>
    </w:p>
    <w:p w14:paraId="19FFB3FD" w14:textId="4E937D77" w:rsidR="00263ABB" w:rsidRDefault="00450175" w:rsidP="00E20018">
      <w:pPr>
        <w:pStyle w:val="NoSpacing"/>
        <w:numPr>
          <w:ilvl w:val="0"/>
          <w:numId w:val="7"/>
        </w:numPr>
        <w:tabs>
          <w:tab w:val="left" w:pos="426"/>
          <w:tab w:val="left" w:pos="6237"/>
          <w:tab w:val="left" w:pos="6521"/>
          <w:tab w:val="left" w:pos="6804"/>
          <w:tab w:val="left" w:pos="7088"/>
        </w:tabs>
        <w:ind w:left="426" w:hanging="284"/>
        <w:rPr>
          <w:rFonts w:ascii="Times New Roman" w:hAnsi="Times New Roman" w:cs="Times New Roman"/>
          <w:sz w:val="20"/>
          <w:szCs w:val="20"/>
        </w:rPr>
      </w:pPr>
      <w:r w:rsidRPr="00450175">
        <w:rPr>
          <w:rFonts w:ascii="Times New Roman" w:hAnsi="Times New Roman" w:cs="Times New Roman"/>
          <w:b/>
          <w:bCs/>
          <w:i/>
          <w:iCs/>
          <w:sz w:val="20"/>
          <w:szCs w:val="20"/>
        </w:rPr>
        <w:t>C</w:t>
      </w:r>
      <w:r w:rsidRPr="00450175">
        <w:rPr>
          <w:rFonts w:ascii="Times New Roman" w:hAnsi="Times New Roman" w:cs="Times New Roman"/>
          <w:i/>
          <w:iCs/>
          <w:sz w:val="20"/>
          <w:szCs w:val="20"/>
        </w:rPr>
        <w:t xml:space="preserve">hrist both died, and rose, and revived, that </w:t>
      </w:r>
      <w:r>
        <w:rPr>
          <w:rFonts w:ascii="Times New Roman" w:hAnsi="Times New Roman" w:cs="Times New Roman"/>
          <w:i/>
          <w:iCs/>
          <w:sz w:val="20"/>
          <w:szCs w:val="20"/>
        </w:rPr>
        <w:t>H</w:t>
      </w:r>
      <w:r w:rsidRPr="00450175">
        <w:rPr>
          <w:rFonts w:ascii="Times New Roman" w:hAnsi="Times New Roman" w:cs="Times New Roman"/>
          <w:i/>
          <w:iCs/>
          <w:sz w:val="20"/>
          <w:szCs w:val="20"/>
        </w:rPr>
        <w:t>e might be Lord both of the dead and living.</w:t>
      </w:r>
      <w:r w:rsidR="00263ABB">
        <w:rPr>
          <w:rFonts w:ascii="Times New Roman" w:hAnsi="Times New Roman" w:cs="Times New Roman"/>
          <w:sz w:val="20"/>
          <w:szCs w:val="20"/>
        </w:rPr>
        <w:tab/>
        <w:t>Rom. 14:7-9</w:t>
      </w:r>
    </w:p>
    <w:p w14:paraId="38DE7069" w14:textId="77777777" w:rsidR="00263ABB" w:rsidRDefault="00263ABB" w:rsidP="00450175">
      <w:pPr>
        <w:pStyle w:val="NoSpacing"/>
        <w:tabs>
          <w:tab w:val="left" w:pos="426"/>
          <w:tab w:val="left" w:pos="6237"/>
          <w:tab w:val="left" w:pos="6521"/>
          <w:tab w:val="left" w:pos="6804"/>
          <w:tab w:val="left" w:pos="7088"/>
        </w:tabs>
        <w:ind w:left="426"/>
        <w:rPr>
          <w:rFonts w:ascii="Times New Roman" w:hAnsi="Times New Roman" w:cs="Times New Roman"/>
          <w:sz w:val="20"/>
          <w:szCs w:val="20"/>
        </w:rPr>
      </w:pPr>
    </w:p>
    <w:p w14:paraId="02DF1A0B" w14:textId="5A33A7C1" w:rsidR="00E20018" w:rsidRDefault="00061729" w:rsidP="002B7B34">
      <w:pPr>
        <w:pStyle w:val="NoSpacing"/>
        <w:numPr>
          <w:ilvl w:val="0"/>
          <w:numId w:val="3"/>
        </w:numPr>
        <w:tabs>
          <w:tab w:val="left" w:pos="6237"/>
          <w:tab w:val="left" w:pos="6521"/>
          <w:tab w:val="left" w:pos="6804"/>
          <w:tab w:val="left" w:pos="7088"/>
        </w:tabs>
        <w:ind w:left="284" w:hanging="284"/>
        <w:rPr>
          <w:rFonts w:ascii="Times New Roman" w:hAnsi="Times New Roman" w:cs="Times New Roman"/>
          <w:sz w:val="20"/>
          <w:szCs w:val="20"/>
        </w:rPr>
      </w:pPr>
      <w:r>
        <w:rPr>
          <w:rFonts w:ascii="Times New Roman" w:hAnsi="Times New Roman" w:cs="Times New Roman"/>
          <w:b/>
          <w:bCs/>
          <w:smallCaps/>
          <w:sz w:val="20"/>
          <w:szCs w:val="20"/>
        </w:rPr>
        <w:t xml:space="preserve">If it is so, </w:t>
      </w:r>
      <w:r w:rsidR="00263ABB" w:rsidRPr="00450175">
        <w:rPr>
          <w:rFonts w:ascii="Times New Roman" w:hAnsi="Times New Roman" w:cs="Times New Roman"/>
          <w:b/>
          <w:bCs/>
          <w:smallCaps/>
          <w:sz w:val="20"/>
          <w:szCs w:val="20"/>
        </w:rPr>
        <w:t>It is no use Witnessing</w:t>
      </w:r>
      <w:r w:rsidR="00263ABB">
        <w:rPr>
          <w:rFonts w:ascii="Times New Roman" w:hAnsi="Times New Roman" w:cs="Times New Roman"/>
          <w:sz w:val="20"/>
          <w:szCs w:val="20"/>
        </w:rPr>
        <w:tab/>
        <w:t>I Cor. 15:15</w:t>
      </w:r>
    </w:p>
    <w:p w14:paraId="55F62B45" w14:textId="6B59C884" w:rsidR="00263ABB" w:rsidRDefault="00263ABB" w:rsidP="00263ABB">
      <w:pPr>
        <w:pStyle w:val="NoSpacing"/>
        <w:tabs>
          <w:tab w:val="left" w:pos="6237"/>
          <w:tab w:val="left" w:pos="6521"/>
          <w:tab w:val="left" w:pos="6804"/>
          <w:tab w:val="left" w:pos="7088"/>
        </w:tabs>
        <w:ind w:left="284"/>
        <w:rPr>
          <w:rFonts w:ascii="Times New Roman" w:hAnsi="Times New Roman" w:cs="Times New Roman"/>
          <w:sz w:val="20"/>
          <w:szCs w:val="20"/>
        </w:rPr>
      </w:pPr>
      <w:r>
        <w:rPr>
          <w:rFonts w:ascii="Times New Roman" w:hAnsi="Times New Roman" w:cs="Times New Roman"/>
          <w:sz w:val="20"/>
          <w:szCs w:val="20"/>
        </w:rPr>
        <w:t xml:space="preserve">Note: Not misled, but false witnesses. When we </w:t>
      </w:r>
      <w:proofErr w:type="gramStart"/>
      <w:r w:rsidRPr="00534CAA">
        <w:rPr>
          <w:rFonts w:ascii="Times New Roman" w:hAnsi="Times New Roman" w:cs="Times New Roman"/>
          <w:b/>
          <w:bCs/>
          <w:sz w:val="20"/>
          <w:szCs w:val="20"/>
        </w:rPr>
        <w:t>W</w:t>
      </w:r>
      <w:r>
        <w:rPr>
          <w:rFonts w:ascii="Times New Roman" w:hAnsi="Times New Roman" w:cs="Times New Roman"/>
          <w:sz w:val="20"/>
          <w:szCs w:val="20"/>
        </w:rPr>
        <w:t>itness</w:t>
      </w:r>
      <w:proofErr w:type="gramEnd"/>
      <w:r>
        <w:rPr>
          <w:rFonts w:ascii="Times New Roman" w:hAnsi="Times New Roman" w:cs="Times New Roman"/>
          <w:sz w:val="20"/>
          <w:szCs w:val="20"/>
        </w:rPr>
        <w:t xml:space="preserve"> we </w:t>
      </w:r>
      <w:r w:rsidRPr="00534CAA">
        <w:rPr>
          <w:rFonts w:ascii="Times New Roman" w:hAnsi="Times New Roman" w:cs="Times New Roman"/>
          <w:b/>
          <w:bCs/>
          <w:sz w:val="20"/>
          <w:szCs w:val="20"/>
        </w:rPr>
        <w:t>W</w:t>
      </w:r>
      <w:r>
        <w:rPr>
          <w:rFonts w:ascii="Times New Roman" w:hAnsi="Times New Roman" w:cs="Times New Roman"/>
          <w:sz w:val="20"/>
          <w:szCs w:val="20"/>
        </w:rPr>
        <w:t>itness to Christ’s resurrected life in us –</w:t>
      </w:r>
    </w:p>
    <w:p w14:paraId="4C3D9492" w14:textId="21466C03" w:rsidR="00263ABB" w:rsidRDefault="00263ABB" w:rsidP="00263ABB">
      <w:pPr>
        <w:pStyle w:val="NoSpacing"/>
        <w:numPr>
          <w:ilvl w:val="0"/>
          <w:numId w:val="8"/>
        </w:numPr>
        <w:tabs>
          <w:tab w:val="left" w:pos="426"/>
          <w:tab w:val="left" w:pos="6237"/>
          <w:tab w:val="left" w:pos="6521"/>
          <w:tab w:val="left" w:pos="6804"/>
          <w:tab w:val="left" w:pos="7088"/>
        </w:tabs>
        <w:ind w:left="426" w:hanging="284"/>
        <w:rPr>
          <w:rFonts w:ascii="Times New Roman" w:hAnsi="Times New Roman" w:cs="Times New Roman"/>
          <w:sz w:val="20"/>
          <w:szCs w:val="20"/>
        </w:rPr>
      </w:pPr>
      <w:r>
        <w:rPr>
          <w:rFonts w:ascii="Times New Roman" w:hAnsi="Times New Roman" w:cs="Times New Roman"/>
          <w:sz w:val="20"/>
          <w:szCs w:val="20"/>
        </w:rPr>
        <w:t xml:space="preserve">In our </w:t>
      </w:r>
      <w:r w:rsidR="0001681F" w:rsidRPr="0001681F">
        <w:rPr>
          <w:rFonts w:ascii="Times New Roman" w:hAnsi="Times New Roman" w:cs="Times New Roman"/>
          <w:b/>
          <w:bCs/>
          <w:sz w:val="20"/>
          <w:szCs w:val="20"/>
        </w:rPr>
        <w:t>P</w:t>
      </w:r>
      <w:r w:rsidR="0001681F">
        <w:rPr>
          <w:rFonts w:ascii="Times New Roman" w:hAnsi="Times New Roman" w:cs="Times New Roman"/>
          <w:sz w:val="20"/>
          <w:szCs w:val="20"/>
        </w:rPr>
        <w:t xml:space="preserve">ublic </w:t>
      </w:r>
      <w:r w:rsidRPr="0001681F">
        <w:rPr>
          <w:rFonts w:ascii="Times New Roman" w:hAnsi="Times New Roman" w:cs="Times New Roman"/>
          <w:b/>
          <w:bCs/>
          <w:sz w:val="20"/>
          <w:szCs w:val="20"/>
        </w:rPr>
        <w:t>C</w:t>
      </w:r>
      <w:r>
        <w:rPr>
          <w:rFonts w:ascii="Times New Roman" w:hAnsi="Times New Roman" w:cs="Times New Roman"/>
          <w:sz w:val="20"/>
          <w:szCs w:val="20"/>
        </w:rPr>
        <w:t>onfession.</w:t>
      </w:r>
      <w:r>
        <w:rPr>
          <w:rFonts w:ascii="Times New Roman" w:hAnsi="Times New Roman" w:cs="Times New Roman"/>
          <w:sz w:val="20"/>
          <w:szCs w:val="20"/>
        </w:rPr>
        <w:tab/>
        <w:t>Rom. 6:3-6</w:t>
      </w:r>
    </w:p>
    <w:p w14:paraId="67EC4FD3" w14:textId="0C1D4957" w:rsidR="0001681F" w:rsidRPr="0001681F" w:rsidRDefault="0001681F" w:rsidP="0001681F">
      <w:pPr>
        <w:pStyle w:val="NoSpacing"/>
        <w:tabs>
          <w:tab w:val="left" w:pos="426"/>
          <w:tab w:val="left" w:pos="6237"/>
          <w:tab w:val="left" w:pos="6521"/>
          <w:tab w:val="left" w:pos="6804"/>
          <w:tab w:val="left" w:pos="7088"/>
        </w:tabs>
        <w:ind w:left="426"/>
        <w:rPr>
          <w:rFonts w:ascii="Times New Roman" w:hAnsi="Times New Roman" w:cs="Times New Roman"/>
          <w:i/>
          <w:iCs/>
          <w:sz w:val="20"/>
          <w:szCs w:val="20"/>
        </w:rPr>
      </w:pPr>
      <w:r w:rsidRPr="0001681F">
        <w:rPr>
          <w:rFonts w:ascii="Times New Roman" w:hAnsi="Times New Roman" w:cs="Times New Roman"/>
          <w:i/>
          <w:iCs/>
          <w:sz w:val="20"/>
          <w:szCs w:val="20"/>
        </w:rPr>
        <w:t xml:space="preserve">Know ye not, that so many of us as were baptized into Jesus Christ were baptized into </w:t>
      </w:r>
      <w:r w:rsidR="00534CAA">
        <w:rPr>
          <w:rFonts w:ascii="Times New Roman" w:hAnsi="Times New Roman" w:cs="Times New Roman"/>
          <w:i/>
          <w:iCs/>
          <w:sz w:val="20"/>
          <w:szCs w:val="20"/>
        </w:rPr>
        <w:t>H</w:t>
      </w:r>
      <w:r w:rsidRPr="0001681F">
        <w:rPr>
          <w:rFonts w:ascii="Times New Roman" w:hAnsi="Times New Roman" w:cs="Times New Roman"/>
          <w:i/>
          <w:iCs/>
          <w:sz w:val="20"/>
          <w:szCs w:val="20"/>
        </w:rPr>
        <w:t>is death?</w:t>
      </w:r>
    </w:p>
    <w:p w14:paraId="5D05A809" w14:textId="51BAEAC0" w:rsidR="00450175" w:rsidRPr="0001681F" w:rsidRDefault="0001681F" w:rsidP="0001681F">
      <w:pPr>
        <w:pStyle w:val="NoSpacing"/>
        <w:tabs>
          <w:tab w:val="left" w:pos="426"/>
          <w:tab w:val="left" w:pos="6237"/>
          <w:tab w:val="left" w:pos="6521"/>
          <w:tab w:val="left" w:pos="6804"/>
          <w:tab w:val="left" w:pos="7088"/>
        </w:tabs>
        <w:ind w:left="426"/>
        <w:rPr>
          <w:rFonts w:ascii="Times New Roman" w:hAnsi="Times New Roman" w:cs="Times New Roman"/>
          <w:i/>
          <w:iCs/>
          <w:sz w:val="20"/>
          <w:szCs w:val="20"/>
        </w:rPr>
      </w:pPr>
      <w:proofErr w:type="gramStart"/>
      <w:r w:rsidRPr="0001681F">
        <w:rPr>
          <w:rFonts w:ascii="Times New Roman" w:hAnsi="Times New Roman" w:cs="Times New Roman"/>
          <w:i/>
          <w:iCs/>
          <w:sz w:val="20"/>
          <w:szCs w:val="20"/>
        </w:rPr>
        <w:t>Therefore</w:t>
      </w:r>
      <w:proofErr w:type="gramEnd"/>
      <w:r w:rsidRPr="0001681F">
        <w:rPr>
          <w:rFonts w:ascii="Times New Roman" w:hAnsi="Times New Roman" w:cs="Times New Roman"/>
          <w:i/>
          <w:iCs/>
          <w:sz w:val="20"/>
          <w:szCs w:val="20"/>
        </w:rPr>
        <w:t xml:space="preserve"> we are buried with </w:t>
      </w:r>
      <w:r w:rsidR="00534CAA">
        <w:rPr>
          <w:rFonts w:ascii="Times New Roman" w:hAnsi="Times New Roman" w:cs="Times New Roman"/>
          <w:i/>
          <w:iCs/>
          <w:sz w:val="20"/>
          <w:szCs w:val="20"/>
        </w:rPr>
        <w:t>H</w:t>
      </w:r>
      <w:r w:rsidRPr="0001681F">
        <w:rPr>
          <w:rFonts w:ascii="Times New Roman" w:hAnsi="Times New Roman" w:cs="Times New Roman"/>
          <w:i/>
          <w:iCs/>
          <w:sz w:val="20"/>
          <w:szCs w:val="20"/>
        </w:rPr>
        <w:t xml:space="preserve">im by baptism into death: that like as Christ was raised up from the dead by the glory of the Father, even so we also should walk in newness of life. For if we have been planted together in the likeness of </w:t>
      </w:r>
      <w:r w:rsidR="00534CAA">
        <w:rPr>
          <w:rFonts w:ascii="Times New Roman" w:hAnsi="Times New Roman" w:cs="Times New Roman"/>
          <w:i/>
          <w:iCs/>
          <w:sz w:val="20"/>
          <w:szCs w:val="20"/>
        </w:rPr>
        <w:t>H</w:t>
      </w:r>
      <w:r w:rsidRPr="0001681F">
        <w:rPr>
          <w:rFonts w:ascii="Times New Roman" w:hAnsi="Times New Roman" w:cs="Times New Roman"/>
          <w:i/>
          <w:iCs/>
          <w:sz w:val="20"/>
          <w:szCs w:val="20"/>
        </w:rPr>
        <w:t xml:space="preserve">is death, we shall be also in the likeness of </w:t>
      </w:r>
      <w:r w:rsidR="00534CAA">
        <w:rPr>
          <w:rFonts w:ascii="Times New Roman" w:hAnsi="Times New Roman" w:cs="Times New Roman"/>
          <w:i/>
          <w:iCs/>
          <w:sz w:val="20"/>
          <w:szCs w:val="20"/>
        </w:rPr>
        <w:t>H</w:t>
      </w:r>
      <w:r w:rsidRPr="0001681F">
        <w:rPr>
          <w:rFonts w:ascii="Times New Roman" w:hAnsi="Times New Roman" w:cs="Times New Roman"/>
          <w:i/>
          <w:iCs/>
          <w:sz w:val="20"/>
          <w:szCs w:val="20"/>
        </w:rPr>
        <w:t>is resurrection:</w:t>
      </w:r>
    </w:p>
    <w:p w14:paraId="577CB392" w14:textId="47165B3A" w:rsidR="00263ABB" w:rsidRDefault="00263ABB" w:rsidP="00263ABB">
      <w:pPr>
        <w:pStyle w:val="NoSpacing"/>
        <w:numPr>
          <w:ilvl w:val="0"/>
          <w:numId w:val="8"/>
        </w:numPr>
        <w:tabs>
          <w:tab w:val="left" w:pos="426"/>
          <w:tab w:val="left" w:pos="6237"/>
          <w:tab w:val="left" w:pos="6521"/>
          <w:tab w:val="left" w:pos="6804"/>
          <w:tab w:val="left" w:pos="7088"/>
        </w:tabs>
        <w:ind w:left="426" w:hanging="284"/>
        <w:rPr>
          <w:rFonts w:ascii="Times New Roman" w:hAnsi="Times New Roman" w:cs="Times New Roman"/>
          <w:sz w:val="20"/>
          <w:szCs w:val="20"/>
        </w:rPr>
      </w:pPr>
      <w:r>
        <w:rPr>
          <w:rFonts w:ascii="Times New Roman" w:hAnsi="Times New Roman" w:cs="Times New Roman"/>
          <w:sz w:val="20"/>
          <w:szCs w:val="20"/>
        </w:rPr>
        <w:t xml:space="preserve">In our </w:t>
      </w:r>
      <w:r w:rsidR="0001681F" w:rsidRPr="0001681F">
        <w:rPr>
          <w:rFonts w:ascii="Times New Roman" w:hAnsi="Times New Roman" w:cs="Times New Roman"/>
          <w:b/>
          <w:bCs/>
          <w:sz w:val="20"/>
          <w:szCs w:val="20"/>
        </w:rPr>
        <w:t>P</w:t>
      </w:r>
      <w:r w:rsidR="0001681F">
        <w:rPr>
          <w:rFonts w:ascii="Times New Roman" w:hAnsi="Times New Roman" w:cs="Times New Roman"/>
          <w:sz w:val="20"/>
          <w:szCs w:val="20"/>
        </w:rPr>
        <w:t xml:space="preserve">ersonal </w:t>
      </w:r>
      <w:r w:rsidRPr="0001681F">
        <w:rPr>
          <w:rFonts w:ascii="Times New Roman" w:hAnsi="Times New Roman" w:cs="Times New Roman"/>
          <w:b/>
          <w:bCs/>
          <w:sz w:val="20"/>
          <w:szCs w:val="20"/>
        </w:rPr>
        <w:t>C</w:t>
      </w:r>
      <w:r>
        <w:rPr>
          <w:rFonts w:ascii="Times New Roman" w:hAnsi="Times New Roman" w:cs="Times New Roman"/>
          <w:sz w:val="20"/>
          <w:szCs w:val="20"/>
        </w:rPr>
        <w:t>onduct.</w:t>
      </w:r>
      <w:r>
        <w:rPr>
          <w:rFonts w:ascii="Times New Roman" w:hAnsi="Times New Roman" w:cs="Times New Roman"/>
          <w:sz w:val="20"/>
          <w:szCs w:val="20"/>
        </w:rPr>
        <w:tab/>
        <w:t>Gal. 2:20</w:t>
      </w:r>
    </w:p>
    <w:p w14:paraId="595E26C9" w14:textId="6B09055D" w:rsidR="0001681F" w:rsidRPr="0001681F" w:rsidRDefault="0001681F" w:rsidP="0001681F">
      <w:pPr>
        <w:pStyle w:val="NoSpacing"/>
        <w:tabs>
          <w:tab w:val="left" w:pos="426"/>
          <w:tab w:val="left" w:pos="6237"/>
          <w:tab w:val="left" w:pos="6521"/>
          <w:tab w:val="left" w:pos="6804"/>
          <w:tab w:val="left" w:pos="7088"/>
        </w:tabs>
        <w:ind w:left="426"/>
        <w:rPr>
          <w:rFonts w:ascii="Times New Roman" w:hAnsi="Times New Roman" w:cs="Times New Roman"/>
          <w:i/>
          <w:iCs/>
          <w:sz w:val="20"/>
          <w:szCs w:val="20"/>
        </w:rPr>
      </w:pPr>
      <w:r w:rsidRPr="0001681F">
        <w:rPr>
          <w:rFonts w:ascii="Times New Roman" w:hAnsi="Times New Roman" w:cs="Times New Roman"/>
          <w:i/>
          <w:iCs/>
          <w:sz w:val="20"/>
          <w:szCs w:val="20"/>
        </w:rPr>
        <w:t xml:space="preserve">I am crucified with Christ: </w:t>
      </w:r>
      <w:proofErr w:type="gramStart"/>
      <w:r w:rsidRPr="0001681F">
        <w:rPr>
          <w:rFonts w:ascii="Times New Roman" w:hAnsi="Times New Roman" w:cs="Times New Roman"/>
          <w:i/>
          <w:iCs/>
          <w:sz w:val="20"/>
          <w:szCs w:val="20"/>
        </w:rPr>
        <w:t>nevertheless</w:t>
      </w:r>
      <w:proofErr w:type="gramEnd"/>
      <w:r w:rsidRPr="0001681F">
        <w:rPr>
          <w:rFonts w:ascii="Times New Roman" w:hAnsi="Times New Roman" w:cs="Times New Roman"/>
          <w:i/>
          <w:iCs/>
          <w:sz w:val="20"/>
          <w:szCs w:val="20"/>
        </w:rPr>
        <w:t xml:space="preserve"> I live; yet not I, but Christ </w:t>
      </w:r>
      <w:proofErr w:type="spellStart"/>
      <w:r w:rsidRPr="0001681F">
        <w:rPr>
          <w:rFonts w:ascii="Times New Roman" w:hAnsi="Times New Roman" w:cs="Times New Roman"/>
          <w:i/>
          <w:iCs/>
          <w:sz w:val="20"/>
          <w:szCs w:val="20"/>
        </w:rPr>
        <w:t>liveth</w:t>
      </w:r>
      <w:proofErr w:type="spellEnd"/>
      <w:r w:rsidRPr="0001681F">
        <w:rPr>
          <w:rFonts w:ascii="Times New Roman" w:hAnsi="Times New Roman" w:cs="Times New Roman"/>
          <w:i/>
          <w:iCs/>
          <w:sz w:val="20"/>
          <w:szCs w:val="20"/>
        </w:rPr>
        <w:t xml:space="preserve"> in me: and the life which I now live in the flesh I live by the faith of the Son of God, who loved me, and gave </w:t>
      </w:r>
      <w:r>
        <w:rPr>
          <w:rFonts w:ascii="Times New Roman" w:hAnsi="Times New Roman" w:cs="Times New Roman"/>
          <w:i/>
          <w:iCs/>
          <w:sz w:val="20"/>
          <w:szCs w:val="20"/>
        </w:rPr>
        <w:t>H</w:t>
      </w:r>
      <w:r w:rsidR="00534CAA">
        <w:rPr>
          <w:rFonts w:ascii="Times New Roman" w:hAnsi="Times New Roman" w:cs="Times New Roman"/>
          <w:i/>
          <w:iCs/>
          <w:sz w:val="20"/>
          <w:szCs w:val="20"/>
        </w:rPr>
        <w:t>i</w:t>
      </w:r>
      <w:r w:rsidRPr="0001681F">
        <w:rPr>
          <w:rFonts w:ascii="Times New Roman" w:hAnsi="Times New Roman" w:cs="Times New Roman"/>
          <w:i/>
          <w:iCs/>
          <w:sz w:val="20"/>
          <w:szCs w:val="20"/>
        </w:rPr>
        <w:t>mself for me.</w:t>
      </w:r>
    </w:p>
    <w:p w14:paraId="21778FF7" w14:textId="77777777" w:rsidR="00263ABB" w:rsidRPr="0001681F" w:rsidRDefault="00263ABB" w:rsidP="002B3D99">
      <w:pPr>
        <w:pStyle w:val="NoSpacing"/>
        <w:tabs>
          <w:tab w:val="left" w:pos="426"/>
          <w:tab w:val="left" w:pos="6237"/>
          <w:tab w:val="left" w:pos="6521"/>
          <w:tab w:val="left" w:pos="6804"/>
          <w:tab w:val="left" w:pos="7088"/>
        </w:tabs>
        <w:ind w:left="426"/>
        <w:rPr>
          <w:rFonts w:ascii="Times New Roman" w:hAnsi="Times New Roman" w:cs="Times New Roman"/>
          <w:b/>
          <w:bCs/>
          <w:sz w:val="20"/>
          <w:szCs w:val="20"/>
        </w:rPr>
      </w:pPr>
    </w:p>
    <w:p w14:paraId="01AB52B4" w14:textId="6197C3DA" w:rsidR="00263ABB" w:rsidRDefault="00263ABB" w:rsidP="002B7B34">
      <w:pPr>
        <w:pStyle w:val="NoSpacing"/>
        <w:numPr>
          <w:ilvl w:val="0"/>
          <w:numId w:val="3"/>
        </w:numPr>
        <w:tabs>
          <w:tab w:val="left" w:pos="6237"/>
          <w:tab w:val="left" w:pos="6521"/>
          <w:tab w:val="left" w:pos="6804"/>
          <w:tab w:val="left" w:pos="7088"/>
        </w:tabs>
        <w:ind w:left="284" w:hanging="284"/>
        <w:rPr>
          <w:rFonts w:ascii="Times New Roman" w:hAnsi="Times New Roman" w:cs="Times New Roman"/>
          <w:b/>
          <w:bCs/>
          <w:sz w:val="20"/>
          <w:szCs w:val="20"/>
        </w:rPr>
      </w:pPr>
      <w:r w:rsidRPr="0001681F">
        <w:rPr>
          <w:rFonts w:ascii="Times New Roman" w:hAnsi="Times New Roman" w:cs="Times New Roman"/>
          <w:b/>
          <w:bCs/>
          <w:smallCaps/>
          <w:sz w:val="20"/>
          <w:szCs w:val="20"/>
        </w:rPr>
        <w:t>I</w:t>
      </w:r>
      <w:r w:rsidR="00061729">
        <w:rPr>
          <w:rFonts w:ascii="Times New Roman" w:hAnsi="Times New Roman" w:cs="Times New Roman"/>
          <w:b/>
          <w:bCs/>
          <w:smallCaps/>
          <w:sz w:val="20"/>
          <w:szCs w:val="20"/>
        </w:rPr>
        <w:t>f it is so, i</w:t>
      </w:r>
      <w:r w:rsidRPr="0001681F">
        <w:rPr>
          <w:rFonts w:ascii="Times New Roman" w:hAnsi="Times New Roman" w:cs="Times New Roman"/>
          <w:b/>
          <w:bCs/>
          <w:smallCaps/>
          <w:sz w:val="20"/>
          <w:szCs w:val="20"/>
        </w:rPr>
        <w:t xml:space="preserve">t is no use </w:t>
      </w:r>
      <w:r w:rsidR="0001681F">
        <w:rPr>
          <w:rFonts w:ascii="Times New Roman" w:hAnsi="Times New Roman" w:cs="Times New Roman"/>
          <w:b/>
          <w:bCs/>
          <w:smallCaps/>
          <w:sz w:val="20"/>
          <w:szCs w:val="20"/>
        </w:rPr>
        <w:t xml:space="preserve">Just </w:t>
      </w:r>
      <w:r w:rsidRPr="0001681F">
        <w:rPr>
          <w:rFonts w:ascii="Times New Roman" w:hAnsi="Times New Roman" w:cs="Times New Roman"/>
          <w:b/>
          <w:bCs/>
          <w:smallCaps/>
          <w:sz w:val="20"/>
          <w:szCs w:val="20"/>
        </w:rPr>
        <w:t>Hoping.</w:t>
      </w:r>
      <w:r w:rsidRPr="0001681F">
        <w:rPr>
          <w:rFonts w:ascii="Times New Roman" w:hAnsi="Times New Roman" w:cs="Times New Roman"/>
          <w:b/>
          <w:bCs/>
          <w:sz w:val="20"/>
          <w:szCs w:val="20"/>
        </w:rPr>
        <w:tab/>
        <w:t>I Cor. 15:18, 19</w:t>
      </w:r>
    </w:p>
    <w:p w14:paraId="131C6BA2" w14:textId="77777777" w:rsidR="00061729" w:rsidRDefault="0001681F" w:rsidP="0001681F">
      <w:pPr>
        <w:pStyle w:val="NoSpacing"/>
        <w:tabs>
          <w:tab w:val="left" w:pos="6237"/>
          <w:tab w:val="left" w:pos="6521"/>
          <w:tab w:val="left" w:pos="6804"/>
          <w:tab w:val="left" w:pos="7088"/>
        </w:tabs>
        <w:ind w:left="284"/>
        <w:rPr>
          <w:rFonts w:ascii="Times New Roman" w:hAnsi="Times New Roman" w:cs="Times New Roman"/>
          <w:i/>
          <w:iCs/>
          <w:sz w:val="20"/>
          <w:szCs w:val="20"/>
        </w:rPr>
      </w:pPr>
      <w:r w:rsidRPr="0001681F">
        <w:rPr>
          <w:rFonts w:ascii="Times New Roman" w:hAnsi="Times New Roman" w:cs="Times New Roman"/>
          <w:i/>
          <w:iCs/>
          <w:sz w:val="20"/>
          <w:szCs w:val="20"/>
        </w:rPr>
        <w:t>Then they also which are fallen asleep in Christ are perished.</w:t>
      </w:r>
      <w:r>
        <w:rPr>
          <w:rFonts w:ascii="Times New Roman" w:hAnsi="Times New Roman" w:cs="Times New Roman"/>
          <w:i/>
          <w:iCs/>
          <w:sz w:val="20"/>
          <w:szCs w:val="20"/>
        </w:rPr>
        <w:t xml:space="preserve"> </w:t>
      </w:r>
    </w:p>
    <w:p w14:paraId="5A6FE79C" w14:textId="4459D236" w:rsidR="0001681F" w:rsidRPr="0001681F" w:rsidRDefault="0001681F" w:rsidP="0001681F">
      <w:pPr>
        <w:pStyle w:val="NoSpacing"/>
        <w:tabs>
          <w:tab w:val="left" w:pos="6237"/>
          <w:tab w:val="left" w:pos="6521"/>
          <w:tab w:val="left" w:pos="6804"/>
          <w:tab w:val="left" w:pos="7088"/>
        </w:tabs>
        <w:ind w:left="284"/>
        <w:rPr>
          <w:rFonts w:ascii="Times New Roman" w:hAnsi="Times New Roman" w:cs="Times New Roman"/>
          <w:i/>
          <w:iCs/>
          <w:sz w:val="20"/>
          <w:szCs w:val="20"/>
        </w:rPr>
      </w:pPr>
      <w:r w:rsidRPr="0001681F">
        <w:rPr>
          <w:rFonts w:ascii="Times New Roman" w:hAnsi="Times New Roman" w:cs="Times New Roman"/>
          <w:i/>
          <w:iCs/>
          <w:sz w:val="20"/>
          <w:szCs w:val="20"/>
        </w:rPr>
        <w:t>If in this life only we have hope in Christ, we are of all men most miserable.</w:t>
      </w:r>
    </w:p>
    <w:p w14:paraId="3F4C3C42" w14:textId="2869B5C8" w:rsidR="00263ABB" w:rsidRDefault="00263ABB" w:rsidP="00263ABB">
      <w:pPr>
        <w:pStyle w:val="NoSpacing"/>
        <w:numPr>
          <w:ilvl w:val="0"/>
          <w:numId w:val="9"/>
        </w:numPr>
        <w:tabs>
          <w:tab w:val="left" w:pos="6237"/>
          <w:tab w:val="left" w:pos="6521"/>
          <w:tab w:val="left" w:pos="6804"/>
          <w:tab w:val="left" w:pos="7088"/>
        </w:tabs>
        <w:ind w:left="426" w:hanging="284"/>
        <w:rPr>
          <w:rFonts w:ascii="Times New Roman" w:hAnsi="Times New Roman" w:cs="Times New Roman"/>
          <w:sz w:val="20"/>
          <w:szCs w:val="20"/>
        </w:rPr>
      </w:pPr>
      <w:r>
        <w:rPr>
          <w:rFonts w:ascii="Times New Roman" w:hAnsi="Times New Roman" w:cs="Times New Roman"/>
          <w:sz w:val="20"/>
          <w:szCs w:val="20"/>
        </w:rPr>
        <w:t xml:space="preserve">There would be no </w:t>
      </w:r>
      <w:r w:rsidRPr="0001681F">
        <w:rPr>
          <w:rFonts w:ascii="Times New Roman" w:hAnsi="Times New Roman" w:cs="Times New Roman"/>
          <w:b/>
          <w:bCs/>
          <w:sz w:val="20"/>
          <w:szCs w:val="20"/>
        </w:rPr>
        <w:t>R</w:t>
      </w:r>
      <w:r>
        <w:rPr>
          <w:rFonts w:ascii="Times New Roman" w:hAnsi="Times New Roman" w:cs="Times New Roman"/>
          <w:sz w:val="20"/>
          <w:szCs w:val="20"/>
        </w:rPr>
        <w:t>eturn of Christ.</w:t>
      </w:r>
    </w:p>
    <w:p w14:paraId="1EF8E0EB" w14:textId="67C22B45" w:rsidR="00263ABB" w:rsidRDefault="00263ABB" w:rsidP="00263ABB">
      <w:pPr>
        <w:pStyle w:val="NoSpacing"/>
        <w:numPr>
          <w:ilvl w:val="0"/>
          <w:numId w:val="9"/>
        </w:numPr>
        <w:tabs>
          <w:tab w:val="left" w:pos="6237"/>
          <w:tab w:val="left" w:pos="6521"/>
          <w:tab w:val="left" w:pos="6804"/>
          <w:tab w:val="left" w:pos="7088"/>
        </w:tabs>
        <w:ind w:left="426" w:hanging="284"/>
        <w:rPr>
          <w:rFonts w:ascii="Times New Roman" w:hAnsi="Times New Roman" w:cs="Times New Roman"/>
          <w:sz w:val="20"/>
          <w:szCs w:val="20"/>
        </w:rPr>
      </w:pPr>
      <w:r>
        <w:rPr>
          <w:rFonts w:ascii="Times New Roman" w:hAnsi="Times New Roman" w:cs="Times New Roman"/>
          <w:sz w:val="20"/>
          <w:szCs w:val="20"/>
        </w:rPr>
        <w:t xml:space="preserve">There would be no </w:t>
      </w:r>
      <w:r w:rsidRPr="0001681F">
        <w:rPr>
          <w:rFonts w:ascii="Times New Roman" w:hAnsi="Times New Roman" w:cs="Times New Roman"/>
          <w:b/>
          <w:bCs/>
          <w:sz w:val="20"/>
          <w:szCs w:val="20"/>
        </w:rPr>
        <w:t>R</w:t>
      </w:r>
      <w:r>
        <w:rPr>
          <w:rFonts w:ascii="Times New Roman" w:hAnsi="Times New Roman" w:cs="Times New Roman"/>
          <w:sz w:val="20"/>
          <w:szCs w:val="20"/>
        </w:rPr>
        <w:t>esurrection from the dead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596FF4C1" w14:textId="38124CB3" w:rsidR="008608FC" w:rsidRPr="0001681F" w:rsidRDefault="00263ABB" w:rsidP="0001681F">
      <w:pPr>
        <w:pStyle w:val="NoSpacing"/>
        <w:numPr>
          <w:ilvl w:val="0"/>
          <w:numId w:val="9"/>
        </w:numPr>
        <w:tabs>
          <w:tab w:val="left" w:pos="6237"/>
          <w:tab w:val="left" w:pos="6521"/>
          <w:tab w:val="left" w:pos="6804"/>
          <w:tab w:val="left" w:pos="7088"/>
        </w:tabs>
        <w:ind w:left="426" w:hanging="284"/>
        <w:rPr>
          <w:rFonts w:ascii="Times New Roman" w:hAnsi="Times New Roman" w:cs="Times New Roman"/>
          <w:sz w:val="20"/>
          <w:szCs w:val="20"/>
        </w:rPr>
      </w:pPr>
      <w:r>
        <w:rPr>
          <w:rFonts w:ascii="Times New Roman" w:hAnsi="Times New Roman" w:cs="Times New Roman"/>
          <w:sz w:val="20"/>
          <w:szCs w:val="20"/>
        </w:rPr>
        <w:t xml:space="preserve">There would be no </w:t>
      </w:r>
      <w:r w:rsidRPr="0001681F">
        <w:rPr>
          <w:rFonts w:ascii="Times New Roman" w:hAnsi="Times New Roman" w:cs="Times New Roman"/>
          <w:b/>
          <w:bCs/>
          <w:sz w:val="20"/>
          <w:szCs w:val="20"/>
        </w:rPr>
        <w:t>R</w:t>
      </w:r>
      <w:r>
        <w:rPr>
          <w:rFonts w:ascii="Times New Roman" w:hAnsi="Times New Roman" w:cs="Times New Roman"/>
          <w:sz w:val="20"/>
          <w:szCs w:val="20"/>
        </w:rPr>
        <w:t>eunion with Loved O</w:t>
      </w:r>
      <w:r w:rsidR="0001681F">
        <w:rPr>
          <w:rFonts w:ascii="Times New Roman" w:hAnsi="Times New Roman" w:cs="Times New Roman"/>
          <w:sz w:val="20"/>
          <w:szCs w:val="20"/>
        </w:rPr>
        <w:t>n</w:t>
      </w:r>
      <w:r>
        <w:rPr>
          <w:rFonts w:ascii="Times New Roman" w:hAnsi="Times New Roman" w:cs="Times New Roman"/>
          <w:sz w:val="20"/>
          <w:szCs w:val="20"/>
        </w:rPr>
        <w:t>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176F92AD" w14:textId="610D7DB9" w:rsidR="008608FC" w:rsidRDefault="008608FC" w:rsidP="008608FC">
      <w:pPr>
        <w:pStyle w:val="NoSpacing"/>
        <w:tabs>
          <w:tab w:val="left" w:pos="6237"/>
          <w:tab w:val="left" w:pos="6521"/>
          <w:tab w:val="left" w:pos="6804"/>
          <w:tab w:val="left" w:pos="7088"/>
        </w:tabs>
        <w:rPr>
          <w:rFonts w:ascii="Times New Roman" w:hAnsi="Times New Roman" w:cs="Times New Roman"/>
          <w:sz w:val="20"/>
          <w:szCs w:val="20"/>
        </w:rPr>
      </w:pPr>
      <w:r w:rsidRPr="008608FC">
        <w:rPr>
          <w:rFonts w:ascii="Times New Roman" w:hAnsi="Times New Roman" w:cs="Times New Roman"/>
          <w:b/>
          <w:bCs/>
          <w:sz w:val="20"/>
          <w:szCs w:val="20"/>
        </w:rPr>
        <w:t>Conclusion</w:t>
      </w:r>
      <w:r w:rsidRPr="008608FC">
        <w:rPr>
          <w:rFonts w:ascii="Times New Roman" w:hAnsi="Times New Roman" w:cs="Times New Roman"/>
          <w:sz w:val="20"/>
          <w:szCs w:val="20"/>
        </w:rPr>
        <w:t xml:space="preserve">: </w:t>
      </w:r>
      <w:r w:rsidRPr="00061729">
        <w:rPr>
          <w:rFonts w:ascii="Times New Roman" w:hAnsi="Times New Roman" w:cs="Times New Roman"/>
          <w:i/>
          <w:iCs/>
          <w:sz w:val="20"/>
          <w:szCs w:val="20"/>
        </w:rPr>
        <w:t xml:space="preserve">But </w:t>
      </w:r>
      <w:r w:rsidRPr="00061729">
        <w:rPr>
          <w:rFonts w:ascii="Times New Roman" w:hAnsi="Times New Roman" w:cs="Times New Roman"/>
          <w:b/>
          <w:bCs/>
          <w:i/>
          <w:iCs/>
          <w:sz w:val="20"/>
          <w:szCs w:val="20"/>
        </w:rPr>
        <w:t>NOW</w:t>
      </w:r>
      <w:r w:rsidRPr="00061729">
        <w:rPr>
          <w:rFonts w:ascii="Times New Roman" w:hAnsi="Times New Roman" w:cs="Times New Roman"/>
          <w:i/>
          <w:iCs/>
          <w:sz w:val="20"/>
          <w:szCs w:val="20"/>
        </w:rPr>
        <w:t xml:space="preserve"> </w:t>
      </w:r>
      <w:r w:rsidRPr="00534CAA">
        <w:rPr>
          <w:rFonts w:ascii="Times New Roman" w:hAnsi="Times New Roman" w:cs="Times New Roman"/>
          <w:b/>
          <w:bCs/>
          <w:i/>
          <w:iCs/>
          <w:sz w:val="20"/>
          <w:szCs w:val="20"/>
        </w:rPr>
        <w:t>is Christ Risen from the Dead</w:t>
      </w:r>
      <w:r w:rsidR="00534CAA">
        <w:rPr>
          <w:rFonts w:ascii="Times New Roman" w:hAnsi="Times New Roman" w:cs="Times New Roman"/>
          <w:b/>
          <w:bCs/>
          <w:i/>
          <w:iCs/>
          <w:sz w:val="20"/>
          <w:szCs w:val="20"/>
        </w:rPr>
        <w:t>!</w:t>
      </w:r>
      <w:r w:rsidRPr="008608FC">
        <w:rPr>
          <w:rFonts w:ascii="Times New Roman" w:hAnsi="Times New Roman" w:cs="Times New Roman"/>
          <w:sz w:val="20"/>
          <w:szCs w:val="20"/>
        </w:rPr>
        <w:tab/>
        <w:t>I Cor. 15:20</w:t>
      </w:r>
    </w:p>
    <w:p w14:paraId="0B65E6D2" w14:textId="77777777" w:rsidR="0001681F" w:rsidRDefault="008608FC" w:rsidP="0001681F">
      <w:pPr>
        <w:pStyle w:val="NoSpacing"/>
        <w:tabs>
          <w:tab w:val="left" w:pos="6237"/>
          <w:tab w:val="left" w:pos="6521"/>
          <w:tab w:val="left" w:pos="6804"/>
          <w:tab w:val="left" w:pos="7088"/>
        </w:tabs>
        <w:rPr>
          <w:rFonts w:ascii="Times New Roman" w:hAnsi="Times New Roman" w:cs="Times New Roman"/>
          <w:sz w:val="20"/>
          <w:szCs w:val="20"/>
        </w:rPr>
      </w:pPr>
      <w:r>
        <w:rPr>
          <w:rFonts w:ascii="Times New Roman" w:hAnsi="Times New Roman" w:cs="Times New Roman"/>
          <w:sz w:val="20"/>
          <w:szCs w:val="20"/>
        </w:rPr>
        <w:t>Hence, we shall Continue Preach</w:t>
      </w:r>
      <w:r w:rsidRPr="008608FC">
        <w:rPr>
          <w:rFonts w:ascii="Times New Roman" w:hAnsi="Times New Roman" w:cs="Times New Roman"/>
          <w:b/>
          <w:bCs/>
          <w:sz w:val="20"/>
          <w:szCs w:val="20"/>
        </w:rPr>
        <w:t>ing</w:t>
      </w:r>
      <w:r w:rsidR="0001681F">
        <w:rPr>
          <w:rFonts w:ascii="Times New Roman" w:hAnsi="Times New Roman" w:cs="Times New Roman"/>
          <w:sz w:val="20"/>
          <w:szCs w:val="20"/>
        </w:rPr>
        <w:t xml:space="preserve">; </w:t>
      </w:r>
      <w:r>
        <w:rPr>
          <w:rFonts w:ascii="Times New Roman" w:hAnsi="Times New Roman" w:cs="Times New Roman"/>
          <w:sz w:val="20"/>
          <w:szCs w:val="20"/>
        </w:rPr>
        <w:t>We shall Continuing Believ</w:t>
      </w:r>
      <w:r w:rsidRPr="008608FC">
        <w:rPr>
          <w:rFonts w:ascii="Times New Roman" w:hAnsi="Times New Roman" w:cs="Times New Roman"/>
          <w:b/>
          <w:bCs/>
          <w:sz w:val="20"/>
          <w:szCs w:val="20"/>
        </w:rPr>
        <w:t>ing</w:t>
      </w:r>
      <w:r w:rsidR="0001681F">
        <w:rPr>
          <w:rFonts w:ascii="Times New Roman" w:hAnsi="Times New Roman" w:cs="Times New Roman"/>
          <w:sz w:val="20"/>
          <w:szCs w:val="20"/>
        </w:rPr>
        <w:t xml:space="preserve">; </w:t>
      </w:r>
    </w:p>
    <w:p w14:paraId="51AB85F7" w14:textId="561BBCE6" w:rsidR="008608FC" w:rsidRDefault="0001681F" w:rsidP="008608FC">
      <w:pPr>
        <w:pStyle w:val="NoSpacing"/>
        <w:tabs>
          <w:tab w:val="left" w:pos="567"/>
          <w:tab w:val="left" w:pos="6237"/>
          <w:tab w:val="left" w:pos="6521"/>
          <w:tab w:val="left" w:pos="6804"/>
          <w:tab w:val="left" w:pos="7088"/>
        </w:tabs>
        <w:rPr>
          <w:rFonts w:ascii="Times New Roman" w:hAnsi="Times New Roman" w:cs="Times New Roman"/>
          <w:sz w:val="20"/>
          <w:szCs w:val="20"/>
        </w:rPr>
      </w:pPr>
      <w:r>
        <w:rPr>
          <w:rFonts w:ascii="Times New Roman" w:hAnsi="Times New Roman" w:cs="Times New Roman"/>
          <w:sz w:val="20"/>
          <w:szCs w:val="20"/>
        </w:rPr>
        <w:tab/>
        <w:t xml:space="preserve"> </w:t>
      </w:r>
      <w:r w:rsidR="008608FC">
        <w:rPr>
          <w:rFonts w:ascii="Times New Roman" w:hAnsi="Times New Roman" w:cs="Times New Roman"/>
          <w:sz w:val="20"/>
          <w:szCs w:val="20"/>
        </w:rPr>
        <w:t>We shall Continue Witness</w:t>
      </w:r>
      <w:r w:rsidR="008608FC" w:rsidRPr="008608FC">
        <w:rPr>
          <w:rFonts w:ascii="Times New Roman" w:hAnsi="Times New Roman" w:cs="Times New Roman"/>
          <w:b/>
          <w:bCs/>
          <w:sz w:val="20"/>
          <w:szCs w:val="20"/>
        </w:rPr>
        <w:t>ing</w:t>
      </w:r>
      <w:r w:rsidR="008608FC">
        <w:rPr>
          <w:rFonts w:ascii="Times New Roman" w:hAnsi="Times New Roman" w:cs="Times New Roman"/>
          <w:sz w:val="20"/>
          <w:szCs w:val="20"/>
        </w:rPr>
        <w:t>.</w:t>
      </w:r>
      <w:r>
        <w:rPr>
          <w:rFonts w:ascii="Times New Roman" w:hAnsi="Times New Roman" w:cs="Times New Roman"/>
          <w:sz w:val="20"/>
          <w:szCs w:val="20"/>
        </w:rPr>
        <w:t xml:space="preserve"> W</w:t>
      </w:r>
      <w:r w:rsidR="008608FC">
        <w:rPr>
          <w:rFonts w:ascii="Times New Roman" w:hAnsi="Times New Roman" w:cs="Times New Roman"/>
          <w:sz w:val="20"/>
          <w:szCs w:val="20"/>
        </w:rPr>
        <w:t>e shall Continue Hop</w:t>
      </w:r>
      <w:r w:rsidR="008608FC" w:rsidRPr="008608FC">
        <w:rPr>
          <w:rFonts w:ascii="Times New Roman" w:hAnsi="Times New Roman" w:cs="Times New Roman"/>
          <w:b/>
          <w:bCs/>
          <w:sz w:val="20"/>
          <w:szCs w:val="20"/>
        </w:rPr>
        <w:t>ing</w:t>
      </w:r>
      <w:r w:rsidR="008608FC">
        <w:rPr>
          <w:rFonts w:ascii="Times New Roman" w:hAnsi="Times New Roman" w:cs="Times New Roman"/>
          <w:sz w:val="20"/>
          <w:szCs w:val="20"/>
        </w:rPr>
        <w:t>!</w:t>
      </w:r>
    </w:p>
    <w:p w14:paraId="42187668" w14:textId="1C104991" w:rsidR="00061729" w:rsidRPr="00061729" w:rsidRDefault="00061729" w:rsidP="00061729">
      <w:pPr>
        <w:pStyle w:val="NoSpacing"/>
        <w:tabs>
          <w:tab w:val="left" w:pos="567"/>
          <w:tab w:val="left" w:pos="6237"/>
          <w:tab w:val="left" w:pos="6521"/>
          <w:tab w:val="left" w:pos="6804"/>
          <w:tab w:val="left" w:pos="7088"/>
        </w:tabs>
        <w:jc w:val="center"/>
        <w:rPr>
          <w:rFonts w:ascii="Times New Roman" w:hAnsi="Times New Roman" w:cs="Times New Roman"/>
          <w:i/>
          <w:iCs/>
          <w:color w:val="0000FF"/>
          <w:sz w:val="20"/>
          <w:szCs w:val="20"/>
        </w:rPr>
      </w:pPr>
      <w:r w:rsidRPr="00061729">
        <w:rPr>
          <w:rFonts w:ascii="Times New Roman" w:hAnsi="Times New Roman" w:cs="Times New Roman"/>
          <w:i/>
          <w:iCs/>
          <w:color w:val="0000FF"/>
          <w:sz w:val="20"/>
          <w:szCs w:val="20"/>
        </w:rPr>
        <w:t>Jesus is coming to earth again-- What if it were today?</w:t>
      </w:r>
    </w:p>
    <w:p w14:paraId="2985329C" w14:textId="19BC23A7" w:rsidR="00061729" w:rsidRPr="00061729" w:rsidRDefault="00061729" w:rsidP="00061729">
      <w:pPr>
        <w:pStyle w:val="NoSpacing"/>
        <w:tabs>
          <w:tab w:val="left" w:pos="567"/>
          <w:tab w:val="left" w:pos="6237"/>
          <w:tab w:val="left" w:pos="6521"/>
          <w:tab w:val="left" w:pos="6804"/>
          <w:tab w:val="left" w:pos="7088"/>
        </w:tabs>
        <w:jc w:val="center"/>
        <w:rPr>
          <w:rFonts w:ascii="Times New Roman" w:hAnsi="Times New Roman" w:cs="Times New Roman"/>
          <w:i/>
          <w:iCs/>
          <w:color w:val="0000FF"/>
          <w:sz w:val="20"/>
          <w:szCs w:val="20"/>
        </w:rPr>
      </w:pPr>
      <w:r w:rsidRPr="00061729">
        <w:rPr>
          <w:rFonts w:ascii="Times New Roman" w:hAnsi="Times New Roman" w:cs="Times New Roman"/>
          <w:i/>
          <w:iCs/>
          <w:color w:val="0000FF"/>
          <w:sz w:val="20"/>
          <w:szCs w:val="20"/>
        </w:rPr>
        <w:t>Coming in power and love to reign-- What if it were today?</w:t>
      </w:r>
    </w:p>
    <w:p w14:paraId="13EE1814" w14:textId="491F680B" w:rsidR="00061729" w:rsidRPr="00061729" w:rsidRDefault="00061729" w:rsidP="00061729">
      <w:pPr>
        <w:pStyle w:val="NoSpacing"/>
        <w:tabs>
          <w:tab w:val="left" w:pos="567"/>
          <w:tab w:val="left" w:pos="6237"/>
          <w:tab w:val="left" w:pos="6521"/>
          <w:tab w:val="left" w:pos="6804"/>
          <w:tab w:val="left" w:pos="7088"/>
        </w:tabs>
        <w:jc w:val="center"/>
        <w:rPr>
          <w:rFonts w:ascii="Times New Roman" w:hAnsi="Times New Roman" w:cs="Times New Roman"/>
          <w:i/>
          <w:iCs/>
          <w:color w:val="0000FF"/>
          <w:sz w:val="20"/>
          <w:szCs w:val="20"/>
        </w:rPr>
      </w:pPr>
      <w:r w:rsidRPr="00061729">
        <w:rPr>
          <w:rFonts w:ascii="Times New Roman" w:hAnsi="Times New Roman" w:cs="Times New Roman"/>
          <w:i/>
          <w:iCs/>
          <w:color w:val="0000FF"/>
          <w:sz w:val="20"/>
          <w:szCs w:val="20"/>
        </w:rPr>
        <w:t>Coming to claim His chosen Bride, All the redeemed and purified,</w:t>
      </w:r>
    </w:p>
    <w:p w14:paraId="19ACCFCD" w14:textId="5D9D1E23" w:rsidR="00061729" w:rsidRPr="00061729" w:rsidRDefault="00061729" w:rsidP="00061729">
      <w:pPr>
        <w:pStyle w:val="NoSpacing"/>
        <w:tabs>
          <w:tab w:val="left" w:pos="567"/>
          <w:tab w:val="left" w:pos="2127"/>
          <w:tab w:val="left" w:pos="6237"/>
          <w:tab w:val="left" w:pos="6521"/>
          <w:tab w:val="left" w:pos="6804"/>
          <w:tab w:val="left" w:pos="7230"/>
        </w:tabs>
        <w:rPr>
          <w:rFonts w:ascii="Times New Roman" w:hAnsi="Times New Roman" w:cs="Times New Roman"/>
          <w:i/>
          <w:iCs/>
          <w:color w:val="0000FF"/>
          <w:sz w:val="20"/>
          <w:szCs w:val="20"/>
        </w:rPr>
      </w:pPr>
      <w:r>
        <w:rPr>
          <w:rFonts w:ascii="Times New Roman" w:hAnsi="Times New Roman" w:cs="Times New Roman"/>
          <w:i/>
          <w:iCs/>
          <w:color w:val="0000FF"/>
          <w:sz w:val="20"/>
          <w:szCs w:val="20"/>
        </w:rPr>
        <w:tab/>
      </w:r>
      <w:r>
        <w:rPr>
          <w:rFonts w:ascii="Times New Roman" w:hAnsi="Times New Roman" w:cs="Times New Roman"/>
          <w:i/>
          <w:iCs/>
          <w:color w:val="0000FF"/>
          <w:sz w:val="20"/>
          <w:szCs w:val="20"/>
        </w:rPr>
        <w:tab/>
      </w:r>
      <w:r w:rsidRPr="00061729">
        <w:rPr>
          <w:rFonts w:ascii="Times New Roman" w:hAnsi="Times New Roman" w:cs="Times New Roman"/>
          <w:i/>
          <w:iCs/>
          <w:color w:val="0000FF"/>
          <w:sz w:val="20"/>
          <w:szCs w:val="20"/>
        </w:rPr>
        <w:t>Over this whole earth scattered wide-- What if it were today?</w:t>
      </w:r>
      <w:r w:rsidRPr="00061729">
        <w:rPr>
          <w:rFonts w:ascii="Times New Roman" w:hAnsi="Times New Roman" w:cs="Times New Roman"/>
          <w:i/>
          <w:iCs/>
          <w:color w:val="0000FF"/>
          <w:sz w:val="20"/>
          <w:szCs w:val="20"/>
        </w:rPr>
        <w:tab/>
      </w:r>
      <w:r>
        <w:rPr>
          <w:rFonts w:ascii="Times New Roman" w:hAnsi="Times New Roman" w:cs="Times New Roman"/>
          <w:i/>
          <w:iCs/>
          <w:color w:val="0000FF"/>
          <w:sz w:val="20"/>
          <w:szCs w:val="20"/>
        </w:rPr>
        <w:tab/>
      </w:r>
      <w:r w:rsidRPr="00061729">
        <w:rPr>
          <w:rFonts w:ascii="Times New Roman" w:hAnsi="Times New Roman" w:cs="Times New Roman"/>
          <w:color w:val="0000FF"/>
          <w:sz w:val="20"/>
          <w:szCs w:val="20"/>
        </w:rPr>
        <w:t>Lelia Morris</w:t>
      </w:r>
    </w:p>
    <w:p w14:paraId="051E32C7" w14:textId="0EB57CEF" w:rsidR="00061729" w:rsidRPr="00693083" w:rsidRDefault="00061729" w:rsidP="008608FC">
      <w:pPr>
        <w:pStyle w:val="NoSpacing"/>
        <w:tabs>
          <w:tab w:val="left" w:pos="567"/>
          <w:tab w:val="left" w:pos="6237"/>
          <w:tab w:val="left" w:pos="6521"/>
          <w:tab w:val="left" w:pos="6804"/>
          <w:tab w:val="left" w:pos="7088"/>
        </w:tabs>
        <w:rPr>
          <w:rFonts w:ascii="Times New Roman" w:hAnsi="Times New Roman" w:cs="Times New Roman"/>
          <w:i/>
          <w:iCs/>
          <w:color w:val="EE0000"/>
          <w:sz w:val="20"/>
          <w:szCs w:val="20"/>
        </w:rPr>
      </w:pPr>
      <w:r w:rsidRPr="00061729">
        <w:rPr>
          <w:rFonts w:ascii="Times New Roman" w:hAnsi="Times New Roman" w:cs="Times New Roman"/>
          <w:b/>
          <w:bCs/>
          <w:color w:val="EE0000"/>
          <w:sz w:val="20"/>
          <w:szCs w:val="20"/>
        </w:rPr>
        <w:t xml:space="preserve">Points To Ponder: </w:t>
      </w:r>
      <w:r w:rsidR="002B3D99" w:rsidRPr="00693083">
        <w:rPr>
          <w:rFonts w:ascii="Times New Roman" w:hAnsi="Times New Roman" w:cs="Times New Roman"/>
          <w:b/>
          <w:bCs/>
          <w:i/>
          <w:iCs/>
          <w:color w:val="EE0000"/>
          <w:sz w:val="20"/>
          <w:szCs w:val="20"/>
        </w:rPr>
        <w:t>R</w:t>
      </w:r>
      <w:r w:rsidR="002B3D99" w:rsidRPr="00693083">
        <w:rPr>
          <w:rFonts w:ascii="Times New Roman" w:hAnsi="Times New Roman" w:cs="Times New Roman"/>
          <w:i/>
          <w:iCs/>
          <w:color w:val="EE0000"/>
          <w:sz w:val="20"/>
          <w:szCs w:val="20"/>
        </w:rPr>
        <w:t xml:space="preserve">eligion </w:t>
      </w:r>
      <w:r w:rsidR="002B3D99" w:rsidRPr="00693083">
        <w:rPr>
          <w:rFonts w:ascii="Times New Roman" w:hAnsi="Times New Roman" w:cs="Times New Roman"/>
          <w:b/>
          <w:bCs/>
          <w:i/>
          <w:iCs/>
          <w:color w:val="EE0000"/>
          <w:sz w:val="20"/>
          <w:szCs w:val="20"/>
        </w:rPr>
        <w:t>P</w:t>
      </w:r>
      <w:r w:rsidR="002B3D99" w:rsidRPr="00693083">
        <w:rPr>
          <w:rFonts w:ascii="Times New Roman" w:hAnsi="Times New Roman" w:cs="Times New Roman"/>
          <w:i/>
          <w:iCs/>
          <w:color w:val="EE0000"/>
          <w:sz w:val="20"/>
          <w:szCs w:val="20"/>
        </w:rPr>
        <w:t xml:space="preserve">ronounces a </w:t>
      </w:r>
      <w:r w:rsidR="002B3D99" w:rsidRPr="00693083">
        <w:rPr>
          <w:rFonts w:ascii="Times New Roman" w:hAnsi="Times New Roman" w:cs="Times New Roman"/>
          <w:b/>
          <w:bCs/>
          <w:i/>
          <w:iCs/>
          <w:color w:val="EE0000"/>
          <w:sz w:val="20"/>
          <w:szCs w:val="20"/>
        </w:rPr>
        <w:t>P</w:t>
      </w:r>
      <w:r w:rsidR="002B3D99" w:rsidRPr="00693083">
        <w:rPr>
          <w:rFonts w:ascii="Times New Roman" w:hAnsi="Times New Roman" w:cs="Times New Roman"/>
          <w:i/>
          <w:iCs/>
          <w:color w:val="EE0000"/>
          <w:sz w:val="20"/>
          <w:szCs w:val="20"/>
        </w:rPr>
        <w:t xml:space="preserve">hilosophy of </w:t>
      </w:r>
      <w:r w:rsidR="002B3D99" w:rsidRPr="00693083">
        <w:rPr>
          <w:rFonts w:ascii="Times New Roman" w:hAnsi="Times New Roman" w:cs="Times New Roman"/>
          <w:b/>
          <w:bCs/>
          <w:i/>
          <w:iCs/>
          <w:color w:val="EE0000"/>
          <w:sz w:val="20"/>
          <w:szCs w:val="20"/>
        </w:rPr>
        <w:t>L</w:t>
      </w:r>
      <w:r w:rsidR="002B3D99" w:rsidRPr="00693083">
        <w:rPr>
          <w:rFonts w:ascii="Times New Roman" w:hAnsi="Times New Roman" w:cs="Times New Roman"/>
          <w:i/>
          <w:iCs/>
          <w:color w:val="EE0000"/>
          <w:sz w:val="20"/>
          <w:szCs w:val="20"/>
        </w:rPr>
        <w:t xml:space="preserve">ife; The </w:t>
      </w:r>
      <w:r w:rsidR="002B3D99" w:rsidRPr="00693083">
        <w:rPr>
          <w:rFonts w:ascii="Times New Roman" w:hAnsi="Times New Roman" w:cs="Times New Roman"/>
          <w:b/>
          <w:bCs/>
          <w:i/>
          <w:iCs/>
          <w:color w:val="EE0000"/>
          <w:sz w:val="20"/>
          <w:szCs w:val="20"/>
        </w:rPr>
        <w:t>R</w:t>
      </w:r>
      <w:r w:rsidR="002B3D99" w:rsidRPr="00693083">
        <w:rPr>
          <w:rFonts w:ascii="Times New Roman" w:hAnsi="Times New Roman" w:cs="Times New Roman"/>
          <w:i/>
          <w:iCs/>
          <w:color w:val="EE0000"/>
          <w:sz w:val="20"/>
          <w:szCs w:val="20"/>
        </w:rPr>
        <w:t xml:space="preserve">esurrection </w:t>
      </w:r>
      <w:r w:rsidR="002B3D99" w:rsidRPr="00693083">
        <w:rPr>
          <w:rFonts w:ascii="Times New Roman" w:hAnsi="Times New Roman" w:cs="Times New Roman"/>
          <w:b/>
          <w:bCs/>
          <w:i/>
          <w:iCs/>
          <w:color w:val="EE0000"/>
          <w:sz w:val="20"/>
          <w:szCs w:val="20"/>
        </w:rPr>
        <w:t>P</w:t>
      </w:r>
      <w:r w:rsidR="002B3D99" w:rsidRPr="00693083">
        <w:rPr>
          <w:rFonts w:ascii="Times New Roman" w:hAnsi="Times New Roman" w:cs="Times New Roman"/>
          <w:i/>
          <w:iCs/>
          <w:color w:val="EE0000"/>
          <w:sz w:val="20"/>
          <w:szCs w:val="20"/>
        </w:rPr>
        <w:t xml:space="preserve">roclaims the </w:t>
      </w:r>
      <w:r w:rsidR="002B3D99" w:rsidRPr="00693083">
        <w:rPr>
          <w:rFonts w:ascii="Times New Roman" w:hAnsi="Times New Roman" w:cs="Times New Roman"/>
          <w:b/>
          <w:bCs/>
          <w:i/>
          <w:iCs/>
          <w:color w:val="EE0000"/>
          <w:sz w:val="20"/>
          <w:szCs w:val="20"/>
        </w:rPr>
        <w:t>R</w:t>
      </w:r>
      <w:r w:rsidR="002B3D99" w:rsidRPr="00693083">
        <w:rPr>
          <w:rFonts w:ascii="Times New Roman" w:hAnsi="Times New Roman" w:cs="Times New Roman"/>
          <w:i/>
          <w:iCs/>
          <w:color w:val="EE0000"/>
          <w:sz w:val="20"/>
          <w:szCs w:val="20"/>
        </w:rPr>
        <w:t xml:space="preserve">eality of </w:t>
      </w:r>
      <w:r w:rsidR="002B3D99" w:rsidRPr="00693083">
        <w:rPr>
          <w:rFonts w:ascii="Times New Roman" w:hAnsi="Times New Roman" w:cs="Times New Roman"/>
          <w:b/>
          <w:bCs/>
          <w:i/>
          <w:iCs/>
          <w:color w:val="EE0000"/>
          <w:sz w:val="20"/>
          <w:szCs w:val="20"/>
        </w:rPr>
        <w:t>L</w:t>
      </w:r>
      <w:r w:rsidR="002B3D99" w:rsidRPr="00693083">
        <w:rPr>
          <w:rFonts w:ascii="Times New Roman" w:hAnsi="Times New Roman" w:cs="Times New Roman"/>
          <w:i/>
          <w:iCs/>
          <w:color w:val="EE0000"/>
          <w:sz w:val="20"/>
          <w:szCs w:val="20"/>
        </w:rPr>
        <w:t xml:space="preserve">ife. </w:t>
      </w:r>
    </w:p>
    <w:p w14:paraId="56060250" w14:textId="461EE94E" w:rsidR="008608FC" w:rsidRPr="008608FC" w:rsidRDefault="008608FC" w:rsidP="008608FC">
      <w:pPr>
        <w:pStyle w:val="NoSpacing"/>
        <w:tabs>
          <w:tab w:val="left" w:pos="567"/>
          <w:tab w:val="left" w:pos="6237"/>
          <w:tab w:val="left" w:pos="6521"/>
          <w:tab w:val="left" w:pos="6804"/>
          <w:tab w:val="left" w:pos="7088"/>
        </w:tabs>
        <w:rPr>
          <w:rFonts w:ascii="Times New Roman" w:hAnsi="Times New Roman" w:cs="Times New Roman"/>
          <w:sz w:val="20"/>
          <w:szCs w:val="20"/>
        </w:rPr>
      </w:pPr>
      <w:r w:rsidRPr="008608FC">
        <w:rPr>
          <w:rFonts w:ascii="Times New Roman" w:hAnsi="Times New Roman" w:cs="Times New Roman"/>
          <w:b/>
          <w:bCs/>
          <w:sz w:val="20"/>
          <w:szCs w:val="20"/>
        </w:rPr>
        <w:t>Part III</w:t>
      </w:r>
      <w:r>
        <w:rPr>
          <w:rFonts w:ascii="Times New Roman" w:hAnsi="Times New Roman" w:cs="Times New Roman"/>
          <w:sz w:val="20"/>
          <w:szCs w:val="20"/>
        </w:rPr>
        <w:t xml:space="preserve"> – </w:t>
      </w:r>
      <w:r w:rsidRPr="008608FC">
        <w:rPr>
          <w:rFonts w:ascii="Times New Roman" w:hAnsi="Times New Roman" w:cs="Times New Roman"/>
          <w:b/>
          <w:smallCaps/>
          <w:sz w:val="20"/>
          <w:szCs w:val="20"/>
        </w:rPr>
        <w:t>But Now is Christ Risen.</w:t>
      </w:r>
      <w:r>
        <w:rPr>
          <w:rFonts w:ascii="Times New Roman" w:hAnsi="Times New Roman" w:cs="Times New Roman"/>
          <w:sz w:val="20"/>
          <w:szCs w:val="20"/>
        </w:rPr>
        <w:tab/>
      </w:r>
      <w:r>
        <w:rPr>
          <w:rFonts w:ascii="Times New Roman" w:hAnsi="Times New Roman" w:cs="Times New Roman"/>
          <w:sz w:val="20"/>
          <w:szCs w:val="20"/>
        </w:rPr>
        <w:tab/>
      </w:r>
      <w:r w:rsidRPr="008608FC">
        <w:rPr>
          <w:rFonts w:ascii="Times New Roman" w:hAnsi="Times New Roman" w:cs="Times New Roman"/>
          <w:b/>
          <w:bCs/>
          <w:sz w:val="20"/>
          <w:szCs w:val="20"/>
        </w:rPr>
        <w:t>See R1105</w:t>
      </w:r>
    </w:p>
    <w:p w14:paraId="6240F3C4" w14:textId="77777777" w:rsidR="008608FC" w:rsidRPr="008608FC" w:rsidRDefault="008608FC" w:rsidP="008608FC">
      <w:pPr>
        <w:pStyle w:val="NoSpacing"/>
        <w:tabs>
          <w:tab w:val="left" w:pos="6237"/>
          <w:tab w:val="left" w:pos="6521"/>
          <w:tab w:val="left" w:pos="6804"/>
          <w:tab w:val="left" w:pos="7088"/>
        </w:tabs>
        <w:ind w:left="284"/>
        <w:rPr>
          <w:rFonts w:ascii="Times New Roman" w:hAnsi="Times New Roman" w:cs="Times New Roman"/>
          <w:sz w:val="20"/>
          <w:szCs w:val="20"/>
        </w:rPr>
      </w:pPr>
    </w:p>
    <w:p w14:paraId="39C9D3EA" w14:textId="72404C8F" w:rsidR="002B7B34" w:rsidRDefault="00342B4C" w:rsidP="00342B4C">
      <w:pPr>
        <w:jc w:val="center"/>
      </w:pPr>
      <w:r>
        <w:rPr>
          <w:noProof/>
        </w:rPr>
        <w:drawing>
          <wp:inline distT="0" distB="0" distL="0" distR="0" wp14:anchorId="14DCC13B" wp14:editId="57D64236">
            <wp:extent cx="3084266" cy="4626399"/>
            <wp:effectExtent l="0" t="0" r="1905" b="3175"/>
            <wp:docPr id="1685749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2211" cy="4653316"/>
                    </a:xfrm>
                    <a:prstGeom prst="rect">
                      <a:avLst/>
                    </a:prstGeom>
                    <a:noFill/>
                    <a:ln>
                      <a:noFill/>
                    </a:ln>
                  </pic:spPr>
                </pic:pic>
              </a:graphicData>
            </a:graphic>
          </wp:inline>
        </w:drawing>
      </w:r>
    </w:p>
    <w:p w14:paraId="229A61EB" w14:textId="77777777" w:rsidR="00263ABB" w:rsidRDefault="00263ABB" w:rsidP="002B7B34"/>
    <w:p w14:paraId="6B91A124" w14:textId="77777777" w:rsidR="002B7B34" w:rsidRPr="002B7B34" w:rsidRDefault="002B7B34" w:rsidP="002B7B34"/>
    <w:sectPr w:rsidR="002B7B34" w:rsidRPr="002B7B34" w:rsidSect="00061729">
      <w:pgSz w:w="11906" w:h="16838"/>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3AD2"/>
    <w:multiLevelType w:val="hybridMultilevel"/>
    <w:tmpl w:val="6042521E"/>
    <w:lvl w:ilvl="0" w:tplc="D25C9F8C">
      <w:start w:val="1"/>
      <w:numFmt w:val="decimal"/>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1923028D"/>
    <w:multiLevelType w:val="hybridMultilevel"/>
    <w:tmpl w:val="1FD6D232"/>
    <w:lvl w:ilvl="0" w:tplc="778A7EB4">
      <w:start w:val="1"/>
      <w:numFmt w:val="upperLetter"/>
      <w:lvlText w:val="%1."/>
      <w:lvlJc w:val="left"/>
      <w:pPr>
        <w:ind w:left="720" w:hanging="360"/>
      </w:pPr>
      <w:rPr>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F9F580A"/>
    <w:multiLevelType w:val="hybridMultilevel"/>
    <w:tmpl w:val="75B4FA8C"/>
    <w:lvl w:ilvl="0" w:tplc="44090009">
      <w:start w:val="1"/>
      <w:numFmt w:val="bullet"/>
      <w:lvlText w:val=""/>
      <w:lvlJc w:val="left"/>
      <w:pPr>
        <w:ind w:left="1146" w:hanging="360"/>
      </w:pPr>
      <w:rPr>
        <w:rFonts w:ascii="Wingdings" w:hAnsi="Wingdings"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3" w15:restartNumberingAfterBreak="0">
    <w:nsid w:val="37864055"/>
    <w:multiLevelType w:val="hybridMultilevel"/>
    <w:tmpl w:val="15F4B098"/>
    <w:lvl w:ilvl="0" w:tplc="2E5CEE8C">
      <w:start w:val="1"/>
      <w:numFmt w:val="lowerRoman"/>
      <w:lvlText w:val="%1."/>
      <w:lvlJc w:val="right"/>
      <w:pPr>
        <w:ind w:left="1287" w:hanging="360"/>
      </w:pPr>
      <w:rPr>
        <w:i w:val="0"/>
        <w:iCs w:val="0"/>
      </w:r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4" w15:restartNumberingAfterBreak="0">
    <w:nsid w:val="3A162C98"/>
    <w:multiLevelType w:val="hybridMultilevel"/>
    <w:tmpl w:val="00CABBA4"/>
    <w:lvl w:ilvl="0" w:tplc="4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95F7B55"/>
    <w:multiLevelType w:val="hybridMultilevel"/>
    <w:tmpl w:val="5B66B5B6"/>
    <w:lvl w:ilvl="0" w:tplc="7932F9C2">
      <w:start w:val="1"/>
      <w:numFmt w:val="decimal"/>
      <w:lvlText w:val="%1."/>
      <w:lvlJc w:val="left"/>
      <w:pPr>
        <w:ind w:left="1004" w:hanging="360"/>
      </w:pPr>
      <w:rPr>
        <w:b/>
        <w:bCs/>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6" w15:restartNumberingAfterBreak="0">
    <w:nsid w:val="4F1C24FA"/>
    <w:multiLevelType w:val="hybridMultilevel"/>
    <w:tmpl w:val="13448AD6"/>
    <w:lvl w:ilvl="0" w:tplc="B4300264">
      <w:start w:val="1"/>
      <w:numFmt w:val="decimal"/>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51F85958"/>
    <w:multiLevelType w:val="hybridMultilevel"/>
    <w:tmpl w:val="C0FCFAC8"/>
    <w:lvl w:ilvl="0" w:tplc="44090015">
      <w:start w:val="1"/>
      <w:numFmt w:val="upperLetter"/>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8" w15:restartNumberingAfterBreak="0">
    <w:nsid w:val="6BFB4BB9"/>
    <w:multiLevelType w:val="hybridMultilevel"/>
    <w:tmpl w:val="656C4D56"/>
    <w:lvl w:ilvl="0" w:tplc="4410887A">
      <w:start w:val="1"/>
      <w:numFmt w:val="decimal"/>
      <w:lvlText w:val="%1."/>
      <w:lvlJc w:val="left"/>
      <w:pPr>
        <w:ind w:left="1004" w:hanging="360"/>
      </w:pPr>
      <w:rPr>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7674038A"/>
    <w:multiLevelType w:val="hybridMultilevel"/>
    <w:tmpl w:val="E64EBDA0"/>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num w:numId="1" w16cid:durableId="1409041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227256">
    <w:abstractNumId w:val="4"/>
  </w:num>
  <w:num w:numId="3" w16cid:durableId="1271205972">
    <w:abstractNumId w:val="1"/>
  </w:num>
  <w:num w:numId="4" w16cid:durableId="1762680993">
    <w:abstractNumId w:val="5"/>
  </w:num>
  <w:num w:numId="5" w16cid:durableId="1189221132">
    <w:abstractNumId w:val="9"/>
  </w:num>
  <w:num w:numId="6" w16cid:durableId="1137842938">
    <w:abstractNumId w:val="2"/>
  </w:num>
  <w:num w:numId="7" w16cid:durableId="729891243">
    <w:abstractNumId w:val="8"/>
  </w:num>
  <w:num w:numId="8" w16cid:durableId="1459253591">
    <w:abstractNumId w:val="0"/>
  </w:num>
  <w:num w:numId="9" w16cid:durableId="872883933">
    <w:abstractNumId w:val="6"/>
  </w:num>
  <w:num w:numId="10" w16cid:durableId="479855600">
    <w:abstractNumId w:val="3"/>
  </w:num>
  <w:num w:numId="11" w16cid:durableId="1686903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34"/>
    <w:rsid w:val="000156ED"/>
    <w:rsid w:val="0001681F"/>
    <w:rsid w:val="00061729"/>
    <w:rsid w:val="00256710"/>
    <w:rsid w:val="00263ABB"/>
    <w:rsid w:val="002B3D99"/>
    <w:rsid w:val="002B7B34"/>
    <w:rsid w:val="00322007"/>
    <w:rsid w:val="00342B4C"/>
    <w:rsid w:val="003E54E4"/>
    <w:rsid w:val="00450175"/>
    <w:rsid w:val="00534CAA"/>
    <w:rsid w:val="00595ED6"/>
    <w:rsid w:val="005A5887"/>
    <w:rsid w:val="00693083"/>
    <w:rsid w:val="00701D51"/>
    <w:rsid w:val="007056A4"/>
    <w:rsid w:val="0085467A"/>
    <w:rsid w:val="008608FC"/>
    <w:rsid w:val="008C7396"/>
    <w:rsid w:val="00951716"/>
    <w:rsid w:val="00AA24D7"/>
    <w:rsid w:val="00B37B99"/>
    <w:rsid w:val="00C30E73"/>
    <w:rsid w:val="00D33D9B"/>
    <w:rsid w:val="00D75EA2"/>
    <w:rsid w:val="00DA475D"/>
    <w:rsid w:val="00DD0913"/>
    <w:rsid w:val="00E20018"/>
    <w:rsid w:val="00F53BFB"/>
    <w:rsid w:val="00FE369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71B1"/>
  <w15:chartTrackingRefBased/>
  <w15:docId w15:val="{1983170D-EDDD-4823-86B7-5467BCF3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34"/>
    <w:pPr>
      <w:spacing w:line="254" w:lineRule="auto"/>
    </w:pPr>
    <w:rPr>
      <w:kern w:val="0"/>
      <w14:ligatures w14:val="none"/>
    </w:rPr>
  </w:style>
  <w:style w:type="paragraph" w:styleId="Heading1">
    <w:name w:val="heading 1"/>
    <w:basedOn w:val="Normal"/>
    <w:next w:val="Normal"/>
    <w:link w:val="Heading1Char"/>
    <w:uiPriority w:val="9"/>
    <w:qFormat/>
    <w:rsid w:val="002B7B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7B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7B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7B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7B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7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B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7B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7B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7B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7B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7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B34"/>
    <w:rPr>
      <w:rFonts w:eastAsiaTheme="majorEastAsia" w:cstheme="majorBidi"/>
      <w:color w:val="272727" w:themeColor="text1" w:themeTint="D8"/>
    </w:rPr>
  </w:style>
  <w:style w:type="paragraph" w:styleId="Title">
    <w:name w:val="Title"/>
    <w:basedOn w:val="Normal"/>
    <w:next w:val="Normal"/>
    <w:link w:val="TitleChar"/>
    <w:uiPriority w:val="10"/>
    <w:qFormat/>
    <w:rsid w:val="002B7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B34"/>
    <w:pPr>
      <w:spacing w:before="160"/>
      <w:jc w:val="center"/>
    </w:pPr>
    <w:rPr>
      <w:i/>
      <w:iCs/>
      <w:color w:val="404040" w:themeColor="text1" w:themeTint="BF"/>
    </w:rPr>
  </w:style>
  <w:style w:type="character" w:customStyle="1" w:styleId="QuoteChar">
    <w:name w:val="Quote Char"/>
    <w:basedOn w:val="DefaultParagraphFont"/>
    <w:link w:val="Quote"/>
    <w:uiPriority w:val="29"/>
    <w:rsid w:val="002B7B34"/>
    <w:rPr>
      <w:i/>
      <w:iCs/>
      <w:color w:val="404040" w:themeColor="text1" w:themeTint="BF"/>
    </w:rPr>
  </w:style>
  <w:style w:type="paragraph" w:styleId="ListParagraph">
    <w:name w:val="List Paragraph"/>
    <w:basedOn w:val="Normal"/>
    <w:uiPriority w:val="34"/>
    <w:qFormat/>
    <w:rsid w:val="002B7B34"/>
    <w:pPr>
      <w:ind w:left="720"/>
      <w:contextualSpacing/>
    </w:pPr>
  </w:style>
  <w:style w:type="character" w:styleId="IntenseEmphasis">
    <w:name w:val="Intense Emphasis"/>
    <w:basedOn w:val="DefaultParagraphFont"/>
    <w:uiPriority w:val="21"/>
    <w:qFormat/>
    <w:rsid w:val="002B7B34"/>
    <w:rPr>
      <w:i/>
      <w:iCs/>
      <w:color w:val="2F5496" w:themeColor="accent1" w:themeShade="BF"/>
    </w:rPr>
  </w:style>
  <w:style w:type="paragraph" w:styleId="IntenseQuote">
    <w:name w:val="Intense Quote"/>
    <w:basedOn w:val="Normal"/>
    <w:next w:val="Normal"/>
    <w:link w:val="IntenseQuoteChar"/>
    <w:uiPriority w:val="30"/>
    <w:qFormat/>
    <w:rsid w:val="002B7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B34"/>
    <w:rPr>
      <w:i/>
      <w:iCs/>
      <w:color w:val="2F5496" w:themeColor="accent1" w:themeShade="BF"/>
    </w:rPr>
  </w:style>
  <w:style w:type="character" w:styleId="IntenseReference">
    <w:name w:val="Intense Reference"/>
    <w:basedOn w:val="DefaultParagraphFont"/>
    <w:uiPriority w:val="32"/>
    <w:qFormat/>
    <w:rsid w:val="002B7B34"/>
    <w:rPr>
      <w:b/>
      <w:bCs/>
      <w:smallCaps/>
      <w:color w:val="2F5496" w:themeColor="accent1" w:themeShade="BF"/>
      <w:spacing w:val="5"/>
    </w:rPr>
  </w:style>
  <w:style w:type="character" w:styleId="Hyperlink">
    <w:name w:val="Hyperlink"/>
    <w:basedOn w:val="DefaultParagraphFont"/>
    <w:uiPriority w:val="99"/>
    <w:unhideWhenUsed/>
    <w:rsid w:val="002B7B34"/>
    <w:rPr>
      <w:color w:val="0563C1" w:themeColor="hyperlink"/>
      <w:u w:val="single"/>
    </w:rPr>
  </w:style>
  <w:style w:type="character" w:styleId="UnresolvedMention">
    <w:name w:val="Unresolved Mention"/>
    <w:basedOn w:val="DefaultParagraphFont"/>
    <w:uiPriority w:val="99"/>
    <w:semiHidden/>
    <w:unhideWhenUsed/>
    <w:rsid w:val="002B7B34"/>
    <w:rPr>
      <w:color w:val="605E5C"/>
      <w:shd w:val="clear" w:color="auto" w:fill="E1DFDD"/>
    </w:rPr>
  </w:style>
  <w:style w:type="paragraph" w:styleId="NoSpacing">
    <w:name w:val="No Spacing"/>
    <w:uiPriority w:val="1"/>
    <w:qFormat/>
    <w:rsid w:val="002B7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erita-bethel-u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cheng ung</dc:creator>
  <cp:keywords/>
  <dc:description/>
  <cp:lastModifiedBy>kim cheng ung</cp:lastModifiedBy>
  <cp:revision>2</cp:revision>
  <dcterms:created xsi:type="dcterms:W3CDTF">2026-03-27T01:54:00Z</dcterms:created>
  <dcterms:modified xsi:type="dcterms:W3CDTF">2026-03-27T01:54:00Z</dcterms:modified>
</cp:coreProperties>
</file>