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98B27" w14:textId="61CEB2B5" w:rsidR="00807D28" w:rsidRPr="00762635" w:rsidRDefault="00807D28" w:rsidP="00807D28">
      <w:pPr>
        <w:tabs>
          <w:tab w:val="left" w:pos="1701"/>
          <w:tab w:val="left" w:pos="6521"/>
          <w:tab w:val="left" w:pos="6804"/>
          <w:tab w:val="left" w:pos="7088"/>
        </w:tabs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0"/>
          <w:szCs w:val="20"/>
          <w:u w:val="single"/>
          <w:lang w:val="en-US"/>
        </w:rPr>
      </w:pPr>
      <w:r w:rsidRPr="00762635">
        <w:rPr>
          <w:rFonts w:ascii="Times New Roman" w:eastAsia="Calibri" w:hAnsi="Times New Roman" w:cs="Times New Roman"/>
          <w:b/>
          <w:bCs/>
          <w:color w:val="FF0000"/>
          <w:sz w:val="20"/>
          <w:szCs w:val="20"/>
          <w:u w:val="single"/>
          <w:lang w:val="en-US"/>
        </w:rPr>
        <w:t>R110</w:t>
      </w:r>
      <w:r w:rsidR="00871E71">
        <w:rPr>
          <w:rFonts w:ascii="Times New Roman" w:eastAsia="Calibri" w:hAnsi="Times New Roman" w:cs="Times New Roman"/>
          <w:b/>
          <w:bCs/>
          <w:color w:val="FF0000"/>
          <w:sz w:val="20"/>
          <w:szCs w:val="20"/>
          <w:u w:val="single"/>
          <w:lang w:val="en-US"/>
        </w:rPr>
        <w:t>3</w:t>
      </w:r>
      <w:r w:rsidRPr="00762635">
        <w:rPr>
          <w:rFonts w:ascii="Times New Roman" w:eastAsia="Calibri" w:hAnsi="Times New Roman" w:cs="Times New Roman"/>
          <w:b/>
          <w:bCs/>
          <w:color w:val="FF0000"/>
          <w:sz w:val="20"/>
          <w:szCs w:val="20"/>
          <w:u w:val="single"/>
          <w:lang w:val="en-US"/>
        </w:rPr>
        <w:t xml:space="preserve"> - Rumination for March, </w:t>
      </w:r>
      <w:r w:rsidR="003920F5">
        <w:rPr>
          <w:rFonts w:ascii="Times New Roman" w:eastAsia="Calibri" w:hAnsi="Times New Roman" w:cs="Times New Roman"/>
          <w:b/>
          <w:bCs/>
          <w:color w:val="FF0000"/>
          <w:sz w:val="20"/>
          <w:szCs w:val="20"/>
          <w:u w:val="single"/>
          <w:lang w:val="en-US"/>
        </w:rPr>
        <w:t>22</w:t>
      </w:r>
      <w:r w:rsidRPr="00762635">
        <w:rPr>
          <w:rFonts w:ascii="Times New Roman" w:eastAsia="Calibri" w:hAnsi="Times New Roman" w:cs="Times New Roman"/>
          <w:b/>
          <w:bCs/>
          <w:color w:val="FF0000"/>
          <w:sz w:val="20"/>
          <w:szCs w:val="20"/>
          <w:u w:val="single"/>
          <w:lang w:val="en-US"/>
        </w:rPr>
        <w:t xml:space="preserve"> 2026 </w:t>
      </w:r>
    </w:p>
    <w:p w14:paraId="66CC3C2B" w14:textId="0452635E" w:rsidR="00807D28" w:rsidRPr="004F5480" w:rsidRDefault="00807D28" w:rsidP="00807D28">
      <w:pPr>
        <w:tabs>
          <w:tab w:val="left" w:pos="7088"/>
          <w:tab w:val="left" w:pos="7371"/>
          <w:tab w:val="left" w:pos="7655"/>
        </w:tabs>
        <w:spacing w:after="0" w:line="240" w:lineRule="auto"/>
        <w:rPr>
          <w:rFonts w:ascii="Times New Roman" w:eastAsia="Calibri" w:hAnsi="Times New Roman" w:cs="Times New Roman"/>
          <w:b/>
          <w:bCs/>
          <w:smallCaps/>
          <w:color w:val="FF0000"/>
          <w:sz w:val="20"/>
          <w:szCs w:val="20"/>
          <w:lang w:eastAsia="en-MY"/>
        </w:rPr>
      </w:pPr>
      <w:r w:rsidRPr="004F5480">
        <w:rPr>
          <w:rFonts w:ascii="Times New Roman" w:eastAsia="Calibri" w:hAnsi="Times New Roman" w:cs="Times New Roman"/>
          <w:color w:val="FF0000"/>
          <w:sz w:val="20"/>
          <w:szCs w:val="20"/>
          <w:lang w:eastAsia="en-MY"/>
        </w:rPr>
        <w:t xml:space="preserve">The </w:t>
      </w:r>
      <w:r w:rsidRPr="004F5480">
        <w:rPr>
          <w:rFonts w:ascii="Times New Roman" w:eastAsia="Calibri" w:hAnsi="Times New Roman" w:cs="Times New Roman"/>
          <w:b/>
          <w:bCs/>
          <w:color w:val="FF0000"/>
          <w:sz w:val="20"/>
          <w:szCs w:val="20"/>
          <w:lang w:eastAsia="en-MY"/>
        </w:rPr>
        <w:t>T</w:t>
      </w:r>
      <w:r w:rsidRPr="004F5480">
        <w:rPr>
          <w:rFonts w:ascii="Times New Roman" w:eastAsia="Calibri" w:hAnsi="Times New Roman" w:cs="Times New Roman"/>
          <w:color w:val="FF0000"/>
          <w:sz w:val="20"/>
          <w:szCs w:val="20"/>
          <w:lang w:eastAsia="en-MY"/>
        </w:rPr>
        <w:t xml:space="preserve">heme: </w:t>
      </w:r>
      <w:r w:rsidRPr="004F5480">
        <w:rPr>
          <w:rFonts w:ascii="Times New Roman" w:eastAsia="Calibri" w:hAnsi="Times New Roman" w:cs="Times New Roman"/>
          <w:b/>
          <w:bCs/>
          <w:smallCaps/>
          <w:color w:val="FF0000"/>
          <w:sz w:val="20"/>
          <w:szCs w:val="20"/>
          <w:lang w:eastAsia="en-MY"/>
        </w:rPr>
        <w:t xml:space="preserve">The </w:t>
      </w:r>
      <w:r w:rsidR="00871E71" w:rsidRPr="004F5480">
        <w:rPr>
          <w:rFonts w:ascii="Times New Roman" w:eastAsia="Calibri" w:hAnsi="Times New Roman" w:cs="Times New Roman"/>
          <w:b/>
          <w:bCs/>
          <w:smallCaps/>
          <w:color w:val="FF0000"/>
          <w:sz w:val="20"/>
          <w:szCs w:val="20"/>
          <w:lang w:eastAsia="en-MY"/>
        </w:rPr>
        <w:t>Resurrection of Christ</w:t>
      </w:r>
      <w:r w:rsidR="00101CA7" w:rsidRPr="004F5480">
        <w:rPr>
          <w:rFonts w:ascii="Times New Roman" w:eastAsia="Calibri" w:hAnsi="Times New Roman" w:cs="Times New Roman"/>
          <w:b/>
          <w:bCs/>
          <w:smallCaps/>
          <w:color w:val="FF0000"/>
          <w:sz w:val="20"/>
          <w:szCs w:val="20"/>
          <w:lang w:eastAsia="en-MY"/>
        </w:rPr>
        <w:t xml:space="preserve"> – Pt. 1</w:t>
      </w:r>
      <w:r w:rsidRPr="004F5480">
        <w:rPr>
          <w:rFonts w:ascii="Times New Roman" w:eastAsia="Calibri" w:hAnsi="Times New Roman" w:cs="Times New Roman"/>
          <w:b/>
          <w:bCs/>
          <w:smallCaps/>
          <w:color w:val="FF0000"/>
          <w:sz w:val="20"/>
          <w:szCs w:val="20"/>
          <w:lang w:eastAsia="en-MY"/>
        </w:rPr>
        <w:tab/>
      </w:r>
      <w:r w:rsidRPr="004F5480">
        <w:rPr>
          <w:rFonts w:ascii="Times New Roman" w:eastAsia="Calibri" w:hAnsi="Times New Roman" w:cs="Times New Roman"/>
          <w:b/>
          <w:color w:val="FF0000"/>
          <w:sz w:val="20"/>
          <w:szCs w:val="20"/>
          <w:lang w:eastAsia="en-MY"/>
        </w:rPr>
        <w:t xml:space="preserve"> </w:t>
      </w:r>
      <w:hyperlink r:id="rId5" w:history="1">
        <w:r w:rsidRPr="004F5480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eastAsia="en-MY"/>
          </w:rPr>
          <w:t>berita-bethel-ung.com</w:t>
        </w:r>
      </w:hyperlink>
    </w:p>
    <w:p w14:paraId="15CF2328" w14:textId="731037C0" w:rsidR="00807D28" w:rsidRPr="00892D82" w:rsidRDefault="00807D28" w:rsidP="00892D82">
      <w:pPr>
        <w:tabs>
          <w:tab w:val="left" w:pos="993"/>
          <w:tab w:val="left" w:pos="7088"/>
        </w:tabs>
        <w:spacing w:after="0" w:line="240" w:lineRule="auto"/>
        <w:ind w:right="-188"/>
        <w:rPr>
          <w:rFonts w:ascii="Times New Roman" w:eastAsia="Calibri" w:hAnsi="Times New Roman" w:cs="Times New Roman"/>
          <w:i/>
          <w:iCs/>
          <w:color w:val="FF0000"/>
          <w:sz w:val="20"/>
          <w:szCs w:val="20"/>
          <w:lang w:val="en-US"/>
        </w:rPr>
      </w:pPr>
      <w:r w:rsidRPr="004F5480">
        <w:rPr>
          <w:rFonts w:ascii="Times New Roman" w:eastAsia="Calibri" w:hAnsi="Times New Roman" w:cs="Times New Roman"/>
          <w:color w:val="FF0000"/>
          <w:sz w:val="20"/>
          <w:szCs w:val="20"/>
          <w:lang w:val="en-US"/>
        </w:rPr>
        <w:t xml:space="preserve">The </w:t>
      </w:r>
      <w:r w:rsidRPr="004F5480">
        <w:rPr>
          <w:rFonts w:ascii="Times New Roman" w:eastAsia="Calibri" w:hAnsi="Times New Roman" w:cs="Times New Roman"/>
          <w:b/>
          <w:bCs/>
          <w:color w:val="FF0000"/>
          <w:sz w:val="20"/>
          <w:szCs w:val="20"/>
          <w:lang w:val="en-US"/>
        </w:rPr>
        <w:t>T</w:t>
      </w:r>
      <w:r w:rsidRPr="004F5480">
        <w:rPr>
          <w:rFonts w:ascii="Times New Roman" w:eastAsia="Calibri" w:hAnsi="Times New Roman" w:cs="Times New Roman"/>
          <w:color w:val="FF0000"/>
          <w:sz w:val="20"/>
          <w:szCs w:val="20"/>
          <w:lang w:val="en-US"/>
        </w:rPr>
        <w:t xml:space="preserve">ext: </w:t>
      </w:r>
      <w:r w:rsidRPr="004F5480">
        <w:rPr>
          <w:rFonts w:ascii="Times New Roman" w:eastAsia="Calibri" w:hAnsi="Times New Roman" w:cs="Times New Roman"/>
          <w:color w:val="FF0000"/>
          <w:sz w:val="20"/>
          <w:szCs w:val="20"/>
          <w:lang w:val="en-US"/>
        </w:rPr>
        <w:tab/>
      </w:r>
      <w:r w:rsidR="00892D82" w:rsidRPr="00892D82">
        <w:rPr>
          <w:rFonts w:ascii="Times New Roman" w:eastAsia="Calibri" w:hAnsi="Times New Roman" w:cs="Times New Roman"/>
          <w:i/>
          <w:iCs/>
          <w:color w:val="FF0000"/>
          <w:sz w:val="20"/>
          <w:szCs w:val="20"/>
          <w:lang w:val="en-US"/>
        </w:rPr>
        <w:t xml:space="preserve">He is not here: </w:t>
      </w:r>
      <w:r w:rsidR="00892D82" w:rsidRPr="00892D82">
        <w:rPr>
          <w:rFonts w:ascii="Times New Roman" w:eastAsia="Calibri" w:hAnsi="Times New Roman" w:cs="Times New Roman"/>
          <w:b/>
          <w:bCs/>
          <w:i/>
          <w:iCs/>
          <w:color w:val="FF0000"/>
          <w:sz w:val="20"/>
          <w:szCs w:val="20"/>
          <w:lang w:val="en-US"/>
        </w:rPr>
        <w:t>for He is risen</w:t>
      </w:r>
      <w:r w:rsidR="00892D82" w:rsidRPr="00892D82">
        <w:rPr>
          <w:rFonts w:ascii="Times New Roman" w:eastAsia="Calibri" w:hAnsi="Times New Roman" w:cs="Times New Roman"/>
          <w:i/>
          <w:iCs/>
          <w:color w:val="FF0000"/>
          <w:sz w:val="20"/>
          <w:szCs w:val="20"/>
          <w:lang w:val="en-US"/>
        </w:rPr>
        <w:t xml:space="preserve">, as </w:t>
      </w:r>
      <w:r w:rsidR="00892D82">
        <w:rPr>
          <w:rFonts w:ascii="Times New Roman" w:eastAsia="Calibri" w:hAnsi="Times New Roman" w:cs="Times New Roman"/>
          <w:i/>
          <w:iCs/>
          <w:color w:val="FF0000"/>
          <w:sz w:val="20"/>
          <w:szCs w:val="20"/>
          <w:lang w:val="en-US"/>
        </w:rPr>
        <w:t>H</w:t>
      </w:r>
      <w:r w:rsidR="00892D82" w:rsidRPr="00892D82">
        <w:rPr>
          <w:rFonts w:ascii="Times New Roman" w:eastAsia="Calibri" w:hAnsi="Times New Roman" w:cs="Times New Roman"/>
          <w:i/>
          <w:iCs/>
          <w:color w:val="FF0000"/>
          <w:sz w:val="20"/>
          <w:szCs w:val="20"/>
          <w:lang w:val="en-US"/>
        </w:rPr>
        <w:t xml:space="preserve">e said. </w:t>
      </w:r>
      <w:r w:rsidR="00892D82">
        <w:rPr>
          <w:rFonts w:ascii="Times New Roman" w:eastAsia="Calibri" w:hAnsi="Times New Roman" w:cs="Times New Roman"/>
          <w:i/>
          <w:iCs/>
          <w:color w:val="FF0000"/>
          <w:sz w:val="20"/>
          <w:szCs w:val="20"/>
          <w:lang w:val="en-US"/>
        </w:rPr>
        <w:tab/>
      </w:r>
      <w:r w:rsidR="00892D82">
        <w:rPr>
          <w:rFonts w:ascii="Times New Roman" w:eastAsia="Calibri" w:hAnsi="Times New Roman" w:cs="Times New Roman"/>
          <w:color w:val="FF0000"/>
          <w:sz w:val="20"/>
          <w:szCs w:val="20"/>
          <w:lang w:val="en-US"/>
        </w:rPr>
        <w:t>Mt. 28:6</w:t>
      </w:r>
    </w:p>
    <w:p w14:paraId="46846EDA" w14:textId="77777777" w:rsidR="00807D28" w:rsidRPr="004F5480" w:rsidRDefault="00807D28" w:rsidP="00807D28">
      <w:pPr>
        <w:tabs>
          <w:tab w:val="left" w:pos="993"/>
          <w:tab w:val="left" w:pos="7088"/>
          <w:tab w:val="left" w:pos="7371"/>
          <w:tab w:val="left" w:pos="7655"/>
        </w:tabs>
        <w:spacing w:after="0" w:line="240" w:lineRule="auto"/>
        <w:rPr>
          <w:rFonts w:ascii="Times New Roman" w:eastAsia="Calibri" w:hAnsi="Times New Roman" w:cs="Times New Roman"/>
          <w:i/>
          <w:iCs/>
          <w:color w:val="FF0000"/>
          <w:sz w:val="20"/>
          <w:szCs w:val="20"/>
          <w:lang w:val="en-US"/>
        </w:rPr>
      </w:pPr>
      <w:r w:rsidRPr="004F5480">
        <w:rPr>
          <w:rFonts w:ascii="Times New Roman" w:eastAsia="Calibri" w:hAnsi="Times New Roman" w:cs="Times New Roman"/>
          <w:color w:val="FF0000"/>
          <w:sz w:val="20"/>
          <w:szCs w:val="20"/>
          <w:lang w:val="en-US"/>
        </w:rPr>
        <w:t xml:space="preserve">The </w:t>
      </w:r>
      <w:r w:rsidRPr="004F5480">
        <w:rPr>
          <w:rFonts w:ascii="Times New Roman" w:eastAsia="Calibri" w:hAnsi="Times New Roman" w:cs="Times New Roman"/>
          <w:b/>
          <w:bCs/>
          <w:color w:val="FF0000"/>
          <w:sz w:val="20"/>
          <w:szCs w:val="20"/>
          <w:lang w:val="en-US"/>
        </w:rPr>
        <w:t>T</w:t>
      </w:r>
      <w:r w:rsidRPr="004F5480">
        <w:rPr>
          <w:rFonts w:ascii="Times New Roman" w:eastAsia="Calibri" w:hAnsi="Times New Roman" w:cs="Times New Roman"/>
          <w:color w:val="FF0000"/>
          <w:sz w:val="20"/>
          <w:szCs w:val="20"/>
          <w:lang w:val="en-US"/>
        </w:rPr>
        <w:t>houghts:</w:t>
      </w:r>
    </w:p>
    <w:p w14:paraId="605D272D" w14:textId="3AC2B44B" w:rsidR="005D07EC" w:rsidRPr="004F5480" w:rsidRDefault="00871E71" w:rsidP="005D07EC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 w:rsidRPr="004F5480">
        <w:rPr>
          <w:rFonts w:ascii="Times New Roman" w:hAnsi="Times New Roman" w:cs="Times New Roman"/>
          <w:b/>
          <w:bCs/>
          <w:sz w:val="20"/>
          <w:szCs w:val="20"/>
        </w:rPr>
        <w:t xml:space="preserve">Series: </w:t>
      </w:r>
      <w:r w:rsidR="005D07EC" w:rsidRPr="004F5480">
        <w:rPr>
          <w:rFonts w:ascii="Times New Roman" w:hAnsi="Times New Roman" w:cs="Times New Roman"/>
          <w:b/>
          <w:bCs/>
          <w:smallCaps/>
          <w:sz w:val="20"/>
          <w:szCs w:val="20"/>
        </w:rPr>
        <w:t>If there were no Resurrection</w:t>
      </w:r>
      <w:r w:rsidR="002E7F6E">
        <w:rPr>
          <w:rFonts w:ascii="Times New Roman" w:hAnsi="Times New Roman" w:cs="Times New Roman"/>
          <w:b/>
          <w:bCs/>
          <w:smallCaps/>
          <w:sz w:val="20"/>
          <w:szCs w:val="20"/>
        </w:rPr>
        <w:t xml:space="preserve">, </w:t>
      </w:r>
      <w:r w:rsidRPr="004F5480">
        <w:rPr>
          <w:rFonts w:ascii="Times New Roman" w:hAnsi="Times New Roman" w:cs="Times New Roman"/>
          <w:b/>
          <w:bCs/>
          <w:smallCaps/>
          <w:sz w:val="20"/>
          <w:szCs w:val="20"/>
        </w:rPr>
        <w:t>…</w:t>
      </w:r>
    </w:p>
    <w:p w14:paraId="0B598408" w14:textId="3339FF14" w:rsidR="005D07EC" w:rsidRPr="004F5480" w:rsidRDefault="005D07EC" w:rsidP="00871E71">
      <w:pPr>
        <w:pStyle w:val="NoSpacing"/>
        <w:numPr>
          <w:ilvl w:val="0"/>
          <w:numId w:val="2"/>
        </w:numPr>
        <w:tabs>
          <w:tab w:val="left" w:pos="6237"/>
        </w:tabs>
        <w:ind w:left="426" w:hanging="142"/>
        <w:rPr>
          <w:rFonts w:ascii="Times New Roman" w:hAnsi="Times New Roman" w:cs="Times New Roman"/>
          <w:b/>
          <w:bCs/>
          <w:smallCaps/>
          <w:sz w:val="20"/>
          <w:szCs w:val="20"/>
        </w:rPr>
      </w:pPr>
      <w:r w:rsidRPr="004F5480">
        <w:rPr>
          <w:rFonts w:ascii="Times New Roman" w:hAnsi="Times New Roman" w:cs="Times New Roman"/>
          <w:b/>
          <w:bCs/>
          <w:smallCaps/>
          <w:sz w:val="20"/>
          <w:szCs w:val="20"/>
        </w:rPr>
        <w:t>22</w:t>
      </w:r>
      <w:r w:rsidRPr="004F5480">
        <w:rPr>
          <w:rFonts w:ascii="Times New Roman" w:hAnsi="Times New Roman" w:cs="Times New Roman"/>
          <w:b/>
          <w:bCs/>
          <w:smallCaps/>
          <w:sz w:val="20"/>
          <w:szCs w:val="20"/>
          <w:vertAlign w:val="superscript"/>
        </w:rPr>
        <w:t>nd</w:t>
      </w:r>
      <w:r w:rsidRPr="004F5480">
        <w:rPr>
          <w:rFonts w:ascii="Times New Roman" w:hAnsi="Times New Roman" w:cs="Times New Roman"/>
          <w:b/>
          <w:bCs/>
          <w:smallCaps/>
          <w:sz w:val="20"/>
          <w:szCs w:val="20"/>
        </w:rPr>
        <w:t xml:space="preserve"> March – I. </w:t>
      </w:r>
      <w:r w:rsidR="002E7F6E">
        <w:rPr>
          <w:rFonts w:ascii="Times New Roman" w:hAnsi="Times New Roman" w:cs="Times New Roman"/>
          <w:b/>
          <w:bCs/>
          <w:smallCaps/>
          <w:sz w:val="20"/>
          <w:szCs w:val="20"/>
        </w:rPr>
        <w:t xml:space="preserve">The Reality is </w:t>
      </w:r>
      <w:r w:rsidRPr="004F5480">
        <w:rPr>
          <w:rFonts w:ascii="Times New Roman" w:hAnsi="Times New Roman" w:cs="Times New Roman"/>
          <w:b/>
          <w:bCs/>
          <w:smallCaps/>
          <w:sz w:val="20"/>
          <w:szCs w:val="20"/>
        </w:rPr>
        <w:t>Christ is Risen</w:t>
      </w:r>
      <w:r w:rsidR="00871E71" w:rsidRPr="004F5480">
        <w:rPr>
          <w:rFonts w:ascii="Times New Roman" w:hAnsi="Times New Roman" w:cs="Times New Roman"/>
          <w:b/>
          <w:bCs/>
          <w:smallCaps/>
          <w:sz w:val="20"/>
          <w:szCs w:val="20"/>
        </w:rPr>
        <w:tab/>
      </w:r>
      <w:r w:rsidR="00871E71" w:rsidRPr="004F5480">
        <w:rPr>
          <w:rFonts w:ascii="Times New Roman" w:hAnsi="Times New Roman" w:cs="Times New Roman"/>
          <w:b/>
          <w:bCs/>
          <w:sz w:val="20"/>
          <w:szCs w:val="20"/>
        </w:rPr>
        <w:t>Mt. 28:6</w:t>
      </w:r>
      <w:r w:rsidRPr="004F5480">
        <w:rPr>
          <w:rFonts w:ascii="Times New Roman" w:hAnsi="Times New Roman" w:cs="Times New Roman"/>
          <w:b/>
          <w:bCs/>
          <w:smallCaps/>
          <w:sz w:val="20"/>
          <w:szCs w:val="20"/>
        </w:rPr>
        <w:t xml:space="preserve"> </w:t>
      </w:r>
    </w:p>
    <w:p w14:paraId="3EAD199A" w14:textId="3908C8D3" w:rsidR="00871E71" w:rsidRPr="004F5480" w:rsidRDefault="005D07EC" w:rsidP="00871E71">
      <w:pPr>
        <w:pStyle w:val="NoSpacing"/>
        <w:numPr>
          <w:ilvl w:val="0"/>
          <w:numId w:val="2"/>
        </w:numPr>
        <w:tabs>
          <w:tab w:val="left" w:pos="6237"/>
        </w:tabs>
        <w:ind w:left="426" w:hanging="142"/>
        <w:rPr>
          <w:rFonts w:ascii="Times New Roman" w:hAnsi="Times New Roman" w:cs="Times New Roman"/>
          <w:b/>
          <w:bCs/>
          <w:smallCaps/>
          <w:sz w:val="20"/>
          <w:szCs w:val="20"/>
        </w:rPr>
      </w:pPr>
      <w:r w:rsidRPr="004F5480">
        <w:rPr>
          <w:rFonts w:ascii="Times New Roman" w:hAnsi="Times New Roman" w:cs="Times New Roman"/>
          <w:b/>
          <w:bCs/>
          <w:smallCaps/>
          <w:sz w:val="20"/>
          <w:szCs w:val="20"/>
        </w:rPr>
        <w:t>29</w:t>
      </w:r>
      <w:r w:rsidRPr="004F5480">
        <w:rPr>
          <w:rFonts w:ascii="Times New Roman" w:hAnsi="Times New Roman" w:cs="Times New Roman"/>
          <w:b/>
          <w:bCs/>
          <w:smallCaps/>
          <w:sz w:val="20"/>
          <w:szCs w:val="20"/>
          <w:vertAlign w:val="superscript"/>
        </w:rPr>
        <w:t>th</w:t>
      </w:r>
      <w:r w:rsidRPr="004F5480">
        <w:rPr>
          <w:rFonts w:ascii="Times New Roman" w:hAnsi="Times New Roman" w:cs="Times New Roman"/>
          <w:b/>
          <w:bCs/>
          <w:smallCaps/>
          <w:sz w:val="20"/>
          <w:szCs w:val="20"/>
        </w:rPr>
        <w:t xml:space="preserve"> March</w:t>
      </w:r>
      <w:r w:rsidR="00871E71" w:rsidRPr="004F5480">
        <w:rPr>
          <w:rFonts w:ascii="Times New Roman" w:hAnsi="Times New Roman" w:cs="Times New Roman"/>
          <w:b/>
          <w:bCs/>
          <w:smallCaps/>
          <w:sz w:val="20"/>
          <w:szCs w:val="20"/>
        </w:rPr>
        <w:t xml:space="preserve"> – II. And </w:t>
      </w:r>
      <w:r w:rsidR="002E7F6E">
        <w:rPr>
          <w:rFonts w:ascii="Times New Roman" w:hAnsi="Times New Roman" w:cs="Times New Roman"/>
          <w:b/>
          <w:bCs/>
          <w:smallCaps/>
          <w:sz w:val="20"/>
          <w:szCs w:val="20"/>
        </w:rPr>
        <w:t xml:space="preserve">Indeed, If </w:t>
      </w:r>
      <w:r w:rsidR="00871E71" w:rsidRPr="004F5480">
        <w:rPr>
          <w:rFonts w:ascii="Times New Roman" w:hAnsi="Times New Roman" w:cs="Times New Roman"/>
          <w:b/>
          <w:bCs/>
          <w:smallCaps/>
          <w:sz w:val="20"/>
          <w:szCs w:val="20"/>
        </w:rPr>
        <w:t xml:space="preserve">Christ Be Not Risen – </w:t>
      </w:r>
      <w:r w:rsidR="00871E71" w:rsidRPr="004F5480">
        <w:rPr>
          <w:rFonts w:ascii="Times New Roman" w:hAnsi="Times New Roman" w:cs="Times New Roman"/>
          <w:b/>
          <w:bCs/>
          <w:smallCaps/>
          <w:sz w:val="20"/>
          <w:szCs w:val="20"/>
        </w:rPr>
        <w:tab/>
      </w:r>
      <w:r w:rsidR="00871E71" w:rsidRPr="004F5480">
        <w:rPr>
          <w:rFonts w:ascii="Times New Roman" w:hAnsi="Times New Roman" w:cs="Times New Roman"/>
          <w:b/>
          <w:bCs/>
          <w:sz w:val="20"/>
          <w:szCs w:val="20"/>
        </w:rPr>
        <w:t>I Cor. 15:14</w:t>
      </w:r>
    </w:p>
    <w:p w14:paraId="7D37215B" w14:textId="1AFCBBC6" w:rsidR="00871E71" w:rsidRPr="004F5480" w:rsidRDefault="005D07EC" w:rsidP="00871E71">
      <w:pPr>
        <w:pStyle w:val="NoSpacing"/>
        <w:numPr>
          <w:ilvl w:val="0"/>
          <w:numId w:val="2"/>
        </w:numPr>
        <w:tabs>
          <w:tab w:val="left" w:pos="6237"/>
        </w:tabs>
        <w:ind w:left="426" w:hanging="142"/>
        <w:rPr>
          <w:rFonts w:ascii="Times New Roman" w:hAnsi="Times New Roman" w:cs="Times New Roman"/>
          <w:b/>
          <w:bCs/>
          <w:sz w:val="20"/>
          <w:szCs w:val="20"/>
        </w:rPr>
      </w:pPr>
      <w:r w:rsidRPr="004F5480">
        <w:rPr>
          <w:rFonts w:ascii="Times New Roman" w:hAnsi="Times New Roman" w:cs="Times New Roman"/>
          <w:b/>
          <w:bCs/>
          <w:smallCaps/>
          <w:sz w:val="20"/>
          <w:szCs w:val="20"/>
        </w:rPr>
        <w:t>5</w:t>
      </w:r>
      <w:r w:rsidRPr="004F5480">
        <w:rPr>
          <w:rFonts w:ascii="Times New Roman" w:hAnsi="Times New Roman" w:cs="Times New Roman"/>
          <w:b/>
          <w:bCs/>
          <w:smallCaps/>
          <w:sz w:val="20"/>
          <w:szCs w:val="20"/>
          <w:vertAlign w:val="superscript"/>
        </w:rPr>
        <w:t>th</w:t>
      </w:r>
      <w:r w:rsidRPr="004F5480">
        <w:rPr>
          <w:rFonts w:ascii="Times New Roman" w:hAnsi="Times New Roman" w:cs="Times New Roman"/>
          <w:b/>
          <w:bCs/>
          <w:smallCaps/>
          <w:sz w:val="20"/>
          <w:szCs w:val="20"/>
        </w:rPr>
        <w:t xml:space="preserve"> April</w:t>
      </w:r>
      <w:r w:rsidR="00871E71" w:rsidRPr="004F5480">
        <w:rPr>
          <w:rFonts w:ascii="Times New Roman" w:hAnsi="Times New Roman" w:cs="Times New Roman"/>
          <w:b/>
          <w:bCs/>
          <w:smallCaps/>
          <w:sz w:val="20"/>
          <w:szCs w:val="20"/>
        </w:rPr>
        <w:t xml:space="preserve"> – But now Is Christ Risen</w:t>
      </w:r>
      <w:r w:rsidR="00494378">
        <w:rPr>
          <w:rFonts w:ascii="Times New Roman" w:hAnsi="Times New Roman" w:cs="Times New Roman"/>
          <w:b/>
          <w:bCs/>
          <w:smallCaps/>
          <w:sz w:val="20"/>
          <w:szCs w:val="20"/>
        </w:rPr>
        <w:t>!</w:t>
      </w:r>
      <w:r w:rsidR="00871E71" w:rsidRPr="004F5480">
        <w:rPr>
          <w:rFonts w:ascii="Times New Roman" w:hAnsi="Times New Roman" w:cs="Times New Roman"/>
          <w:b/>
          <w:bCs/>
          <w:sz w:val="20"/>
          <w:szCs w:val="20"/>
        </w:rPr>
        <w:tab/>
        <w:t>I Cor. 15:20</w:t>
      </w:r>
    </w:p>
    <w:p w14:paraId="43A5879B" w14:textId="77777777" w:rsidR="00871E71" w:rsidRPr="004F5480" w:rsidRDefault="00871E71" w:rsidP="00871E71">
      <w:pPr>
        <w:pStyle w:val="NoSpacing"/>
        <w:tabs>
          <w:tab w:val="left" w:pos="6237"/>
        </w:tabs>
        <w:ind w:left="284" w:hanging="284"/>
        <w:rPr>
          <w:rFonts w:ascii="Times New Roman" w:hAnsi="Times New Roman" w:cs="Times New Roman"/>
          <w:b/>
          <w:bCs/>
          <w:sz w:val="20"/>
          <w:szCs w:val="20"/>
        </w:rPr>
      </w:pPr>
    </w:p>
    <w:p w14:paraId="12F19B7C" w14:textId="7CC57CB6" w:rsidR="0046478A" w:rsidRPr="004F5480" w:rsidRDefault="00871E71" w:rsidP="0046478A">
      <w:pPr>
        <w:pStyle w:val="NoSpacing"/>
        <w:tabs>
          <w:tab w:val="left" w:pos="6237"/>
        </w:tabs>
        <w:ind w:left="284" w:hanging="284"/>
        <w:rPr>
          <w:rFonts w:ascii="Times New Roman" w:hAnsi="Times New Roman" w:cs="Times New Roman"/>
          <w:sz w:val="20"/>
          <w:szCs w:val="20"/>
        </w:rPr>
      </w:pPr>
      <w:r w:rsidRPr="004F5480">
        <w:rPr>
          <w:rFonts w:ascii="Times New Roman" w:hAnsi="Times New Roman" w:cs="Times New Roman"/>
          <w:sz w:val="20"/>
          <w:szCs w:val="20"/>
        </w:rPr>
        <w:t>Intro.:</w:t>
      </w:r>
      <w:r w:rsidR="0046478A" w:rsidRPr="004F5480">
        <w:rPr>
          <w:rFonts w:ascii="Times New Roman" w:hAnsi="Times New Roman" w:cs="Times New Roman"/>
          <w:sz w:val="20"/>
          <w:szCs w:val="20"/>
        </w:rPr>
        <w:t xml:space="preserve"> The Resurrection of Christ is </w:t>
      </w:r>
      <w:r w:rsidR="0046478A" w:rsidRPr="004F5480">
        <w:rPr>
          <w:rFonts w:ascii="Times New Roman" w:hAnsi="Times New Roman" w:cs="Times New Roman"/>
          <w:b/>
          <w:bCs/>
          <w:sz w:val="20"/>
          <w:szCs w:val="20"/>
        </w:rPr>
        <w:t>V</w:t>
      </w:r>
      <w:r w:rsidR="0046478A" w:rsidRPr="004F5480">
        <w:rPr>
          <w:rFonts w:ascii="Times New Roman" w:hAnsi="Times New Roman" w:cs="Times New Roman"/>
          <w:sz w:val="20"/>
          <w:szCs w:val="20"/>
        </w:rPr>
        <w:t>ital to the Foundation of the Christian Faith.</w:t>
      </w:r>
      <w:r w:rsidR="0046478A" w:rsidRPr="004F5480">
        <w:rPr>
          <w:rFonts w:ascii="Times New Roman" w:hAnsi="Times New Roman" w:cs="Times New Roman"/>
          <w:sz w:val="20"/>
          <w:szCs w:val="20"/>
        </w:rPr>
        <w:tab/>
      </w:r>
    </w:p>
    <w:p w14:paraId="36983D2D" w14:textId="1EBDA6D6" w:rsidR="0046478A" w:rsidRPr="004F5480" w:rsidRDefault="0046478A" w:rsidP="0046478A">
      <w:pPr>
        <w:pStyle w:val="NoSpacing"/>
        <w:tabs>
          <w:tab w:val="left" w:pos="6237"/>
          <w:tab w:val="left" w:pos="7655"/>
          <w:tab w:val="left" w:pos="7938"/>
          <w:tab w:val="left" w:pos="8222"/>
        </w:tabs>
        <w:ind w:left="284" w:hanging="284"/>
        <w:rPr>
          <w:rFonts w:ascii="Times New Roman" w:hAnsi="Times New Roman" w:cs="Times New Roman"/>
          <w:sz w:val="20"/>
          <w:szCs w:val="20"/>
        </w:rPr>
      </w:pPr>
      <w:r w:rsidRPr="004F5480">
        <w:rPr>
          <w:rFonts w:ascii="Times New Roman" w:hAnsi="Times New Roman" w:cs="Times New Roman"/>
          <w:i/>
          <w:iCs/>
          <w:sz w:val="20"/>
          <w:szCs w:val="20"/>
        </w:rPr>
        <w:tab/>
        <w:t xml:space="preserve">And if Christ be not risen, then is our preaching </w:t>
      </w:r>
      <w:r w:rsidRPr="004F5480">
        <w:rPr>
          <w:rFonts w:ascii="Times New Roman" w:hAnsi="Times New Roman" w:cs="Times New Roman"/>
          <w:b/>
          <w:bCs/>
          <w:i/>
          <w:iCs/>
          <w:sz w:val="20"/>
          <w:szCs w:val="20"/>
        </w:rPr>
        <w:t>V</w:t>
      </w:r>
      <w:r w:rsidRPr="004F5480">
        <w:rPr>
          <w:rFonts w:ascii="Times New Roman" w:hAnsi="Times New Roman" w:cs="Times New Roman"/>
          <w:i/>
          <w:iCs/>
          <w:sz w:val="20"/>
          <w:szCs w:val="20"/>
        </w:rPr>
        <w:t xml:space="preserve">ain, and your faith is also </w:t>
      </w:r>
      <w:r w:rsidRPr="004F5480">
        <w:rPr>
          <w:rFonts w:ascii="Times New Roman" w:hAnsi="Times New Roman" w:cs="Times New Roman"/>
          <w:b/>
          <w:bCs/>
          <w:i/>
          <w:iCs/>
          <w:sz w:val="20"/>
          <w:szCs w:val="20"/>
        </w:rPr>
        <w:t>V</w:t>
      </w:r>
      <w:r w:rsidRPr="004F5480">
        <w:rPr>
          <w:rFonts w:ascii="Times New Roman" w:hAnsi="Times New Roman" w:cs="Times New Roman"/>
          <w:i/>
          <w:iCs/>
          <w:sz w:val="20"/>
          <w:szCs w:val="20"/>
        </w:rPr>
        <w:t>ain.</w:t>
      </w:r>
      <w:r w:rsidRPr="004F5480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4F5480">
        <w:rPr>
          <w:rFonts w:ascii="Times New Roman" w:hAnsi="Times New Roman" w:cs="Times New Roman"/>
          <w:sz w:val="20"/>
          <w:szCs w:val="20"/>
        </w:rPr>
        <w:t xml:space="preserve">I Cor. 15:14 </w:t>
      </w:r>
    </w:p>
    <w:p w14:paraId="100DA0C0" w14:textId="5D6741A6" w:rsidR="0046478A" w:rsidRPr="004F5480" w:rsidRDefault="0046478A" w:rsidP="0046478A">
      <w:pPr>
        <w:pStyle w:val="NoSpacing"/>
        <w:tabs>
          <w:tab w:val="left" w:pos="6237"/>
          <w:tab w:val="left" w:pos="7655"/>
          <w:tab w:val="left" w:pos="7938"/>
          <w:tab w:val="left" w:pos="8222"/>
        </w:tabs>
        <w:ind w:left="284" w:hanging="284"/>
        <w:rPr>
          <w:rFonts w:ascii="Times New Roman" w:hAnsi="Times New Roman" w:cs="Times New Roman"/>
          <w:sz w:val="20"/>
          <w:szCs w:val="20"/>
        </w:rPr>
      </w:pPr>
      <w:r w:rsidRPr="004F5480">
        <w:rPr>
          <w:rFonts w:ascii="Times New Roman" w:hAnsi="Times New Roman" w:cs="Times New Roman"/>
          <w:sz w:val="20"/>
          <w:szCs w:val="20"/>
        </w:rPr>
        <w:tab/>
      </w:r>
      <w:r w:rsidRPr="004F5480">
        <w:rPr>
          <w:rFonts w:ascii="Times New Roman" w:hAnsi="Times New Roman" w:cs="Times New Roman"/>
          <w:i/>
          <w:iCs/>
          <w:sz w:val="20"/>
          <w:szCs w:val="20"/>
        </w:rPr>
        <w:t xml:space="preserve">And if Christ be not raised, your faith is </w:t>
      </w:r>
      <w:r w:rsidRPr="004F5480">
        <w:rPr>
          <w:rFonts w:ascii="Times New Roman" w:hAnsi="Times New Roman" w:cs="Times New Roman"/>
          <w:b/>
          <w:bCs/>
          <w:i/>
          <w:iCs/>
          <w:sz w:val="20"/>
          <w:szCs w:val="20"/>
        </w:rPr>
        <w:t>V</w:t>
      </w:r>
      <w:r w:rsidRPr="004F5480">
        <w:rPr>
          <w:rFonts w:ascii="Times New Roman" w:hAnsi="Times New Roman" w:cs="Times New Roman"/>
          <w:i/>
          <w:iCs/>
          <w:sz w:val="20"/>
          <w:szCs w:val="20"/>
        </w:rPr>
        <w:t>ain; ye are yet in your sins</w:t>
      </w:r>
      <w:r w:rsidRPr="004F5480">
        <w:rPr>
          <w:rFonts w:ascii="Times New Roman" w:hAnsi="Times New Roman" w:cs="Times New Roman"/>
          <w:sz w:val="20"/>
          <w:szCs w:val="20"/>
        </w:rPr>
        <w:t>.</w:t>
      </w:r>
      <w:r w:rsidRPr="004F5480">
        <w:rPr>
          <w:rFonts w:ascii="Times New Roman" w:hAnsi="Times New Roman" w:cs="Times New Roman"/>
          <w:sz w:val="20"/>
          <w:szCs w:val="20"/>
        </w:rPr>
        <w:tab/>
      </w:r>
      <w:r w:rsidR="00892D82">
        <w:rPr>
          <w:rFonts w:ascii="Times New Roman" w:hAnsi="Times New Roman" w:cs="Times New Roman"/>
          <w:sz w:val="20"/>
          <w:szCs w:val="20"/>
        </w:rPr>
        <w:tab/>
      </w:r>
      <w:r w:rsidRPr="004F5480">
        <w:rPr>
          <w:rFonts w:ascii="Times New Roman" w:hAnsi="Times New Roman" w:cs="Times New Roman"/>
          <w:sz w:val="20"/>
          <w:szCs w:val="20"/>
        </w:rPr>
        <w:t>1 Cor 15:17</w:t>
      </w:r>
    </w:p>
    <w:p w14:paraId="3AB2B457" w14:textId="0E0C2C0B" w:rsidR="00871E71" w:rsidRPr="004F5480" w:rsidRDefault="0046478A" w:rsidP="00871E71">
      <w:pPr>
        <w:pStyle w:val="NoSpacing"/>
        <w:numPr>
          <w:ilvl w:val="0"/>
          <w:numId w:val="3"/>
        </w:numPr>
        <w:tabs>
          <w:tab w:val="left" w:pos="6237"/>
        </w:tabs>
        <w:ind w:left="284" w:hanging="284"/>
        <w:rPr>
          <w:rFonts w:ascii="Times New Roman" w:hAnsi="Times New Roman" w:cs="Times New Roman"/>
          <w:b/>
          <w:bCs/>
          <w:sz w:val="20"/>
          <w:szCs w:val="20"/>
        </w:rPr>
      </w:pPr>
      <w:r w:rsidRPr="004F5480">
        <w:rPr>
          <w:rFonts w:ascii="Times New Roman" w:hAnsi="Times New Roman" w:cs="Times New Roman"/>
          <w:b/>
          <w:bCs/>
          <w:smallCaps/>
          <w:sz w:val="20"/>
          <w:szCs w:val="20"/>
        </w:rPr>
        <w:t>Christ is Risen</w:t>
      </w:r>
      <w:r w:rsidRPr="004F5480">
        <w:rPr>
          <w:rFonts w:ascii="Times New Roman" w:hAnsi="Times New Roman" w:cs="Times New Roman"/>
          <w:b/>
          <w:bCs/>
          <w:sz w:val="20"/>
          <w:szCs w:val="20"/>
        </w:rPr>
        <w:t xml:space="preserve"> (</w:t>
      </w:r>
      <w:r w:rsidRPr="004F5480">
        <w:rPr>
          <w:rFonts w:ascii="Times New Roman" w:hAnsi="Times New Roman" w:cs="Times New Roman"/>
          <w:b/>
          <w:bCs/>
          <w:i/>
          <w:iCs/>
          <w:sz w:val="20"/>
          <w:szCs w:val="20"/>
        </w:rPr>
        <w:t>as He said</w:t>
      </w:r>
      <w:r w:rsidRPr="004F5480">
        <w:rPr>
          <w:rFonts w:ascii="Times New Roman" w:hAnsi="Times New Roman" w:cs="Times New Roman"/>
          <w:b/>
          <w:bCs/>
          <w:sz w:val="20"/>
          <w:szCs w:val="20"/>
        </w:rPr>
        <w:t>).</w:t>
      </w:r>
      <w:r w:rsidRPr="004F5480">
        <w:rPr>
          <w:rFonts w:ascii="Times New Roman" w:hAnsi="Times New Roman" w:cs="Times New Roman"/>
          <w:b/>
          <w:bCs/>
          <w:sz w:val="20"/>
          <w:szCs w:val="20"/>
        </w:rPr>
        <w:tab/>
        <w:t>Mat</w:t>
      </w:r>
      <w:r w:rsidR="00CF299D" w:rsidRPr="004F5480">
        <w:rPr>
          <w:rFonts w:ascii="Times New Roman" w:hAnsi="Times New Roman" w:cs="Times New Roman"/>
          <w:b/>
          <w:bCs/>
          <w:sz w:val="20"/>
          <w:szCs w:val="20"/>
        </w:rPr>
        <w:t>t</w:t>
      </w:r>
      <w:r w:rsidRPr="004F5480">
        <w:rPr>
          <w:rFonts w:ascii="Times New Roman" w:hAnsi="Times New Roman" w:cs="Times New Roman"/>
          <w:b/>
          <w:bCs/>
          <w:sz w:val="20"/>
          <w:szCs w:val="20"/>
        </w:rPr>
        <w:t>. 28:6</w:t>
      </w:r>
    </w:p>
    <w:p w14:paraId="471D60FB" w14:textId="77323B15" w:rsidR="0046478A" w:rsidRPr="004F5480" w:rsidRDefault="0046478A" w:rsidP="0046478A">
      <w:pPr>
        <w:pStyle w:val="NoSpacing"/>
        <w:tabs>
          <w:tab w:val="left" w:pos="6237"/>
        </w:tabs>
        <w:ind w:left="284"/>
        <w:rPr>
          <w:rFonts w:ascii="Times New Roman" w:hAnsi="Times New Roman" w:cs="Times New Roman"/>
          <w:sz w:val="20"/>
          <w:szCs w:val="20"/>
        </w:rPr>
      </w:pPr>
      <w:r w:rsidRPr="004F5480">
        <w:rPr>
          <w:rFonts w:ascii="Times New Roman" w:hAnsi="Times New Roman" w:cs="Times New Roman"/>
          <w:sz w:val="20"/>
          <w:szCs w:val="20"/>
        </w:rPr>
        <w:t>The Resurrection of Christ was not an accident</w:t>
      </w:r>
      <w:r w:rsidR="008311D0" w:rsidRPr="004F5480">
        <w:rPr>
          <w:rFonts w:ascii="Times New Roman" w:hAnsi="Times New Roman" w:cs="Times New Roman"/>
          <w:sz w:val="20"/>
          <w:szCs w:val="20"/>
        </w:rPr>
        <w:t xml:space="preserve"> –</w:t>
      </w:r>
    </w:p>
    <w:p w14:paraId="6E4F3A7A" w14:textId="75E4E86C" w:rsidR="008311D0" w:rsidRDefault="008311D0" w:rsidP="008311D0">
      <w:pPr>
        <w:pStyle w:val="NoSpacing"/>
        <w:numPr>
          <w:ilvl w:val="0"/>
          <w:numId w:val="4"/>
        </w:numPr>
        <w:tabs>
          <w:tab w:val="left" w:pos="426"/>
          <w:tab w:val="left" w:pos="6237"/>
        </w:tabs>
        <w:ind w:left="426" w:hanging="284"/>
        <w:rPr>
          <w:rFonts w:ascii="Times New Roman" w:hAnsi="Times New Roman" w:cs="Times New Roman"/>
          <w:sz w:val="20"/>
          <w:szCs w:val="20"/>
        </w:rPr>
      </w:pPr>
      <w:r w:rsidRPr="004F5480">
        <w:rPr>
          <w:rFonts w:ascii="Times New Roman" w:hAnsi="Times New Roman" w:cs="Times New Roman"/>
          <w:sz w:val="20"/>
          <w:szCs w:val="20"/>
        </w:rPr>
        <w:t xml:space="preserve">It was according to God’s </w:t>
      </w:r>
      <w:r w:rsidRPr="004F5480">
        <w:rPr>
          <w:rFonts w:ascii="Times New Roman" w:hAnsi="Times New Roman" w:cs="Times New Roman"/>
          <w:b/>
          <w:bCs/>
          <w:sz w:val="20"/>
          <w:szCs w:val="20"/>
        </w:rPr>
        <w:t>W</w:t>
      </w:r>
      <w:r w:rsidRPr="004F5480">
        <w:rPr>
          <w:rFonts w:ascii="Times New Roman" w:hAnsi="Times New Roman" w:cs="Times New Roman"/>
          <w:sz w:val="20"/>
          <w:szCs w:val="20"/>
        </w:rPr>
        <w:t>ord.</w:t>
      </w:r>
      <w:r w:rsidRPr="004F5480">
        <w:rPr>
          <w:rFonts w:ascii="Times New Roman" w:hAnsi="Times New Roman" w:cs="Times New Roman"/>
          <w:sz w:val="20"/>
          <w:szCs w:val="20"/>
        </w:rPr>
        <w:tab/>
        <w:t>I Cor. 15:3, 4</w:t>
      </w:r>
    </w:p>
    <w:p w14:paraId="6298989D" w14:textId="3D64D49C" w:rsidR="004F5480" w:rsidRPr="004F5480" w:rsidRDefault="004F5480" w:rsidP="004F5480">
      <w:pPr>
        <w:pStyle w:val="NoSpacing"/>
        <w:tabs>
          <w:tab w:val="left" w:pos="426"/>
          <w:tab w:val="left" w:pos="6237"/>
        </w:tabs>
        <w:ind w:left="426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4F5480">
        <w:rPr>
          <w:rFonts w:ascii="Times New Roman" w:hAnsi="Times New Roman" w:cs="Times New Roman"/>
          <w:i/>
          <w:iCs/>
          <w:sz w:val="20"/>
          <w:szCs w:val="20"/>
        </w:rPr>
        <w:t xml:space="preserve">For I delivered unto you first of all that which I also received, how that Christ died for our sins </w:t>
      </w:r>
      <w:r w:rsidRPr="004F5480">
        <w:rPr>
          <w:rFonts w:ascii="Times New Roman" w:hAnsi="Times New Roman" w:cs="Times New Roman"/>
          <w:b/>
          <w:bCs/>
          <w:i/>
          <w:iCs/>
          <w:sz w:val="20"/>
          <w:szCs w:val="20"/>
        </w:rPr>
        <w:t>according to the scriptures</w:t>
      </w:r>
      <w:r w:rsidRPr="004F5480">
        <w:rPr>
          <w:rFonts w:ascii="Times New Roman" w:hAnsi="Times New Roman" w:cs="Times New Roman"/>
          <w:i/>
          <w:iCs/>
          <w:sz w:val="20"/>
          <w:szCs w:val="20"/>
        </w:rPr>
        <w:t xml:space="preserve">; </w:t>
      </w:r>
      <w:r>
        <w:rPr>
          <w:rFonts w:ascii="Times New Roman" w:hAnsi="Times New Roman" w:cs="Times New Roman"/>
          <w:i/>
          <w:iCs/>
          <w:sz w:val="20"/>
          <w:szCs w:val="20"/>
        </w:rPr>
        <w:t>a</w:t>
      </w:r>
      <w:r w:rsidRPr="004F5480">
        <w:rPr>
          <w:rFonts w:ascii="Times New Roman" w:hAnsi="Times New Roman" w:cs="Times New Roman"/>
          <w:i/>
          <w:iCs/>
          <w:sz w:val="20"/>
          <w:szCs w:val="20"/>
        </w:rPr>
        <w:t xml:space="preserve">nd that </w:t>
      </w:r>
      <w:r>
        <w:rPr>
          <w:rFonts w:ascii="Times New Roman" w:hAnsi="Times New Roman" w:cs="Times New Roman"/>
          <w:i/>
          <w:iCs/>
          <w:sz w:val="20"/>
          <w:szCs w:val="20"/>
        </w:rPr>
        <w:t>H</w:t>
      </w:r>
      <w:r w:rsidRPr="004F5480">
        <w:rPr>
          <w:rFonts w:ascii="Times New Roman" w:hAnsi="Times New Roman" w:cs="Times New Roman"/>
          <w:i/>
          <w:iCs/>
          <w:sz w:val="20"/>
          <w:szCs w:val="20"/>
        </w:rPr>
        <w:t xml:space="preserve">e was buried, and that </w:t>
      </w:r>
      <w:r>
        <w:rPr>
          <w:rFonts w:ascii="Times New Roman" w:hAnsi="Times New Roman" w:cs="Times New Roman"/>
          <w:i/>
          <w:iCs/>
          <w:sz w:val="20"/>
          <w:szCs w:val="20"/>
        </w:rPr>
        <w:t>H</w:t>
      </w:r>
      <w:r w:rsidRPr="004F5480">
        <w:rPr>
          <w:rFonts w:ascii="Times New Roman" w:hAnsi="Times New Roman" w:cs="Times New Roman"/>
          <w:i/>
          <w:iCs/>
          <w:sz w:val="20"/>
          <w:szCs w:val="20"/>
        </w:rPr>
        <w:t xml:space="preserve">e rose again the third day </w:t>
      </w:r>
      <w:r w:rsidRPr="004F5480">
        <w:rPr>
          <w:rFonts w:ascii="Times New Roman" w:hAnsi="Times New Roman" w:cs="Times New Roman"/>
          <w:b/>
          <w:bCs/>
          <w:i/>
          <w:iCs/>
          <w:sz w:val="20"/>
          <w:szCs w:val="20"/>
        </w:rPr>
        <w:t>according to the scriptures</w:t>
      </w:r>
    </w:p>
    <w:p w14:paraId="3D5C6D96" w14:textId="20207CEF" w:rsidR="008311D0" w:rsidRDefault="008311D0" w:rsidP="008311D0">
      <w:pPr>
        <w:pStyle w:val="NoSpacing"/>
        <w:numPr>
          <w:ilvl w:val="0"/>
          <w:numId w:val="5"/>
        </w:numPr>
        <w:tabs>
          <w:tab w:val="left" w:pos="567"/>
          <w:tab w:val="left" w:pos="6237"/>
        </w:tabs>
        <w:ind w:left="567" w:hanging="283"/>
        <w:rPr>
          <w:rFonts w:ascii="Times New Roman" w:hAnsi="Times New Roman" w:cs="Times New Roman"/>
          <w:sz w:val="20"/>
          <w:szCs w:val="20"/>
        </w:rPr>
      </w:pPr>
      <w:r w:rsidRPr="004F5480">
        <w:rPr>
          <w:rFonts w:ascii="Times New Roman" w:hAnsi="Times New Roman" w:cs="Times New Roman"/>
          <w:sz w:val="20"/>
          <w:szCs w:val="20"/>
        </w:rPr>
        <w:t xml:space="preserve">It was in God’s </w:t>
      </w:r>
      <w:r w:rsidRPr="004F5480">
        <w:rPr>
          <w:rFonts w:ascii="Times New Roman" w:hAnsi="Times New Roman" w:cs="Times New Roman"/>
          <w:b/>
          <w:bCs/>
          <w:sz w:val="20"/>
          <w:szCs w:val="20"/>
        </w:rPr>
        <w:t>P</w:t>
      </w:r>
      <w:r w:rsidRPr="004F5480">
        <w:rPr>
          <w:rFonts w:ascii="Times New Roman" w:hAnsi="Times New Roman" w:cs="Times New Roman"/>
          <w:sz w:val="20"/>
          <w:szCs w:val="20"/>
        </w:rPr>
        <w:t>lan.</w:t>
      </w:r>
      <w:r w:rsidRPr="004F5480">
        <w:rPr>
          <w:rFonts w:ascii="Times New Roman" w:hAnsi="Times New Roman" w:cs="Times New Roman"/>
          <w:sz w:val="20"/>
          <w:szCs w:val="20"/>
        </w:rPr>
        <w:tab/>
        <w:t>Acts 2:23, 24</w:t>
      </w:r>
    </w:p>
    <w:p w14:paraId="4B8F3541" w14:textId="456944F8" w:rsidR="008311D0" w:rsidRPr="004F5480" w:rsidRDefault="008311D0" w:rsidP="008311D0">
      <w:pPr>
        <w:pStyle w:val="NoSpacing"/>
        <w:numPr>
          <w:ilvl w:val="0"/>
          <w:numId w:val="6"/>
        </w:numPr>
        <w:tabs>
          <w:tab w:val="left" w:pos="709"/>
          <w:tab w:val="left" w:pos="6237"/>
        </w:tabs>
        <w:ind w:left="709" w:hanging="142"/>
        <w:rPr>
          <w:rFonts w:ascii="Times New Roman" w:hAnsi="Times New Roman" w:cs="Times New Roman"/>
          <w:sz w:val="20"/>
          <w:szCs w:val="20"/>
        </w:rPr>
      </w:pPr>
      <w:r w:rsidRPr="004F5480">
        <w:rPr>
          <w:rFonts w:ascii="Times New Roman" w:hAnsi="Times New Roman" w:cs="Times New Roman"/>
          <w:sz w:val="20"/>
          <w:szCs w:val="20"/>
        </w:rPr>
        <w:t xml:space="preserve">God </w:t>
      </w:r>
      <w:r w:rsidRPr="00344953">
        <w:rPr>
          <w:rFonts w:ascii="Times New Roman" w:hAnsi="Times New Roman" w:cs="Times New Roman"/>
          <w:b/>
          <w:bCs/>
          <w:sz w:val="20"/>
          <w:szCs w:val="20"/>
        </w:rPr>
        <w:t>D</w:t>
      </w:r>
      <w:r w:rsidRPr="004F5480">
        <w:rPr>
          <w:rFonts w:ascii="Times New Roman" w:hAnsi="Times New Roman" w:cs="Times New Roman"/>
          <w:sz w:val="20"/>
          <w:szCs w:val="20"/>
        </w:rPr>
        <w:t>elivered</w:t>
      </w:r>
      <w:r w:rsidR="00344953">
        <w:rPr>
          <w:rFonts w:ascii="Times New Roman" w:hAnsi="Times New Roman" w:cs="Times New Roman"/>
          <w:sz w:val="20"/>
          <w:szCs w:val="20"/>
        </w:rPr>
        <w:t xml:space="preserve"> Him </w:t>
      </w:r>
      <w:r w:rsidR="00344953" w:rsidRPr="00344953">
        <w:rPr>
          <w:rFonts w:ascii="Times New Roman" w:hAnsi="Times New Roman" w:cs="Times New Roman"/>
          <w:i/>
          <w:iCs/>
          <w:sz w:val="20"/>
          <w:szCs w:val="20"/>
        </w:rPr>
        <w:t xml:space="preserve">by the </w:t>
      </w:r>
      <w:r w:rsidR="00344953" w:rsidRPr="00344953">
        <w:rPr>
          <w:rFonts w:ascii="Times New Roman" w:hAnsi="Times New Roman" w:cs="Times New Roman"/>
          <w:b/>
          <w:bCs/>
          <w:i/>
          <w:iCs/>
          <w:sz w:val="20"/>
          <w:szCs w:val="20"/>
        </w:rPr>
        <w:t>D</w:t>
      </w:r>
      <w:r w:rsidR="00344953" w:rsidRPr="00344953">
        <w:rPr>
          <w:rFonts w:ascii="Times New Roman" w:hAnsi="Times New Roman" w:cs="Times New Roman"/>
          <w:i/>
          <w:iCs/>
          <w:sz w:val="20"/>
          <w:szCs w:val="20"/>
        </w:rPr>
        <w:t xml:space="preserve">eterminate counsel and </w:t>
      </w:r>
      <w:r w:rsidR="00344953">
        <w:rPr>
          <w:rFonts w:ascii="Times New Roman" w:hAnsi="Times New Roman" w:cs="Times New Roman"/>
          <w:b/>
          <w:bCs/>
          <w:i/>
          <w:iCs/>
          <w:sz w:val="20"/>
          <w:szCs w:val="20"/>
        </w:rPr>
        <w:t>F</w:t>
      </w:r>
      <w:r w:rsidR="00344953" w:rsidRPr="00344953">
        <w:rPr>
          <w:rFonts w:ascii="Times New Roman" w:hAnsi="Times New Roman" w:cs="Times New Roman"/>
          <w:i/>
          <w:iCs/>
          <w:sz w:val="20"/>
          <w:szCs w:val="20"/>
        </w:rPr>
        <w:t>oreknowledge of God</w:t>
      </w:r>
    </w:p>
    <w:p w14:paraId="43E10F91" w14:textId="6B56F9A0" w:rsidR="008311D0" w:rsidRPr="004F5480" w:rsidRDefault="008311D0" w:rsidP="008311D0">
      <w:pPr>
        <w:pStyle w:val="NoSpacing"/>
        <w:numPr>
          <w:ilvl w:val="0"/>
          <w:numId w:val="6"/>
        </w:numPr>
        <w:tabs>
          <w:tab w:val="left" w:pos="709"/>
          <w:tab w:val="left" w:pos="6237"/>
        </w:tabs>
        <w:ind w:left="709" w:hanging="142"/>
        <w:rPr>
          <w:rFonts w:ascii="Times New Roman" w:hAnsi="Times New Roman" w:cs="Times New Roman"/>
          <w:sz w:val="20"/>
          <w:szCs w:val="20"/>
        </w:rPr>
      </w:pPr>
      <w:r w:rsidRPr="004F5480">
        <w:rPr>
          <w:rFonts w:ascii="Times New Roman" w:hAnsi="Times New Roman" w:cs="Times New Roman"/>
          <w:sz w:val="20"/>
          <w:szCs w:val="20"/>
        </w:rPr>
        <w:t xml:space="preserve">Only then </w:t>
      </w:r>
      <w:r w:rsidR="00D354FA">
        <w:rPr>
          <w:rFonts w:ascii="Times New Roman" w:hAnsi="Times New Roman" w:cs="Times New Roman"/>
          <w:sz w:val="20"/>
          <w:szCs w:val="20"/>
        </w:rPr>
        <w:t xml:space="preserve">His enemies could </w:t>
      </w:r>
      <w:r w:rsidR="00344953" w:rsidRPr="00344953">
        <w:rPr>
          <w:rFonts w:ascii="Times New Roman" w:hAnsi="Times New Roman" w:cs="Times New Roman"/>
          <w:i/>
          <w:iCs/>
          <w:sz w:val="20"/>
          <w:szCs w:val="20"/>
        </w:rPr>
        <w:t>by wicked hands have crucified and slain</w:t>
      </w:r>
      <w:r w:rsidR="00344953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344953" w:rsidRPr="00344953">
        <w:rPr>
          <w:rFonts w:ascii="Times New Roman" w:hAnsi="Times New Roman" w:cs="Times New Roman"/>
          <w:sz w:val="20"/>
          <w:szCs w:val="20"/>
        </w:rPr>
        <w:t>Him;</w:t>
      </w:r>
    </w:p>
    <w:p w14:paraId="68FBE59F" w14:textId="63B411CC" w:rsidR="00344953" w:rsidRPr="00344953" w:rsidRDefault="00344953" w:rsidP="00494378">
      <w:pPr>
        <w:pStyle w:val="NoSpacing"/>
        <w:tabs>
          <w:tab w:val="left" w:pos="709"/>
          <w:tab w:val="left" w:pos="6237"/>
        </w:tabs>
        <w:ind w:left="709"/>
        <w:rPr>
          <w:rFonts w:ascii="Times New Roman" w:hAnsi="Times New Roman" w:cs="Times New Roman"/>
          <w:sz w:val="20"/>
          <w:szCs w:val="20"/>
        </w:rPr>
      </w:pPr>
      <w:r w:rsidRPr="00344953">
        <w:rPr>
          <w:rFonts w:ascii="Times New Roman" w:hAnsi="Times New Roman" w:cs="Times New Roman"/>
          <w:i/>
          <w:iCs/>
          <w:sz w:val="20"/>
          <w:szCs w:val="20"/>
        </w:rPr>
        <w:t xml:space="preserve">Whom God hath raised up, having loosed </w:t>
      </w:r>
      <w:r w:rsidR="00D354FA" w:rsidRPr="00D354FA">
        <w:rPr>
          <w:rFonts w:ascii="Times New Roman" w:hAnsi="Times New Roman" w:cs="Times New Roman"/>
          <w:sz w:val="20"/>
          <w:szCs w:val="20"/>
        </w:rPr>
        <w:t>[Him from]</w:t>
      </w:r>
      <w:r w:rsidR="00D354FA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344953">
        <w:rPr>
          <w:rFonts w:ascii="Times New Roman" w:hAnsi="Times New Roman" w:cs="Times New Roman"/>
          <w:i/>
          <w:iCs/>
          <w:sz w:val="20"/>
          <w:szCs w:val="20"/>
        </w:rPr>
        <w:t>the pains of death</w:t>
      </w:r>
      <w:r w:rsidRPr="00344953">
        <w:rPr>
          <w:rFonts w:ascii="Times New Roman" w:hAnsi="Times New Roman" w:cs="Times New Roman"/>
          <w:sz w:val="20"/>
          <w:szCs w:val="20"/>
        </w:rPr>
        <w:t xml:space="preserve"> </w:t>
      </w:r>
      <w:r w:rsidR="008311D0" w:rsidRPr="004F5480">
        <w:rPr>
          <w:rFonts w:ascii="Times New Roman" w:hAnsi="Times New Roman" w:cs="Times New Roman"/>
          <w:sz w:val="20"/>
          <w:szCs w:val="20"/>
        </w:rPr>
        <w:t xml:space="preserve">– </w:t>
      </w:r>
    </w:p>
    <w:p w14:paraId="3110F852" w14:textId="034FE3EF" w:rsidR="00344953" w:rsidRPr="00344953" w:rsidRDefault="00D354FA" w:rsidP="00344953">
      <w:pPr>
        <w:pStyle w:val="NoSpacing"/>
        <w:numPr>
          <w:ilvl w:val="0"/>
          <w:numId w:val="6"/>
        </w:numPr>
        <w:tabs>
          <w:tab w:val="left" w:pos="709"/>
          <w:tab w:val="left" w:pos="6237"/>
        </w:tabs>
        <w:ind w:left="709" w:hanging="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As </w:t>
      </w:r>
      <w:r w:rsidRPr="004F5480">
        <w:rPr>
          <w:rFonts w:ascii="Times New Roman" w:hAnsi="Times New Roman" w:cs="Times New Roman"/>
          <w:sz w:val="20"/>
          <w:szCs w:val="20"/>
        </w:rPr>
        <w:t>He was the Holy One</w:t>
      </w:r>
      <w:r>
        <w:rPr>
          <w:rFonts w:ascii="Times New Roman" w:hAnsi="Times New Roman" w:cs="Times New Roman"/>
          <w:sz w:val="20"/>
          <w:szCs w:val="20"/>
        </w:rPr>
        <w:t>! – It was n</w:t>
      </w:r>
      <w:r w:rsidR="00344953" w:rsidRPr="00344953">
        <w:rPr>
          <w:rFonts w:ascii="Times New Roman" w:hAnsi="Times New Roman" w:cs="Times New Roman"/>
          <w:i/>
          <w:iCs/>
          <w:sz w:val="20"/>
          <w:szCs w:val="20"/>
        </w:rPr>
        <w:t xml:space="preserve">ot possible that </w:t>
      </w:r>
      <w:r w:rsidR="00344953" w:rsidRPr="00344953">
        <w:rPr>
          <w:rFonts w:ascii="Times New Roman" w:hAnsi="Times New Roman" w:cs="Times New Roman"/>
          <w:b/>
          <w:bCs/>
          <w:i/>
          <w:iCs/>
          <w:sz w:val="20"/>
          <w:szCs w:val="20"/>
        </w:rPr>
        <w:t>H</w:t>
      </w:r>
      <w:r w:rsidR="00344953" w:rsidRPr="00344953">
        <w:rPr>
          <w:rFonts w:ascii="Times New Roman" w:hAnsi="Times New Roman" w:cs="Times New Roman"/>
          <w:i/>
          <w:iCs/>
          <w:sz w:val="20"/>
          <w:szCs w:val="20"/>
        </w:rPr>
        <w:t xml:space="preserve">e should be </w:t>
      </w:r>
      <w:r w:rsidR="00344953">
        <w:rPr>
          <w:rFonts w:ascii="Times New Roman" w:hAnsi="Times New Roman" w:cs="Times New Roman"/>
          <w:b/>
          <w:bCs/>
          <w:i/>
          <w:iCs/>
          <w:sz w:val="20"/>
          <w:szCs w:val="20"/>
        </w:rPr>
        <w:t>H</w:t>
      </w:r>
      <w:r w:rsidR="00344953" w:rsidRPr="00344953">
        <w:rPr>
          <w:rFonts w:ascii="Times New Roman" w:hAnsi="Times New Roman" w:cs="Times New Roman"/>
          <w:i/>
          <w:iCs/>
          <w:sz w:val="20"/>
          <w:szCs w:val="20"/>
        </w:rPr>
        <w:t>olden of it</w:t>
      </w:r>
      <w:r w:rsidR="00344953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344953" w:rsidRPr="00D354FA">
        <w:rPr>
          <w:rFonts w:ascii="Times New Roman" w:hAnsi="Times New Roman" w:cs="Times New Roman"/>
          <w:sz w:val="20"/>
          <w:szCs w:val="20"/>
        </w:rPr>
        <w:t>[Death].</w:t>
      </w:r>
    </w:p>
    <w:p w14:paraId="6BEA02C6" w14:textId="787DE626" w:rsidR="008311D0" w:rsidRDefault="00DE1338" w:rsidP="008311D0">
      <w:pPr>
        <w:pStyle w:val="NoSpacing"/>
        <w:numPr>
          <w:ilvl w:val="0"/>
          <w:numId w:val="5"/>
        </w:numPr>
        <w:tabs>
          <w:tab w:val="left" w:pos="567"/>
          <w:tab w:val="left" w:pos="6237"/>
        </w:tabs>
        <w:ind w:left="567" w:hanging="283"/>
        <w:rPr>
          <w:rFonts w:ascii="Times New Roman" w:hAnsi="Times New Roman" w:cs="Times New Roman"/>
          <w:sz w:val="20"/>
          <w:szCs w:val="20"/>
        </w:rPr>
      </w:pPr>
      <w:r w:rsidRPr="004F5480">
        <w:rPr>
          <w:rFonts w:ascii="Times New Roman" w:hAnsi="Times New Roman" w:cs="Times New Roman"/>
          <w:sz w:val="20"/>
          <w:szCs w:val="20"/>
        </w:rPr>
        <w:t xml:space="preserve">It was in God’s </w:t>
      </w:r>
      <w:r w:rsidRPr="004F5480">
        <w:rPr>
          <w:rFonts w:ascii="Times New Roman" w:hAnsi="Times New Roman" w:cs="Times New Roman"/>
          <w:b/>
          <w:bCs/>
          <w:sz w:val="20"/>
          <w:szCs w:val="20"/>
        </w:rPr>
        <w:t>P</w:t>
      </w:r>
      <w:r w:rsidRPr="004F5480">
        <w:rPr>
          <w:rFonts w:ascii="Times New Roman" w:hAnsi="Times New Roman" w:cs="Times New Roman"/>
          <w:sz w:val="20"/>
          <w:szCs w:val="20"/>
        </w:rPr>
        <w:t>rophecy.</w:t>
      </w:r>
      <w:r w:rsidRPr="004F5480">
        <w:rPr>
          <w:rFonts w:ascii="Times New Roman" w:hAnsi="Times New Roman" w:cs="Times New Roman"/>
          <w:sz w:val="20"/>
          <w:szCs w:val="20"/>
        </w:rPr>
        <w:tab/>
        <w:t>Psa. 16:10</w:t>
      </w:r>
    </w:p>
    <w:p w14:paraId="5C8D76D8" w14:textId="1182C1A7" w:rsidR="00D354FA" w:rsidRPr="00D354FA" w:rsidRDefault="00D354FA" w:rsidP="00D354FA">
      <w:pPr>
        <w:pStyle w:val="NoSpacing"/>
        <w:tabs>
          <w:tab w:val="left" w:pos="567"/>
          <w:tab w:val="left" w:pos="6237"/>
        </w:tabs>
        <w:ind w:left="567"/>
        <w:rPr>
          <w:rFonts w:ascii="Times New Roman" w:hAnsi="Times New Roman" w:cs="Times New Roman"/>
          <w:i/>
          <w:iCs/>
          <w:sz w:val="20"/>
          <w:szCs w:val="20"/>
        </w:rPr>
      </w:pPr>
      <w:r w:rsidRPr="00D354FA">
        <w:rPr>
          <w:rFonts w:ascii="Times New Roman" w:hAnsi="Times New Roman" w:cs="Times New Roman"/>
          <w:i/>
          <w:iCs/>
          <w:sz w:val="20"/>
          <w:szCs w:val="20"/>
        </w:rPr>
        <w:t xml:space="preserve">For </w:t>
      </w:r>
      <w:r>
        <w:rPr>
          <w:rFonts w:ascii="Times New Roman" w:hAnsi="Times New Roman" w:cs="Times New Roman"/>
          <w:i/>
          <w:iCs/>
          <w:sz w:val="20"/>
          <w:szCs w:val="20"/>
        </w:rPr>
        <w:t>T</w:t>
      </w:r>
      <w:r w:rsidRPr="00D354FA">
        <w:rPr>
          <w:rFonts w:ascii="Times New Roman" w:hAnsi="Times New Roman" w:cs="Times New Roman"/>
          <w:i/>
          <w:iCs/>
          <w:sz w:val="20"/>
          <w:szCs w:val="20"/>
        </w:rPr>
        <w:t xml:space="preserve">hou wilt not leave </w:t>
      </w:r>
      <w:r>
        <w:rPr>
          <w:rFonts w:ascii="Times New Roman" w:hAnsi="Times New Roman" w:cs="Times New Roman"/>
          <w:i/>
          <w:iCs/>
          <w:sz w:val="20"/>
          <w:szCs w:val="20"/>
        </w:rPr>
        <w:t>M</w:t>
      </w:r>
      <w:r w:rsidRPr="00D354FA">
        <w:rPr>
          <w:rFonts w:ascii="Times New Roman" w:hAnsi="Times New Roman" w:cs="Times New Roman"/>
          <w:i/>
          <w:iCs/>
          <w:sz w:val="20"/>
          <w:szCs w:val="20"/>
        </w:rPr>
        <w:t xml:space="preserve">y soul in hell; Neither wilt </w:t>
      </w:r>
      <w:r>
        <w:rPr>
          <w:rFonts w:ascii="Times New Roman" w:hAnsi="Times New Roman" w:cs="Times New Roman"/>
          <w:i/>
          <w:iCs/>
          <w:sz w:val="20"/>
          <w:szCs w:val="20"/>
        </w:rPr>
        <w:t>T</w:t>
      </w:r>
      <w:r w:rsidRPr="00D354FA">
        <w:rPr>
          <w:rFonts w:ascii="Times New Roman" w:hAnsi="Times New Roman" w:cs="Times New Roman"/>
          <w:i/>
          <w:iCs/>
          <w:sz w:val="20"/>
          <w:szCs w:val="20"/>
        </w:rPr>
        <w:t xml:space="preserve">hou suffer </w:t>
      </w:r>
      <w:r w:rsidR="00494378">
        <w:rPr>
          <w:rFonts w:ascii="Times New Roman" w:hAnsi="Times New Roman" w:cs="Times New Roman"/>
          <w:i/>
          <w:iCs/>
          <w:sz w:val="20"/>
          <w:szCs w:val="20"/>
        </w:rPr>
        <w:t>T</w:t>
      </w:r>
      <w:r w:rsidRPr="00D354FA">
        <w:rPr>
          <w:rFonts w:ascii="Times New Roman" w:hAnsi="Times New Roman" w:cs="Times New Roman"/>
          <w:i/>
          <w:iCs/>
          <w:sz w:val="20"/>
          <w:szCs w:val="20"/>
        </w:rPr>
        <w:t>hine Holy One to see corruption.</w:t>
      </w:r>
    </w:p>
    <w:p w14:paraId="249A70A1" w14:textId="5EA4C1BC" w:rsidR="00DE1338" w:rsidRDefault="00E777AF" w:rsidP="00DE1338">
      <w:pPr>
        <w:pStyle w:val="NoSpacing"/>
        <w:numPr>
          <w:ilvl w:val="0"/>
          <w:numId w:val="7"/>
        </w:numPr>
        <w:tabs>
          <w:tab w:val="left" w:pos="709"/>
          <w:tab w:val="left" w:pos="6237"/>
        </w:tabs>
        <w:ind w:left="709" w:hanging="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Every one born into this world must </w:t>
      </w:r>
      <w:r>
        <w:rPr>
          <w:rFonts w:ascii="Times New Roman" w:hAnsi="Times New Roman" w:cs="Times New Roman"/>
          <w:b/>
          <w:bCs/>
          <w:sz w:val="20"/>
          <w:szCs w:val="20"/>
        </w:rPr>
        <w:t>D</w:t>
      </w:r>
      <w:r w:rsidR="00DE1338" w:rsidRPr="004F5480">
        <w:rPr>
          <w:rFonts w:ascii="Times New Roman" w:hAnsi="Times New Roman" w:cs="Times New Roman"/>
          <w:sz w:val="20"/>
          <w:szCs w:val="20"/>
        </w:rPr>
        <w:t xml:space="preserve">ie </w:t>
      </w:r>
      <w:r w:rsidR="00DE1338" w:rsidRPr="004F5480">
        <w:rPr>
          <w:rFonts w:ascii="Times New Roman" w:hAnsi="Times New Roman" w:cs="Times New Roman"/>
          <w:i/>
          <w:iCs/>
          <w:sz w:val="20"/>
          <w:szCs w:val="20"/>
        </w:rPr>
        <w:t xml:space="preserve">as </w:t>
      </w:r>
      <w:r>
        <w:rPr>
          <w:rFonts w:ascii="Times New Roman" w:hAnsi="Times New Roman" w:cs="Times New Roman"/>
          <w:i/>
          <w:iCs/>
          <w:sz w:val="20"/>
          <w:szCs w:val="20"/>
        </w:rPr>
        <w:t>all have sinned</w:t>
      </w:r>
      <w:r w:rsidR="00DE1338" w:rsidRPr="004F5480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ab/>
      </w:r>
      <w:r w:rsidRPr="00E777AF">
        <w:rPr>
          <w:rFonts w:ascii="Times New Roman" w:hAnsi="Times New Roman" w:cs="Times New Roman"/>
          <w:sz w:val="20"/>
          <w:szCs w:val="20"/>
        </w:rPr>
        <w:t xml:space="preserve">Rom. </w:t>
      </w:r>
      <w:r>
        <w:rPr>
          <w:rFonts w:ascii="Times New Roman" w:hAnsi="Times New Roman" w:cs="Times New Roman"/>
          <w:sz w:val="20"/>
          <w:szCs w:val="20"/>
        </w:rPr>
        <w:t xml:space="preserve">6:23; </w:t>
      </w:r>
      <w:r w:rsidRPr="00E777AF">
        <w:rPr>
          <w:rFonts w:ascii="Times New Roman" w:hAnsi="Times New Roman" w:cs="Times New Roman"/>
          <w:sz w:val="20"/>
          <w:szCs w:val="20"/>
        </w:rPr>
        <w:t>3:23</w:t>
      </w:r>
    </w:p>
    <w:p w14:paraId="17988FC0" w14:textId="681971BF" w:rsidR="00E777AF" w:rsidRPr="00E777AF" w:rsidRDefault="00E777AF" w:rsidP="00E777AF">
      <w:pPr>
        <w:pStyle w:val="NoSpacing"/>
        <w:tabs>
          <w:tab w:val="left" w:pos="709"/>
          <w:tab w:val="left" w:pos="6237"/>
        </w:tabs>
        <w:ind w:left="709"/>
        <w:rPr>
          <w:rFonts w:ascii="Times New Roman" w:hAnsi="Times New Roman" w:cs="Times New Roman"/>
          <w:i/>
          <w:iCs/>
          <w:sz w:val="20"/>
          <w:szCs w:val="20"/>
        </w:rPr>
      </w:pPr>
      <w:r w:rsidRPr="00E777AF">
        <w:rPr>
          <w:rFonts w:ascii="Times New Roman" w:hAnsi="Times New Roman" w:cs="Times New Roman"/>
          <w:i/>
          <w:iCs/>
          <w:sz w:val="20"/>
          <w:szCs w:val="20"/>
        </w:rPr>
        <w:t>For all have sinned, and come short of the glory of God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AA4DD5">
        <w:rPr>
          <w:rFonts w:ascii="Times New Roman" w:hAnsi="Times New Roman" w:cs="Times New Roman"/>
          <w:sz w:val="20"/>
          <w:szCs w:val="20"/>
        </w:rPr>
        <w:t>and</w:t>
      </w:r>
      <w:r w:rsidRPr="00E777AF">
        <w:rPr>
          <w:rFonts w:ascii="Times New Roman" w:hAnsi="Times New Roman" w:cs="Times New Roman"/>
          <w:i/>
          <w:iCs/>
          <w:sz w:val="20"/>
          <w:szCs w:val="20"/>
        </w:rPr>
        <w:t xml:space="preserve"> the soul that </w:t>
      </w:r>
      <w:proofErr w:type="spellStart"/>
      <w:r w:rsidRPr="00E777AF">
        <w:rPr>
          <w:rFonts w:ascii="Times New Roman" w:hAnsi="Times New Roman" w:cs="Times New Roman"/>
          <w:i/>
          <w:iCs/>
          <w:sz w:val="20"/>
          <w:szCs w:val="20"/>
        </w:rPr>
        <w:t>sinneth</w:t>
      </w:r>
      <w:proofErr w:type="spellEnd"/>
      <w:r w:rsidRPr="00E777AF">
        <w:rPr>
          <w:rFonts w:ascii="Times New Roman" w:hAnsi="Times New Roman" w:cs="Times New Roman"/>
          <w:i/>
          <w:iCs/>
          <w:sz w:val="20"/>
          <w:szCs w:val="20"/>
        </w:rPr>
        <w:t>, it s</w:t>
      </w:r>
      <w:r>
        <w:rPr>
          <w:rFonts w:ascii="Times New Roman" w:hAnsi="Times New Roman" w:cs="Times New Roman"/>
          <w:i/>
          <w:iCs/>
          <w:sz w:val="20"/>
          <w:szCs w:val="20"/>
        </w:rPr>
        <w:t>h</w:t>
      </w:r>
      <w:r w:rsidRPr="00E777AF">
        <w:rPr>
          <w:rFonts w:ascii="Times New Roman" w:hAnsi="Times New Roman" w:cs="Times New Roman"/>
          <w:i/>
          <w:iCs/>
          <w:sz w:val="20"/>
          <w:szCs w:val="20"/>
        </w:rPr>
        <w:t>all die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</w:p>
    <w:p w14:paraId="3FDE5A4E" w14:textId="60065036" w:rsidR="00AA4DD5" w:rsidRPr="00AA4DD5" w:rsidRDefault="00DE1338" w:rsidP="00AA4DD5">
      <w:pPr>
        <w:pStyle w:val="NoSpacing"/>
        <w:numPr>
          <w:ilvl w:val="0"/>
          <w:numId w:val="7"/>
        </w:numPr>
        <w:tabs>
          <w:tab w:val="left" w:pos="709"/>
          <w:tab w:val="left" w:pos="6237"/>
        </w:tabs>
        <w:ind w:left="709" w:hanging="142"/>
        <w:rPr>
          <w:rFonts w:ascii="Times New Roman" w:hAnsi="Times New Roman" w:cs="Times New Roman"/>
          <w:sz w:val="20"/>
          <w:szCs w:val="20"/>
        </w:rPr>
      </w:pPr>
      <w:r w:rsidRPr="00AA4DD5">
        <w:rPr>
          <w:rFonts w:ascii="Times New Roman" w:hAnsi="Times New Roman" w:cs="Times New Roman"/>
          <w:sz w:val="20"/>
          <w:szCs w:val="20"/>
        </w:rPr>
        <w:t xml:space="preserve">Christ </w:t>
      </w:r>
      <w:r w:rsidR="00AA4DD5">
        <w:rPr>
          <w:rFonts w:ascii="Times New Roman" w:hAnsi="Times New Roman" w:cs="Times New Roman"/>
          <w:b/>
          <w:bCs/>
          <w:sz w:val="20"/>
          <w:szCs w:val="20"/>
        </w:rPr>
        <w:t>D</w:t>
      </w:r>
      <w:r w:rsidRPr="00AA4DD5">
        <w:rPr>
          <w:rFonts w:ascii="Times New Roman" w:hAnsi="Times New Roman" w:cs="Times New Roman"/>
          <w:sz w:val="20"/>
          <w:szCs w:val="20"/>
        </w:rPr>
        <w:t>ied because He was bearing man’s sin.</w:t>
      </w:r>
      <w:r w:rsidR="00AA4DD5" w:rsidRPr="00AA4DD5">
        <w:rPr>
          <w:rFonts w:ascii="Times New Roman" w:hAnsi="Times New Roman" w:cs="Times New Roman"/>
          <w:sz w:val="20"/>
          <w:szCs w:val="20"/>
        </w:rPr>
        <w:tab/>
      </w:r>
      <w:r w:rsidR="00AA4DD5">
        <w:rPr>
          <w:rFonts w:ascii="Times New Roman" w:hAnsi="Times New Roman" w:cs="Times New Roman"/>
          <w:sz w:val="20"/>
          <w:szCs w:val="20"/>
        </w:rPr>
        <w:t xml:space="preserve">I </w:t>
      </w:r>
      <w:r w:rsidR="00AA4DD5" w:rsidRPr="00AA4DD5">
        <w:rPr>
          <w:rFonts w:ascii="Times New Roman" w:hAnsi="Times New Roman" w:cs="Times New Roman"/>
          <w:sz w:val="20"/>
          <w:szCs w:val="20"/>
        </w:rPr>
        <w:t>Pet 2:24</w:t>
      </w:r>
    </w:p>
    <w:p w14:paraId="3EA99A4D" w14:textId="77777777" w:rsidR="00AA4DD5" w:rsidRDefault="00AA4DD5" w:rsidP="00AA4DD5">
      <w:pPr>
        <w:pStyle w:val="NoSpacing"/>
        <w:tabs>
          <w:tab w:val="left" w:pos="709"/>
          <w:tab w:val="left" w:pos="6237"/>
        </w:tabs>
        <w:ind w:left="709"/>
        <w:rPr>
          <w:rFonts w:ascii="Times New Roman" w:hAnsi="Times New Roman" w:cs="Times New Roman"/>
          <w:i/>
          <w:iCs/>
          <w:sz w:val="20"/>
          <w:szCs w:val="20"/>
        </w:rPr>
      </w:pPr>
      <w:r w:rsidRPr="00AA4DD5">
        <w:rPr>
          <w:rFonts w:ascii="Times New Roman" w:hAnsi="Times New Roman" w:cs="Times New Roman"/>
          <w:i/>
          <w:iCs/>
          <w:sz w:val="20"/>
          <w:szCs w:val="20"/>
        </w:rPr>
        <w:t xml:space="preserve">Who </w:t>
      </w:r>
      <w:r>
        <w:rPr>
          <w:rFonts w:ascii="Times New Roman" w:hAnsi="Times New Roman" w:cs="Times New Roman"/>
          <w:i/>
          <w:iCs/>
          <w:sz w:val="20"/>
          <w:szCs w:val="20"/>
        </w:rPr>
        <w:t>H</w:t>
      </w:r>
      <w:r w:rsidRPr="00AA4DD5">
        <w:rPr>
          <w:rFonts w:ascii="Times New Roman" w:hAnsi="Times New Roman" w:cs="Times New Roman"/>
          <w:i/>
          <w:iCs/>
          <w:sz w:val="20"/>
          <w:szCs w:val="20"/>
        </w:rPr>
        <w:t xml:space="preserve">is own self </w:t>
      </w:r>
      <w:proofErr w:type="gramStart"/>
      <w:r w:rsidRPr="00AA4DD5">
        <w:rPr>
          <w:rFonts w:ascii="Times New Roman" w:hAnsi="Times New Roman" w:cs="Times New Roman"/>
          <w:i/>
          <w:iCs/>
          <w:sz w:val="20"/>
          <w:szCs w:val="20"/>
        </w:rPr>
        <w:t>bare</w:t>
      </w:r>
      <w:proofErr w:type="gramEnd"/>
      <w:r w:rsidRPr="00AA4DD5">
        <w:rPr>
          <w:rFonts w:ascii="Times New Roman" w:hAnsi="Times New Roman" w:cs="Times New Roman"/>
          <w:i/>
          <w:iCs/>
          <w:sz w:val="20"/>
          <w:szCs w:val="20"/>
        </w:rPr>
        <w:t xml:space="preserve"> our sins in </w:t>
      </w:r>
      <w:r>
        <w:rPr>
          <w:rFonts w:ascii="Times New Roman" w:hAnsi="Times New Roman" w:cs="Times New Roman"/>
          <w:i/>
          <w:iCs/>
          <w:sz w:val="20"/>
          <w:szCs w:val="20"/>
        </w:rPr>
        <w:t>h</w:t>
      </w:r>
      <w:r w:rsidRPr="00AA4DD5">
        <w:rPr>
          <w:rFonts w:ascii="Times New Roman" w:hAnsi="Times New Roman" w:cs="Times New Roman"/>
          <w:i/>
          <w:iCs/>
          <w:sz w:val="20"/>
          <w:szCs w:val="20"/>
        </w:rPr>
        <w:t xml:space="preserve">is own body on the tree, that we, being dead to sins, </w:t>
      </w:r>
    </w:p>
    <w:p w14:paraId="333914D7" w14:textId="31F5D2ED" w:rsidR="00AA4DD5" w:rsidRPr="00AA4DD5" w:rsidRDefault="00AA4DD5" w:rsidP="00AA4DD5">
      <w:pPr>
        <w:pStyle w:val="NoSpacing"/>
        <w:tabs>
          <w:tab w:val="left" w:pos="709"/>
          <w:tab w:val="left" w:pos="6237"/>
        </w:tabs>
        <w:ind w:left="709"/>
        <w:rPr>
          <w:rFonts w:ascii="Times New Roman" w:hAnsi="Times New Roman" w:cs="Times New Roman"/>
          <w:i/>
          <w:iCs/>
          <w:sz w:val="20"/>
          <w:szCs w:val="20"/>
        </w:rPr>
      </w:pPr>
      <w:r w:rsidRPr="00AA4DD5">
        <w:rPr>
          <w:rFonts w:ascii="Times New Roman" w:hAnsi="Times New Roman" w:cs="Times New Roman"/>
          <w:i/>
          <w:iCs/>
          <w:sz w:val="20"/>
          <w:szCs w:val="20"/>
        </w:rPr>
        <w:t>should live unto righteousness: by whose stripes ye were healed.</w:t>
      </w:r>
    </w:p>
    <w:p w14:paraId="36BFBE17" w14:textId="65675973" w:rsidR="00DE1338" w:rsidRPr="004F5480" w:rsidRDefault="00AA4DD5" w:rsidP="00DE1338">
      <w:pPr>
        <w:pStyle w:val="NoSpacing"/>
        <w:numPr>
          <w:ilvl w:val="0"/>
          <w:numId w:val="7"/>
        </w:numPr>
        <w:tabs>
          <w:tab w:val="left" w:pos="709"/>
          <w:tab w:val="left" w:pos="6237"/>
        </w:tabs>
        <w:ind w:left="709" w:hanging="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However, </w:t>
      </w:r>
      <w:r w:rsidR="00DE1338" w:rsidRPr="004F5480">
        <w:rPr>
          <w:rFonts w:ascii="Times New Roman" w:hAnsi="Times New Roman" w:cs="Times New Roman"/>
          <w:sz w:val="20"/>
          <w:szCs w:val="20"/>
        </w:rPr>
        <w:t xml:space="preserve">Christ could not be held by </w:t>
      </w:r>
      <w:r w:rsidR="00DE1338" w:rsidRPr="00AA4DD5">
        <w:rPr>
          <w:rFonts w:ascii="Times New Roman" w:hAnsi="Times New Roman" w:cs="Times New Roman"/>
          <w:b/>
          <w:bCs/>
          <w:sz w:val="20"/>
          <w:szCs w:val="20"/>
        </w:rPr>
        <w:t>D</w:t>
      </w:r>
      <w:r w:rsidR="00DE1338" w:rsidRPr="004F5480">
        <w:rPr>
          <w:rFonts w:ascii="Times New Roman" w:hAnsi="Times New Roman" w:cs="Times New Roman"/>
          <w:sz w:val="20"/>
          <w:szCs w:val="20"/>
        </w:rPr>
        <w:t>eath, because He is the Holy One.</w:t>
      </w:r>
    </w:p>
    <w:p w14:paraId="5AB3B5A0" w14:textId="5BF70E23" w:rsidR="00DE1338" w:rsidRDefault="00AA4DD5" w:rsidP="00DE1338">
      <w:pPr>
        <w:pStyle w:val="NoSpacing"/>
        <w:tabs>
          <w:tab w:val="left" w:pos="709"/>
          <w:tab w:val="left" w:pos="6237"/>
        </w:tabs>
        <w:ind w:left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Thus, </w:t>
      </w:r>
      <w:r w:rsidR="00DE1338" w:rsidRPr="00AA4DD5">
        <w:rPr>
          <w:rFonts w:ascii="Times New Roman" w:hAnsi="Times New Roman" w:cs="Times New Roman"/>
          <w:b/>
          <w:bCs/>
          <w:sz w:val="20"/>
          <w:szCs w:val="20"/>
        </w:rPr>
        <w:t>P</w:t>
      </w:r>
      <w:r w:rsidR="00DE1338" w:rsidRPr="004F5480">
        <w:rPr>
          <w:rFonts w:ascii="Times New Roman" w:hAnsi="Times New Roman" w:cs="Times New Roman"/>
          <w:sz w:val="20"/>
          <w:szCs w:val="20"/>
        </w:rPr>
        <w:t xml:space="preserve">eter’s </w:t>
      </w:r>
      <w:r w:rsidR="00D354FA">
        <w:rPr>
          <w:rFonts w:ascii="Times New Roman" w:hAnsi="Times New Roman" w:cs="Times New Roman"/>
          <w:sz w:val="20"/>
          <w:szCs w:val="20"/>
        </w:rPr>
        <w:t xml:space="preserve">reference to </w:t>
      </w:r>
      <w:r w:rsidR="00E777AF">
        <w:rPr>
          <w:rFonts w:ascii="Times New Roman" w:hAnsi="Times New Roman" w:cs="Times New Roman"/>
          <w:sz w:val="20"/>
          <w:szCs w:val="20"/>
        </w:rPr>
        <w:t xml:space="preserve">the </w:t>
      </w:r>
      <w:r w:rsidR="00E777AF" w:rsidRPr="00E777AF">
        <w:rPr>
          <w:rFonts w:ascii="Times New Roman" w:hAnsi="Times New Roman" w:cs="Times New Roman"/>
          <w:b/>
          <w:bCs/>
          <w:sz w:val="20"/>
          <w:szCs w:val="20"/>
        </w:rPr>
        <w:t>P</w:t>
      </w:r>
      <w:r w:rsidR="00E777AF">
        <w:rPr>
          <w:rFonts w:ascii="Times New Roman" w:hAnsi="Times New Roman" w:cs="Times New Roman"/>
          <w:sz w:val="20"/>
          <w:szCs w:val="20"/>
        </w:rPr>
        <w:t xml:space="preserve">salmist’s </w:t>
      </w:r>
      <w:r w:rsidR="00E777AF" w:rsidRPr="00E777AF">
        <w:rPr>
          <w:rFonts w:ascii="Times New Roman" w:hAnsi="Times New Roman" w:cs="Times New Roman"/>
          <w:b/>
          <w:bCs/>
          <w:sz w:val="20"/>
          <w:szCs w:val="20"/>
        </w:rPr>
        <w:t>P</w:t>
      </w:r>
      <w:r w:rsidR="00DE1338" w:rsidRPr="004F5480">
        <w:rPr>
          <w:rFonts w:ascii="Times New Roman" w:hAnsi="Times New Roman" w:cs="Times New Roman"/>
          <w:sz w:val="20"/>
          <w:szCs w:val="20"/>
        </w:rPr>
        <w:t>rophecy</w:t>
      </w:r>
      <w:r w:rsidR="00494378">
        <w:rPr>
          <w:rFonts w:ascii="Times New Roman" w:hAnsi="Times New Roman" w:cs="Times New Roman"/>
          <w:sz w:val="20"/>
          <w:szCs w:val="20"/>
        </w:rPr>
        <w:t xml:space="preserve"> in his </w:t>
      </w:r>
      <w:r w:rsidR="00494378" w:rsidRPr="00494378">
        <w:rPr>
          <w:rFonts w:ascii="Times New Roman" w:hAnsi="Times New Roman" w:cs="Times New Roman"/>
          <w:b/>
          <w:bCs/>
          <w:sz w:val="20"/>
          <w:szCs w:val="20"/>
        </w:rPr>
        <w:t>P</w:t>
      </w:r>
      <w:r w:rsidR="00494378">
        <w:rPr>
          <w:rFonts w:ascii="Times New Roman" w:hAnsi="Times New Roman" w:cs="Times New Roman"/>
          <w:sz w:val="20"/>
          <w:szCs w:val="20"/>
        </w:rPr>
        <w:t>reaching.</w:t>
      </w:r>
      <w:r w:rsidR="00DE1338" w:rsidRPr="004F5480">
        <w:rPr>
          <w:rFonts w:ascii="Times New Roman" w:hAnsi="Times New Roman" w:cs="Times New Roman"/>
          <w:sz w:val="20"/>
          <w:szCs w:val="20"/>
        </w:rPr>
        <w:tab/>
        <w:t>Acts 2:27, 30-32</w:t>
      </w:r>
      <w:r w:rsidR="00E777AF">
        <w:rPr>
          <w:rFonts w:ascii="Times New Roman" w:hAnsi="Times New Roman" w:cs="Times New Roman"/>
          <w:sz w:val="20"/>
          <w:szCs w:val="20"/>
        </w:rPr>
        <w:t xml:space="preserve"> cf. Psa. 16:10</w:t>
      </w:r>
    </w:p>
    <w:p w14:paraId="179CC10C" w14:textId="45E94D92" w:rsidR="00D354FA" w:rsidRPr="00D354FA" w:rsidRDefault="00D354FA" w:rsidP="00D354FA">
      <w:pPr>
        <w:pStyle w:val="NoSpacing"/>
        <w:tabs>
          <w:tab w:val="left" w:pos="709"/>
          <w:tab w:val="left" w:pos="6237"/>
        </w:tabs>
        <w:ind w:left="709"/>
        <w:rPr>
          <w:rFonts w:ascii="Times New Roman" w:hAnsi="Times New Roman" w:cs="Times New Roman"/>
          <w:i/>
          <w:iCs/>
          <w:sz w:val="20"/>
          <w:szCs w:val="20"/>
        </w:rPr>
      </w:pPr>
      <w:r w:rsidRPr="00D354FA">
        <w:rPr>
          <w:rFonts w:ascii="Times New Roman" w:hAnsi="Times New Roman" w:cs="Times New Roman"/>
          <w:i/>
          <w:iCs/>
          <w:sz w:val="20"/>
          <w:szCs w:val="20"/>
        </w:rPr>
        <w:t xml:space="preserve">Because </w:t>
      </w:r>
      <w:r>
        <w:rPr>
          <w:rFonts w:ascii="Times New Roman" w:hAnsi="Times New Roman" w:cs="Times New Roman"/>
          <w:i/>
          <w:iCs/>
          <w:sz w:val="20"/>
          <w:szCs w:val="20"/>
        </w:rPr>
        <w:t>T</w:t>
      </w:r>
      <w:r w:rsidRPr="00D354FA">
        <w:rPr>
          <w:rFonts w:ascii="Times New Roman" w:hAnsi="Times New Roman" w:cs="Times New Roman"/>
          <w:i/>
          <w:iCs/>
          <w:sz w:val="20"/>
          <w:szCs w:val="20"/>
        </w:rPr>
        <w:t xml:space="preserve">hou wilt not leave </w:t>
      </w:r>
      <w:r>
        <w:rPr>
          <w:rFonts w:ascii="Times New Roman" w:hAnsi="Times New Roman" w:cs="Times New Roman"/>
          <w:i/>
          <w:iCs/>
          <w:sz w:val="20"/>
          <w:szCs w:val="20"/>
        </w:rPr>
        <w:t>M</w:t>
      </w:r>
      <w:r w:rsidRPr="00D354FA">
        <w:rPr>
          <w:rFonts w:ascii="Times New Roman" w:hAnsi="Times New Roman" w:cs="Times New Roman"/>
          <w:i/>
          <w:iCs/>
          <w:sz w:val="20"/>
          <w:szCs w:val="20"/>
        </w:rPr>
        <w:t xml:space="preserve">y soul in hell, neither wilt </w:t>
      </w:r>
      <w:r>
        <w:rPr>
          <w:rFonts w:ascii="Times New Roman" w:hAnsi="Times New Roman" w:cs="Times New Roman"/>
          <w:i/>
          <w:iCs/>
          <w:sz w:val="20"/>
          <w:szCs w:val="20"/>
        </w:rPr>
        <w:t>T</w:t>
      </w:r>
      <w:r w:rsidRPr="00D354FA">
        <w:rPr>
          <w:rFonts w:ascii="Times New Roman" w:hAnsi="Times New Roman" w:cs="Times New Roman"/>
          <w:i/>
          <w:iCs/>
          <w:sz w:val="20"/>
          <w:szCs w:val="20"/>
        </w:rPr>
        <w:t xml:space="preserve">hou suffer </w:t>
      </w:r>
      <w:r>
        <w:rPr>
          <w:rFonts w:ascii="Times New Roman" w:hAnsi="Times New Roman" w:cs="Times New Roman"/>
          <w:i/>
          <w:iCs/>
          <w:sz w:val="20"/>
          <w:szCs w:val="20"/>
        </w:rPr>
        <w:t>T</w:t>
      </w:r>
      <w:r w:rsidRPr="00D354FA">
        <w:rPr>
          <w:rFonts w:ascii="Times New Roman" w:hAnsi="Times New Roman" w:cs="Times New Roman"/>
          <w:i/>
          <w:iCs/>
          <w:sz w:val="20"/>
          <w:szCs w:val="20"/>
        </w:rPr>
        <w:t>hine Holy One to see corruption.</w:t>
      </w:r>
    </w:p>
    <w:p w14:paraId="40CE01A9" w14:textId="699D9CAA" w:rsidR="00E777AF" w:rsidRDefault="00D354FA" w:rsidP="00AA4DD5">
      <w:pPr>
        <w:pStyle w:val="NoSpacing"/>
        <w:tabs>
          <w:tab w:val="left" w:pos="709"/>
          <w:tab w:val="left" w:pos="6237"/>
        </w:tabs>
        <w:ind w:left="709" w:right="-46"/>
        <w:rPr>
          <w:rFonts w:ascii="Times New Roman" w:hAnsi="Times New Roman" w:cs="Times New Roman"/>
          <w:i/>
          <w:iCs/>
          <w:sz w:val="20"/>
          <w:szCs w:val="20"/>
        </w:rPr>
      </w:pPr>
      <w:r w:rsidRPr="00D354FA">
        <w:rPr>
          <w:rFonts w:ascii="Times New Roman" w:hAnsi="Times New Roman" w:cs="Times New Roman"/>
          <w:i/>
          <w:iCs/>
          <w:sz w:val="20"/>
          <w:szCs w:val="20"/>
        </w:rPr>
        <w:t>Therefore</w:t>
      </w:r>
      <w:r w:rsidR="00AA4DD5">
        <w:rPr>
          <w:rFonts w:ascii="Times New Roman" w:hAnsi="Times New Roman" w:cs="Times New Roman"/>
          <w:i/>
          <w:iCs/>
          <w:sz w:val="20"/>
          <w:szCs w:val="20"/>
        </w:rPr>
        <w:t>,</w:t>
      </w:r>
      <w:r w:rsidRPr="00D354FA">
        <w:rPr>
          <w:rFonts w:ascii="Times New Roman" w:hAnsi="Times New Roman" w:cs="Times New Roman"/>
          <w:i/>
          <w:iCs/>
          <w:sz w:val="20"/>
          <w:szCs w:val="20"/>
        </w:rPr>
        <w:t xml:space="preserve"> being a prophet, and knowing that God had sworn with an oath to him, that of the fruit of his loins, according to the flesh, </w:t>
      </w:r>
      <w:r w:rsidR="00AA4DD5">
        <w:rPr>
          <w:rFonts w:ascii="Times New Roman" w:hAnsi="Times New Roman" w:cs="Times New Roman"/>
          <w:i/>
          <w:iCs/>
          <w:sz w:val="20"/>
          <w:szCs w:val="20"/>
        </w:rPr>
        <w:t>H</w:t>
      </w:r>
      <w:r w:rsidRPr="00D354FA">
        <w:rPr>
          <w:rFonts w:ascii="Times New Roman" w:hAnsi="Times New Roman" w:cs="Times New Roman"/>
          <w:i/>
          <w:iCs/>
          <w:sz w:val="20"/>
          <w:szCs w:val="20"/>
        </w:rPr>
        <w:t xml:space="preserve">e would raise up Christ to sit on </w:t>
      </w:r>
      <w:r w:rsidR="00AA4DD5">
        <w:rPr>
          <w:rFonts w:ascii="Times New Roman" w:hAnsi="Times New Roman" w:cs="Times New Roman"/>
          <w:i/>
          <w:iCs/>
          <w:sz w:val="20"/>
          <w:szCs w:val="20"/>
        </w:rPr>
        <w:t>H</w:t>
      </w:r>
      <w:r w:rsidRPr="00D354FA">
        <w:rPr>
          <w:rFonts w:ascii="Times New Roman" w:hAnsi="Times New Roman" w:cs="Times New Roman"/>
          <w:i/>
          <w:iCs/>
          <w:sz w:val="20"/>
          <w:szCs w:val="20"/>
        </w:rPr>
        <w:t>is throne;</w:t>
      </w:r>
      <w:r w:rsidR="00E777AF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AA4DD5">
        <w:rPr>
          <w:rFonts w:ascii="Times New Roman" w:hAnsi="Times New Roman" w:cs="Times New Roman"/>
          <w:i/>
          <w:iCs/>
          <w:sz w:val="20"/>
          <w:szCs w:val="20"/>
        </w:rPr>
        <w:t>h</w:t>
      </w:r>
      <w:r w:rsidRPr="00D354FA">
        <w:rPr>
          <w:rFonts w:ascii="Times New Roman" w:hAnsi="Times New Roman" w:cs="Times New Roman"/>
          <w:i/>
          <w:iCs/>
          <w:sz w:val="20"/>
          <w:szCs w:val="20"/>
        </w:rPr>
        <w:t xml:space="preserve">e seeing this before </w:t>
      </w:r>
      <w:proofErr w:type="spellStart"/>
      <w:r w:rsidRPr="00D354FA">
        <w:rPr>
          <w:rFonts w:ascii="Times New Roman" w:hAnsi="Times New Roman" w:cs="Times New Roman"/>
          <w:i/>
          <w:iCs/>
          <w:sz w:val="20"/>
          <w:szCs w:val="20"/>
        </w:rPr>
        <w:t>spake</w:t>
      </w:r>
      <w:proofErr w:type="spellEnd"/>
      <w:r w:rsidRPr="00D354FA">
        <w:rPr>
          <w:rFonts w:ascii="Times New Roman" w:hAnsi="Times New Roman" w:cs="Times New Roman"/>
          <w:i/>
          <w:iCs/>
          <w:sz w:val="20"/>
          <w:szCs w:val="20"/>
        </w:rPr>
        <w:t xml:space="preserve"> of the resurrection of Christ, that </w:t>
      </w:r>
      <w:r w:rsidR="00AA4DD5">
        <w:rPr>
          <w:rFonts w:ascii="Times New Roman" w:hAnsi="Times New Roman" w:cs="Times New Roman"/>
          <w:i/>
          <w:iCs/>
          <w:sz w:val="20"/>
          <w:szCs w:val="20"/>
        </w:rPr>
        <w:t>H</w:t>
      </w:r>
      <w:r w:rsidRPr="00D354FA">
        <w:rPr>
          <w:rFonts w:ascii="Times New Roman" w:hAnsi="Times New Roman" w:cs="Times New Roman"/>
          <w:i/>
          <w:iCs/>
          <w:sz w:val="20"/>
          <w:szCs w:val="20"/>
        </w:rPr>
        <w:t>is soul was not left in hell, neither his flesh did see corruption.</w:t>
      </w:r>
    </w:p>
    <w:p w14:paraId="1FA613DA" w14:textId="7EF1B378" w:rsidR="00DE1338" w:rsidRPr="00892D82" w:rsidRDefault="00D354FA" w:rsidP="00892D82">
      <w:pPr>
        <w:pStyle w:val="NoSpacing"/>
        <w:tabs>
          <w:tab w:val="left" w:pos="709"/>
          <w:tab w:val="left" w:pos="6237"/>
        </w:tabs>
        <w:ind w:left="709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E777AF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This Jesus hath God raised up, </w:t>
      </w:r>
      <w:r w:rsidR="00494378">
        <w:rPr>
          <w:rFonts w:ascii="Times New Roman" w:hAnsi="Times New Roman" w:cs="Times New Roman"/>
          <w:b/>
          <w:bCs/>
          <w:i/>
          <w:iCs/>
          <w:sz w:val="20"/>
          <w:szCs w:val="20"/>
        </w:rPr>
        <w:t>W</w:t>
      </w:r>
      <w:r w:rsidRPr="00E777AF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hereof </w:t>
      </w:r>
      <w:r w:rsidR="00494378">
        <w:rPr>
          <w:rFonts w:ascii="Times New Roman" w:hAnsi="Times New Roman" w:cs="Times New Roman"/>
          <w:b/>
          <w:bCs/>
          <w:i/>
          <w:iCs/>
          <w:sz w:val="20"/>
          <w:szCs w:val="20"/>
        </w:rPr>
        <w:t>W</w:t>
      </w:r>
      <w:r w:rsidRPr="00E777AF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e all are </w:t>
      </w:r>
      <w:r w:rsidR="00494378">
        <w:rPr>
          <w:rFonts w:ascii="Times New Roman" w:hAnsi="Times New Roman" w:cs="Times New Roman"/>
          <w:b/>
          <w:bCs/>
          <w:i/>
          <w:iCs/>
          <w:sz w:val="20"/>
          <w:szCs w:val="20"/>
        </w:rPr>
        <w:t>W</w:t>
      </w:r>
      <w:r w:rsidRPr="00E777AF">
        <w:rPr>
          <w:rFonts w:ascii="Times New Roman" w:hAnsi="Times New Roman" w:cs="Times New Roman"/>
          <w:b/>
          <w:bCs/>
          <w:i/>
          <w:iCs/>
          <w:sz w:val="20"/>
          <w:szCs w:val="20"/>
        </w:rPr>
        <w:t>itnesses.</w:t>
      </w:r>
    </w:p>
    <w:p w14:paraId="5CE03602" w14:textId="1F66C77D" w:rsidR="00DE1338" w:rsidRPr="004F5480" w:rsidRDefault="00DE1338" w:rsidP="008311D0">
      <w:pPr>
        <w:pStyle w:val="NoSpacing"/>
        <w:numPr>
          <w:ilvl w:val="0"/>
          <w:numId w:val="5"/>
        </w:numPr>
        <w:tabs>
          <w:tab w:val="left" w:pos="567"/>
          <w:tab w:val="left" w:pos="6237"/>
        </w:tabs>
        <w:ind w:left="567" w:hanging="283"/>
        <w:rPr>
          <w:rFonts w:ascii="Times New Roman" w:hAnsi="Times New Roman" w:cs="Times New Roman"/>
          <w:sz w:val="20"/>
          <w:szCs w:val="20"/>
        </w:rPr>
      </w:pPr>
      <w:r w:rsidRPr="004F5480">
        <w:rPr>
          <w:rFonts w:ascii="Times New Roman" w:hAnsi="Times New Roman" w:cs="Times New Roman"/>
          <w:sz w:val="20"/>
          <w:szCs w:val="20"/>
        </w:rPr>
        <w:t xml:space="preserve">It was in God’s </w:t>
      </w:r>
      <w:r w:rsidRPr="004F5480">
        <w:rPr>
          <w:rFonts w:ascii="Times New Roman" w:hAnsi="Times New Roman" w:cs="Times New Roman"/>
          <w:b/>
          <w:bCs/>
          <w:sz w:val="20"/>
          <w:szCs w:val="20"/>
        </w:rPr>
        <w:t>P</w:t>
      </w:r>
      <w:r w:rsidRPr="004F5480">
        <w:rPr>
          <w:rFonts w:ascii="Times New Roman" w:hAnsi="Times New Roman" w:cs="Times New Roman"/>
          <w:sz w:val="20"/>
          <w:szCs w:val="20"/>
        </w:rPr>
        <w:t>ictures</w:t>
      </w:r>
      <w:r w:rsidR="00AA4DD5">
        <w:rPr>
          <w:rFonts w:ascii="Times New Roman" w:hAnsi="Times New Roman" w:cs="Times New Roman"/>
          <w:sz w:val="20"/>
          <w:szCs w:val="20"/>
        </w:rPr>
        <w:t xml:space="preserve"> of His Feasts:</w:t>
      </w:r>
    </w:p>
    <w:p w14:paraId="4717C181" w14:textId="39FDFAB9" w:rsidR="00DE1338" w:rsidRPr="004F5480" w:rsidRDefault="00DE1338" w:rsidP="00DE1338">
      <w:pPr>
        <w:pStyle w:val="NoSpacing"/>
        <w:numPr>
          <w:ilvl w:val="0"/>
          <w:numId w:val="8"/>
        </w:numPr>
        <w:tabs>
          <w:tab w:val="left" w:pos="709"/>
          <w:tab w:val="left" w:pos="6237"/>
        </w:tabs>
        <w:ind w:left="709" w:hanging="142"/>
        <w:rPr>
          <w:rFonts w:ascii="Times New Roman" w:hAnsi="Times New Roman" w:cs="Times New Roman"/>
          <w:sz w:val="20"/>
          <w:szCs w:val="20"/>
        </w:rPr>
      </w:pPr>
      <w:r w:rsidRPr="004F5480">
        <w:rPr>
          <w:rFonts w:ascii="Times New Roman" w:hAnsi="Times New Roman" w:cs="Times New Roman"/>
          <w:sz w:val="20"/>
          <w:szCs w:val="20"/>
          <w:u w:val="single"/>
        </w:rPr>
        <w:t>The Peace Offering</w:t>
      </w:r>
      <w:r w:rsidRPr="004F5480">
        <w:rPr>
          <w:rFonts w:ascii="Times New Roman" w:hAnsi="Times New Roman" w:cs="Times New Roman"/>
          <w:sz w:val="20"/>
          <w:szCs w:val="20"/>
        </w:rPr>
        <w:tab/>
        <w:t>Lev. 19:5-8</w:t>
      </w:r>
      <w:r w:rsidR="00892D82">
        <w:rPr>
          <w:rFonts w:ascii="Times New Roman" w:hAnsi="Times New Roman" w:cs="Times New Roman"/>
          <w:sz w:val="20"/>
          <w:szCs w:val="20"/>
        </w:rPr>
        <w:t xml:space="preserve"> cp. Acts 2:27</w:t>
      </w:r>
    </w:p>
    <w:p w14:paraId="21D35EDD" w14:textId="77777777" w:rsidR="00AA4DD5" w:rsidRDefault="00DE1338" w:rsidP="00DE1338">
      <w:pPr>
        <w:pStyle w:val="NoSpacing"/>
        <w:tabs>
          <w:tab w:val="left" w:pos="709"/>
          <w:tab w:val="left" w:pos="6237"/>
        </w:tabs>
        <w:ind w:left="709"/>
        <w:rPr>
          <w:rFonts w:ascii="Times New Roman" w:hAnsi="Times New Roman" w:cs="Times New Roman"/>
          <w:sz w:val="20"/>
          <w:szCs w:val="20"/>
        </w:rPr>
      </w:pPr>
      <w:r w:rsidRPr="004F5480">
        <w:rPr>
          <w:rFonts w:ascii="Times New Roman" w:hAnsi="Times New Roman" w:cs="Times New Roman"/>
          <w:sz w:val="20"/>
          <w:szCs w:val="20"/>
        </w:rPr>
        <w:t xml:space="preserve">The Peace Offering, </w:t>
      </w:r>
      <w:r w:rsidRPr="004F5480">
        <w:rPr>
          <w:rFonts w:ascii="Times New Roman" w:hAnsi="Times New Roman" w:cs="Times New Roman"/>
          <w:i/>
          <w:iCs/>
          <w:sz w:val="20"/>
          <w:szCs w:val="20"/>
        </w:rPr>
        <w:t>that hallowed thing</w:t>
      </w:r>
      <w:r w:rsidRPr="004F5480">
        <w:rPr>
          <w:rFonts w:ascii="Times New Roman" w:hAnsi="Times New Roman" w:cs="Times New Roman"/>
          <w:sz w:val="20"/>
          <w:szCs w:val="20"/>
        </w:rPr>
        <w:t xml:space="preserve"> (v. 8) </w:t>
      </w:r>
      <w:r w:rsidR="00AA4DD5">
        <w:rPr>
          <w:rFonts w:ascii="Times New Roman" w:hAnsi="Times New Roman" w:cs="Times New Roman"/>
          <w:sz w:val="20"/>
          <w:szCs w:val="20"/>
        </w:rPr>
        <w:t xml:space="preserve">was </w:t>
      </w:r>
      <w:r w:rsidRPr="004F5480">
        <w:rPr>
          <w:rFonts w:ascii="Times New Roman" w:hAnsi="Times New Roman" w:cs="Times New Roman"/>
          <w:sz w:val="20"/>
          <w:szCs w:val="20"/>
        </w:rPr>
        <w:t>not to be eaten after the 2</w:t>
      </w:r>
      <w:r w:rsidRPr="004F5480">
        <w:rPr>
          <w:rFonts w:ascii="Times New Roman" w:hAnsi="Times New Roman" w:cs="Times New Roman"/>
          <w:sz w:val="20"/>
          <w:szCs w:val="20"/>
          <w:vertAlign w:val="superscript"/>
        </w:rPr>
        <w:t>nd</w:t>
      </w:r>
      <w:r w:rsidRPr="004F5480">
        <w:rPr>
          <w:rFonts w:ascii="Times New Roman" w:hAnsi="Times New Roman" w:cs="Times New Roman"/>
          <w:sz w:val="20"/>
          <w:szCs w:val="20"/>
        </w:rPr>
        <w:t xml:space="preserve"> day. </w:t>
      </w:r>
    </w:p>
    <w:p w14:paraId="784A3C3B" w14:textId="0DF85647" w:rsidR="00AA4DD5" w:rsidRPr="00AA4DD5" w:rsidRDefault="00DE1338" w:rsidP="00DE1338">
      <w:pPr>
        <w:pStyle w:val="NoSpacing"/>
        <w:tabs>
          <w:tab w:val="left" w:pos="709"/>
          <w:tab w:val="left" w:pos="6237"/>
        </w:tabs>
        <w:ind w:left="709"/>
        <w:rPr>
          <w:rFonts w:ascii="Times New Roman" w:hAnsi="Times New Roman" w:cs="Times New Roman"/>
          <w:sz w:val="20"/>
          <w:szCs w:val="20"/>
        </w:rPr>
      </w:pPr>
      <w:r w:rsidRPr="004F5480">
        <w:rPr>
          <w:rFonts w:ascii="Times New Roman" w:hAnsi="Times New Roman" w:cs="Times New Roman"/>
          <w:sz w:val="20"/>
          <w:szCs w:val="20"/>
        </w:rPr>
        <w:t>Cp</w:t>
      </w:r>
      <w:r w:rsidR="00AA4DD5">
        <w:rPr>
          <w:rFonts w:ascii="Times New Roman" w:hAnsi="Times New Roman" w:cs="Times New Roman"/>
          <w:sz w:val="20"/>
          <w:szCs w:val="20"/>
        </w:rPr>
        <w:t>.</w:t>
      </w:r>
      <w:r w:rsidRPr="004F5480">
        <w:rPr>
          <w:rFonts w:ascii="Times New Roman" w:hAnsi="Times New Roman" w:cs="Times New Roman"/>
          <w:sz w:val="20"/>
          <w:szCs w:val="20"/>
        </w:rPr>
        <w:t xml:space="preserve"> </w:t>
      </w:r>
      <w:hyperlink r:id="rId6" w:history="1">
        <w:r w:rsidR="00AA4DD5">
          <w:rPr>
            <w:rStyle w:val="Hyperlink"/>
            <w:rFonts w:ascii="Times New Roman" w:hAnsi="Times New Roman" w:cs="Times New Roman"/>
            <w:i/>
            <w:iCs/>
            <w:color w:val="000000"/>
            <w:sz w:val="21"/>
            <w:szCs w:val="21"/>
            <w:u w:val="none"/>
            <w:lang w:val="en-US"/>
          </w:rPr>
          <w:t>T</w:t>
        </w:r>
        <w:r w:rsidR="00AA4DD5" w:rsidRPr="00AA4DD5">
          <w:rPr>
            <w:rStyle w:val="Hyperlink"/>
            <w:rFonts w:ascii="Times New Roman" w:hAnsi="Times New Roman" w:cs="Times New Roman"/>
            <w:i/>
            <w:iCs/>
            <w:color w:val="000000"/>
            <w:sz w:val="21"/>
            <w:szCs w:val="21"/>
            <w:u w:val="none"/>
            <w:lang w:val="en-US"/>
          </w:rPr>
          <w:t xml:space="preserve">hou wilt not leave </w:t>
        </w:r>
        <w:r w:rsidR="00AA4DD5">
          <w:rPr>
            <w:rStyle w:val="Hyperlink"/>
            <w:rFonts w:ascii="Times New Roman" w:hAnsi="Times New Roman" w:cs="Times New Roman"/>
            <w:i/>
            <w:iCs/>
            <w:color w:val="000000"/>
            <w:sz w:val="21"/>
            <w:szCs w:val="21"/>
            <w:u w:val="none"/>
            <w:lang w:val="en-US"/>
          </w:rPr>
          <w:t>M</w:t>
        </w:r>
        <w:r w:rsidR="00AA4DD5" w:rsidRPr="00AA4DD5">
          <w:rPr>
            <w:rStyle w:val="Hyperlink"/>
            <w:rFonts w:ascii="Times New Roman" w:hAnsi="Times New Roman" w:cs="Times New Roman"/>
            <w:i/>
            <w:iCs/>
            <w:color w:val="000000"/>
            <w:sz w:val="21"/>
            <w:szCs w:val="21"/>
            <w:u w:val="none"/>
            <w:lang w:val="en-US"/>
          </w:rPr>
          <w:t>y soul in hell, neither wilt</w:t>
        </w:r>
        <w:r w:rsidR="00AA4DD5">
          <w:rPr>
            <w:rStyle w:val="Hyperlink"/>
            <w:rFonts w:ascii="Times New Roman" w:hAnsi="Times New Roman" w:cs="Times New Roman"/>
            <w:i/>
            <w:iCs/>
            <w:color w:val="000000"/>
            <w:sz w:val="21"/>
            <w:szCs w:val="21"/>
            <w:u w:val="none"/>
            <w:lang w:val="en-US"/>
          </w:rPr>
          <w:t xml:space="preserve"> T</w:t>
        </w:r>
        <w:r w:rsidR="00AA4DD5" w:rsidRPr="00AA4DD5">
          <w:rPr>
            <w:rStyle w:val="Hyperlink"/>
            <w:rFonts w:ascii="Times New Roman" w:hAnsi="Times New Roman" w:cs="Times New Roman"/>
            <w:i/>
            <w:iCs/>
            <w:color w:val="000000"/>
            <w:sz w:val="21"/>
            <w:szCs w:val="21"/>
            <w:u w:val="none"/>
            <w:lang w:val="en-US"/>
          </w:rPr>
          <w:t>hou suffer thine Holy One to see corruption.</w:t>
        </w:r>
      </w:hyperlink>
    </w:p>
    <w:p w14:paraId="5F1110C1" w14:textId="3C1C4D6E" w:rsidR="00DE1338" w:rsidRPr="004F5480" w:rsidRDefault="008B4BDE" w:rsidP="00DE1338">
      <w:pPr>
        <w:pStyle w:val="NoSpacing"/>
        <w:numPr>
          <w:ilvl w:val="0"/>
          <w:numId w:val="8"/>
        </w:numPr>
        <w:tabs>
          <w:tab w:val="left" w:pos="709"/>
          <w:tab w:val="left" w:pos="6237"/>
        </w:tabs>
        <w:ind w:left="709" w:hanging="142"/>
        <w:rPr>
          <w:rFonts w:ascii="Times New Roman" w:hAnsi="Times New Roman" w:cs="Times New Roman"/>
          <w:sz w:val="20"/>
          <w:szCs w:val="20"/>
        </w:rPr>
      </w:pPr>
      <w:r w:rsidRPr="004F5480">
        <w:rPr>
          <w:rFonts w:ascii="Times New Roman" w:hAnsi="Times New Roman" w:cs="Times New Roman"/>
          <w:sz w:val="20"/>
          <w:szCs w:val="20"/>
          <w:u w:val="single"/>
        </w:rPr>
        <w:t>The Feast of Firstfruits</w:t>
      </w:r>
      <w:r w:rsidRPr="004F5480">
        <w:rPr>
          <w:rFonts w:ascii="Times New Roman" w:hAnsi="Times New Roman" w:cs="Times New Roman"/>
          <w:sz w:val="20"/>
          <w:szCs w:val="20"/>
        </w:rPr>
        <w:tab/>
        <w:t>Lev. 23:10, 11</w:t>
      </w:r>
    </w:p>
    <w:p w14:paraId="1E571C1B" w14:textId="3EC9B629" w:rsidR="00780717" w:rsidRDefault="00780717" w:rsidP="00780717">
      <w:pPr>
        <w:pStyle w:val="NoSpacing"/>
        <w:tabs>
          <w:tab w:val="left" w:pos="709"/>
          <w:tab w:val="left" w:pos="6237"/>
        </w:tabs>
        <w:ind w:left="709"/>
        <w:rPr>
          <w:rFonts w:ascii="Times New Roman" w:hAnsi="Times New Roman" w:cs="Times New Roman"/>
          <w:sz w:val="20"/>
          <w:szCs w:val="20"/>
        </w:rPr>
      </w:pPr>
      <w:r w:rsidRPr="00780717">
        <w:rPr>
          <w:rFonts w:ascii="Times New Roman" w:hAnsi="Times New Roman" w:cs="Times New Roman"/>
          <w:sz w:val="20"/>
          <w:szCs w:val="20"/>
        </w:rPr>
        <w:t xml:space="preserve">The Lord Jesus resurrected on the </w:t>
      </w:r>
      <w:r w:rsidRPr="00494378">
        <w:rPr>
          <w:rFonts w:ascii="Times New Roman" w:hAnsi="Times New Roman" w:cs="Times New Roman"/>
          <w:i/>
          <w:iCs/>
          <w:sz w:val="20"/>
          <w:szCs w:val="20"/>
        </w:rPr>
        <w:t>morrow after the sabbath</w:t>
      </w:r>
      <w:r w:rsidR="00494378">
        <w:rPr>
          <w:rFonts w:ascii="Times New Roman" w:hAnsi="Times New Roman" w:cs="Times New Roman"/>
          <w:i/>
          <w:iCs/>
          <w:sz w:val="20"/>
          <w:szCs w:val="20"/>
        </w:rPr>
        <w:t>,</w:t>
      </w:r>
      <w:r w:rsidR="00494378" w:rsidRPr="00494378">
        <w:rPr>
          <w:rFonts w:ascii="Times New Roman" w:hAnsi="Times New Roman" w:cs="Times New Roman"/>
          <w:sz w:val="20"/>
          <w:szCs w:val="20"/>
        </w:rPr>
        <w:t xml:space="preserve"> i.e. Sunday</w:t>
      </w:r>
      <w:r w:rsidRPr="00494378">
        <w:rPr>
          <w:rFonts w:ascii="Times New Roman" w:hAnsi="Times New Roman" w:cs="Times New Roman"/>
          <w:sz w:val="20"/>
          <w:szCs w:val="20"/>
        </w:rPr>
        <w:t xml:space="preserve">! </w:t>
      </w:r>
    </w:p>
    <w:p w14:paraId="6465FE73" w14:textId="6C4E992C" w:rsidR="00780717" w:rsidRPr="00780717" w:rsidRDefault="00780717" w:rsidP="00780717">
      <w:pPr>
        <w:pStyle w:val="NoSpacing"/>
        <w:tabs>
          <w:tab w:val="left" w:pos="709"/>
          <w:tab w:val="left" w:pos="6237"/>
        </w:tabs>
        <w:ind w:left="709"/>
        <w:rPr>
          <w:rFonts w:ascii="Times New Roman" w:hAnsi="Times New Roman" w:cs="Times New Roman"/>
          <w:sz w:val="20"/>
          <w:szCs w:val="20"/>
        </w:rPr>
      </w:pPr>
      <w:r w:rsidRPr="00780717">
        <w:rPr>
          <w:rFonts w:ascii="Times New Roman" w:hAnsi="Times New Roman" w:cs="Times New Roman"/>
          <w:i/>
          <w:iCs/>
          <w:sz w:val="20"/>
          <w:szCs w:val="20"/>
        </w:rPr>
        <w:t>Speak unto the children of Israel, and say unto them, When ye be come into the land which I give unto you, and shall reap the harvest thereof, then ye shall bring a sheaf of the firstfruits of your harvest unto the priest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Pr="00780717">
        <w:rPr>
          <w:rFonts w:ascii="Times New Roman" w:hAnsi="Times New Roman" w:cs="Times New Roman"/>
          <w:i/>
          <w:iCs/>
          <w:sz w:val="20"/>
          <w:szCs w:val="20"/>
        </w:rPr>
        <w:t xml:space="preserve">And he shall wave the sheaf before the Lord, to be accepted for you: </w:t>
      </w:r>
      <w:r w:rsidRPr="00494378">
        <w:rPr>
          <w:rFonts w:ascii="Times New Roman" w:hAnsi="Times New Roman" w:cs="Times New Roman"/>
          <w:i/>
          <w:iCs/>
          <w:sz w:val="20"/>
          <w:szCs w:val="20"/>
          <w:u w:val="single"/>
        </w:rPr>
        <w:t>on the morrow after the sabbath</w:t>
      </w:r>
      <w:r w:rsidRPr="00780717">
        <w:rPr>
          <w:rFonts w:ascii="Times New Roman" w:hAnsi="Times New Roman" w:cs="Times New Roman"/>
          <w:i/>
          <w:iCs/>
          <w:sz w:val="20"/>
          <w:szCs w:val="20"/>
        </w:rPr>
        <w:t xml:space="preserve"> the priest shall wave it.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9CD9CC8" w14:textId="38FCB141" w:rsidR="008B4BDE" w:rsidRDefault="00CF299D" w:rsidP="00DE1338">
      <w:pPr>
        <w:pStyle w:val="NoSpacing"/>
        <w:numPr>
          <w:ilvl w:val="0"/>
          <w:numId w:val="8"/>
        </w:numPr>
        <w:tabs>
          <w:tab w:val="left" w:pos="709"/>
          <w:tab w:val="left" w:pos="6237"/>
        </w:tabs>
        <w:ind w:left="709" w:hanging="142"/>
        <w:rPr>
          <w:rFonts w:ascii="Times New Roman" w:hAnsi="Times New Roman" w:cs="Times New Roman"/>
          <w:sz w:val="20"/>
          <w:szCs w:val="20"/>
        </w:rPr>
      </w:pPr>
      <w:r w:rsidRPr="004F5480">
        <w:rPr>
          <w:rFonts w:ascii="Times New Roman" w:hAnsi="Times New Roman" w:cs="Times New Roman"/>
          <w:sz w:val="20"/>
          <w:szCs w:val="20"/>
          <w:u w:val="single"/>
        </w:rPr>
        <w:t xml:space="preserve">The </w:t>
      </w:r>
      <w:r w:rsidRPr="00780717">
        <w:rPr>
          <w:rFonts w:ascii="Times New Roman" w:hAnsi="Times New Roman" w:cs="Times New Roman"/>
          <w:b/>
          <w:bCs/>
          <w:sz w:val="20"/>
          <w:szCs w:val="20"/>
          <w:u w:val="single"/>
        </w:rPr>
        <w:t>P</w:t>
      </w:r>
      <w:r w:rsidRPr="004F5480">
        <w:rPr>
          <w:rFonts w:ascii="Times New Roman" w:hAnsi="Times New Roman" w:cs="Times New Roman"/>
          <w:sz w:val="20"/>
          <w:szCs w:val="20"/>
          <w:u w:val="single"/>
        </w:rPr>
        <w:t xml:space="preserve">rophet </w:t>
      </w:r>
      <w:r w:rsidR="008B4BDE" w:rsidRPr="004F5480">
        <w:rPr>
          <w:rFonts w:ascii="Times New Roman" w:hAnsi="Times New Roman" w:cs="Times New Roman"/>
          <w:sz w:val="20"/>
          <w:szCs w:val="20"/>
          <w:u w:val="single"/>
        </w:rPr>
        <w:t>Jonah</w:t>
      </w:r>
      <w:r w:rsidR="008B4BDE" w:rsidRPr="004F5480">
        <w:rPr>
          <w:rFonts w:ascii="Times New Roman" w:hAnsi="Times New Roman" w:cs="Times New Roman"/>
          <w:sz w:val="20"/>
          <w:szCs w:val="20"/>
        </w:rPr>
        <w:t xml:space="preserve"> was in the belly of the fish three days and three nights.</w:t>
      </w:r>
      <w:r w:rsidRPr="004F5480">
        <w:rPr>
          <w:rFonts w:ascii="Times New Roman" w:hAnsi="Times New Roman" w:cs="Times New Roman"/>
          <w:sz w:val="20"/>
          <w:szCs w:val="20"/>
        </w:rPr>
        <w:t xml:space="preserve"> </w:t>
      </w:r>
      <w:r w:rsidR="008B4BDE" w:rsidRPr="004F5480">
        <w:rPr>
          <w:rFonts w:ascii="Times New Roman" w:hAnsi="Times New Roman" w:cs="Times New Roman"/>
          <w:sz w:val="20"/>
          <w:szCs w:val="20"/>
        </w:rPr>
        <w:t>Mt.12:40</w:t>
      </w:r>
    </w:p>
    <w:p w14:paraId="060D9934" w14:textId="7B24E398" w:rsidR="00780717" w:rsidRPr="00FE0330" w:rsidRDefault="00780717" w:rsidP="00780717">
      <w:pPr>
        <w:pStyle w:val="NoSpacing"/>
        <w:tabs>
          <w:tab w:val="left" w:pos="709"/>
          <w:tab w:val="left" w:pos="6237"/>
        </w:tabs>
        <w:ind w:left="709"/>
        <w:rPr>
          <w:rFonts w:ascii="Times New Roman" w:hAnsi="Times New Roman" w:cs="Times New Roman"/>
          <w:i/>
          <w:iCs/>
          <w:sz w:val="20"/>
          <w:szCs w:val="20"/>
          <w:u w:val="single"/>
        </w:rPr>
      </w:pPr>
      <w:r w:rsidRPr="00780717">
        <w:rPr>
          <w:rFonts w:ascii="Times New Roman" w:hAnsi="Times New Roman" w:cs="Times New Roman"/>
          <w:i/>
          <w:iCs/>
          <w:sz w:val="20"/>
          <w:szCs w:val="20"/>
        </w:rPr>
        <w:t xml:space="preserve">For as Jonas was three days and three nights in the whale’s belly; </w:t>
      </w:r>
      <w:r w:rsidRPr="00FE0330">
        <w:rPr>
          <w:rFonts w:ascii="Times New Roman" w:hAnsi="Times New Roman" w:cs="Times New Roman"/>
          <w:i/>
          <w:iCs/>
          <w:sz w:val="20"/>
          <w:szCs w:val="20"/>
          <w:u w:val="single"/>
        </w:rPr>
        <w:t>so shall the Son of man be three days and three nights in the heart of the earth.</w:t>
      </w:r>
    </w:p>
    <w:p w14:paraId="6D228186" w14:textId="77777777" w:rsidR="00DE1338" w:rsidRPr="00892D82" w:rsidRDefault="00DE1338" w:rsidP="00892D82">
      <w:pPr>
        <w:pStyle w:val="NoSpacing"/>
        <w:tabs>
          <w:tab w:val="left" w:pos="709"/>
          <w:tab w:val="left" w:pos="6237"/>
        </w:tabs>
        <w:ind w:left="709"/>
        <w:rPr>
          <w:rFonts w:ascii="Times New Roman" w:hAnsi="Times New Roman" w:cs="Times New Roman"/>
          <w:sz w:val="20"/>
          <w:szCs w:val="20"/>
        </w:rPr>
      </w:pPr>
    </w:p>
    <w:p w14:paraId="6F890E77" w14:textId="6429114C" w:rsidR="008311D0" w:rsidRPr="004F5480" w:rsidRDefault="008B4BDE" w:rsidP="008311D0">
      <w:pPr>
        <w:pStyle w:val="NoSpacing"/>
        <w:numPr>
          <w:ilvl w:val="0"/>
          <w:numId w:val="4"/>
        </w:numPr>
        <w:tabs>
          <w:tab w:val="left" w:pos="426"/>
          <w:tab w:val="left" w:pos="6237"/>
        </w:tabs>
        <w:ind w:left="426" w:hanging="284"/>
        <w:rPr>
          <w:rFonts w:ascii="Times New Roman" w:hAnsi="Times New Roman" w:cs="Times New Roman"/>
          <w:sz w:val="20"/>
          <w:szCs w:val="20"/>
        </w:rPr>
      </w:pPr>
      <w:r w:rsidRPr="004F5480">
        <w:rPr>
          <w:rFonts w:ascii="Times New Roman" w:hAnsi="Times New Roman" w:cs="Times New Roman"/>
          <w:sz w:val="20"/>
          <w:szCs w:val="20"/>
        </w:rPr>
        <w:t xml:space="preserve">It was according to the </w:t>
      </w:r>
      <w:r w:rsidRPr="004F5480">
        <w:rPr>
          <w:rFonts w:ascii="Times New Roman" w:hAnsi="Times New Roman" w:cs="Times New Roman"/>
          <w:b/>
          <w:bCs/>
          <w:sz w:val="20"/>
          <w:szCs w:val="20"/>
        </w:rPr>
        <w:t>W</w:t>
      </w:r>
      <w:r w:rsidRPr="004F5480">
        <w:rPr>
          <w:rFonts w:ascii="Times New Roman" w:hAnsi="Times New Roman" w:cs="Times New Roman"/>
          <w:sz w:val="20"/>
          <w:szCs w:val="20"/>
        </w:rPr>
        <w:t>itnesses.</w:t>
      </w:r>
      <w:r w:rsidRPr="004F5480">
        <w:rPr>
          <w:rFonts w:ascii="Times New Roman" w:hAnsi="Times New Roman" w:cs="Times New Roman"/>
          <w:sz w:val="20"/>
          <w:szCs w:val="20"/>
        </w:rPr>
        <w:tab/>
        <w:t>I Cor. 15:5-8</w:t>
      </w:r>
    </w:p>
    <w:p w14:paraId="34323E8F" w14:textId="31BE4FCB" w:rsidR="008B4BDE" w:rsidRPr="004F5480" w:rsidRDefault="008B4BDE" w:rsidP="008B4BDE">
      <w:pPr>
        <w:pStyle w:val="NoSpacing"/>
        <w:tabs>
          <w:tab w:val="left" w:pos="426"/>
          <w:tab w:val="left" w:pos="6237"/>
        </w:tabs>
        <w:ind w:left="426"/>
        <w:rPr>
          <w:rFonts w:ascii="Times New Roman" w:hAnsi="Times New Roman" w:cs="Times New Roman"/>
          <w:sz w:val="20"/>
          <w:szCs w:val="20"/>
        </w:rPr>
      </w:pPr>
      <w:r w:rsidRPr="004F5480">
        <w:rPr>
          <w:rFonts w:ascii="Times New Roman" w:hAnsi="Times New Roman" w:cs="Times New Roman"/>
          <w:sz w:val="20"/>
          <w:szCs w:val="20"/>
        </w:rPr>
        <w:t>After the Resurrection He was seen of…</w:t>
      </w:r>
    </w:p>
    <w:p w14:paraId="63BBFC7A" w14:textId="7560812A" w:rsidR="008B4BDE" w:rsidRPr="004F5480" w:rsidRDefault="008B4BDE" w:rsidP="008B4BDE">
      <w:pPr>
        <w:pStyle w:val="NoSpacing"/>
        <w:numPr>
          <w:ilvl w:val="0"/>
          <w:numId w:val="9"/>
        </w:numPr>
        <w:tabs>
          <w:tab w:val="left" w:pos="567"/>
          <w:tab w:val="left" w:pos="6237"/>
        </w:tabs>
        <w:ind w:left="567" w:hanging="284"/>
        <w:rPr>
          <w:rFonts w:ascii="Times New Roman" w:hAnsi="Times New Roman" w:cs="Times New Roman"/>
          <w:sz w:val="20"/>
          <w:szCs w:val="20"/>
        </w:rPr>
      </w:pPr>
      <w:r w:rsidRPr="004F5480">
        <w:rPr>
          <w:rFonts w:ascii="Times New Roman" w:hAnsi="Times New Roman" w:cs="Times New Roman"/>
          <w:sz w:val="20"/>
          <w:szCs w:val="20"/>
          <w:u w:val="single"/>
        </w:rPr>
        <w:t>Peter</w:t>
      </w:r>
      <w:r w:rsidRPr="004F5480">
        <w:rPr>
          <w:rFonts w:ascii="Times New Roman" w:hAnsi="Times New Roman" w:cs="Times New Roman"/>
          <w:sz w:val="20"/>
          <w:szCs w:val="20"/>
        </w:rPr>
        <w:t xml:space="preserve"> (</w:t>
      </w:r>
      <w:r w:rsidR="0083409D">
        <w:rPr>
          <w:rFonts w:ascii="Times New Roman" w:hAnsi="Times New Roman" w:cs="Times New Roman"/>
          <w:sz w:val="20"/>
          <w:szCs w:val="20"/>
        </w:rPr>
        <w:t xml:space="preserve">He was </w:t>
      </w:r>
      <w:r w:rsidRPr="0083409D">
        <w:rPr>
          <w:rFonts w:ascii="Times New Roman" w:hAnsi="Times New Roman" w:cs="Times New Roman"/>
          <w:b/>
          <w:bCs/>
          <w:sz w:val="20"/>
          <w:szCs w:val="20"/>
        </w:rPr>
        <w:t>F</w:t>
      </w:r>
      <w:r w:rsidRPr="004F5480">
        <w:rPr>
          <w:rFonts w:ascii="Times New Roman" w:hAnsi="Times New Roman" w:cs="Times New Roman"/>
          <w:sz w:val="20"/>
          <w:szCs w:val="20"/>
        </w:rPr>
        <w:t xml:space="preserve">orlorn, Mt. 26:75), but became </w:t>
      </w:r>
      <w:r w:rsidRPr="004F5480">
        <w:rPr>
          <w:rFonts w:ascii="Times New Roman" w:hAnsi="Times New Roman" w:cs="Times New Roman"/>
          <w:b/>
          <w:bCs/>
          <w:sz w:val="20"/>
          <w:szCs w:val="20"/>
        </w:rPr>
        <w:t>F</w:t>
      </w:r>
      <w:r w:rsidRPr="004F5480">
        <w:rPr>
          <w:rFonts w:ascii="Times New Roman" w:hAnsi="Times New Roman" w:cs="Times New Roman"/>
          <w:sz w:val="20"/>
          <w:szCs w:val="20"/>
        </w:rPr>
        <w:t>ruitful (Acts 2:40, 41)</w:t>
      </w:r>
      <w:r w:rsidRPr="004F5480">
        <w:rPr>
          <w:rFonts w:ascii="Times New Roman" w:hAnsi="Times New Roman" w:cs="Times New Roman"/>
          <w:sz w:val="20"/>
          <w:szCs w:val="20"/>
        </w:rPr>
        <w:tab/>
        <w:t>I Cor. 15:5 cp. Mk. 16:7</w:t>
      </w:r>
    </w:p>
    <w:p w14:paraId="33081F2B" w14:textId="20EFDA52" w:rsidR="008B4BDE" w:rsidRPr="004F5480" w:rsidRDefault="008B4BDE" w:rsidP="008B4BDE">
      <w:pPr>
        <w:pStyle w:val="NoSpacing"/>
        <w:numPr>
          <w:ilvl w:val="0"/>
          <w:numId w:val="9"/>
        </w:numPr>
        <w:tabs>
          <w:tab w:val="left" w:pos="567"/>
          <w:tab w:val="left" w:pos="6237"/>
        </w:tabs>
        <w:ind w:left="567" w:hanging="284"/>
        <w:rPr>
          <w:rFonts w:ascii="Times New Roman" w:hAnsi="Times New Roman" w:cs="Times New Roman"/>
          <w:sz w:val="20"/>
          <w:szCs w:val="20"/>
        </w:rPr>
      </w:pPr>
      <w:r w:rsidRPr="004F5480">
        <w:rPr>
          <w:rFonts w:ascii="Times New Roman" w:hAnsi="Times New Roman" w:cs="Times New Roman"/>
          <w:sz w:val="20"/>
          <w:szCs w:val="20"/>
          <w:u w:val="single"/>
        </w:rPr>
        <w:t>The Disciples</w:t>
      </w:r>
      <w:r w:rsidRPr="004F5480">
        <w:rPr>
          <w:rFonts w:ascii="Times New Roman" w:hAnsi="Times New Roman" w:cs="Times New Roman"/>
          <w:sz w:val="20"/>
          <w:szCs w:val="20"/>
        </w:rPr>
        <w:t xml:space="preserve"> </w:t>
      </w:r>
      <w:r w:rsidR="0083409D">
        <w:rPr>
          <w:rFonts w:ascii="Times New Roman" w:hAnsi="Times New Roman" w:cs="Times New Roman"/>
          <w:sz w:val="20"/>
          <w:szCs w:val="20"/>
        </w:rPr>
        <w:t>–</w:t>
      </w:r>
      <w:r w:rsidRPr="004F5480">
        <w:rPr>
          <w:rFonts w:ascii="Times New Roman" w:hAnsi="Times New Roman" w:cs="Times New Roman"/>
          <w:sz w:val="20"/>
          <w:szCs w:val="20"/>
        </w:rPr>
        <w:t xml:space="preserve"> </w:t>
      </w:r>
      <w:r w:rsidR="0083409D">
        <w:rPr>
          <w:rFonts w:ascii="Times New Roman" w:hAnsi="Times New Roman" w:cs="Times New Roman"/>
          <w:sz w:val="20"/>
          <w:szCs w:val="20"/>
        </w:rPr>
        <w:t xml:space="preserve">(They were </w:t>
      </w:r>
      <w:r w:rsidRPr="004F5480">
        <w:rPr>
          <w:rFonts w:ascii="Times New Roman" w:hAnsi="Times New Roman" w:cs="Times New Roman"/>
          <w:b/>
          <w:bCs/>
          <w:sz w:val="20"/>
          <w:szCs w:val="20"/>
        </w:rPr>
        <w:t>F</w:t>
      </w:r>
      <w:r w:rsidRPr="004F5480">
        <w:rPr>
          <w:rFonts w:ascii="Times New Roman" w:hAnsi="Times New Roman" w:cs="Times New Roman"/>
          <w:sz w:val="20"/>
          <w:szCs w:val="20"/>
        </w:rPr>
        <w:t>earful</w:t>
      </w:r>
      <w:r w:rsidR="0083409D">
        <w:rPr>
          <w:rFonts w:ascii="Times New Roman" w:hAnsi="Times New Roman" w:cs="Times New Roman"/>
          <w:sz w:val="20"/>
          <w:szCs w:val="20"/>
        </w:rPr>
        <w:t xml:space="preserve">, </w:t>
      </w:r>
      <w:r w:rsidRPr="004F5480">
        <w:rPr>
          <w:rFonts w:ascii="Times New Roman" w:hAnsi="Times New Roman" w:cs="Times New Roman"/>
          <w:sz w:val="20"/>
          <w:szCs w:val="20"/>
        </w:rPr>
        <w:t xml:space="preserve">Mt. 26:56) but became </w:t>
      </w:r>
      <w:r w:rsidRPr="004F5480">
        <w:rPr>
          <w:rFonts w:ascii="Times New Roman" w:hAnsi="Times New Roman" w:cs="Times New Roman"/>
          <w:b/>
          <w:bCs/>
          <w:sz w:val="20"/>
          <w:szCs w:val="20"/>
        </w:rPr>
        <w:t>F</w:t>
      </w:r>
      <w:r w:rsidRPr="004F5480">
        <w:rPr>
          <w:rFonts w:ascii="Times New Roman" w:hAnsi="Times New Roman" w:cs="Times New Roman"/>
          <w:sz w:val="20"/>
          <w:szCs w:val="20"/>
        </w:rPr>
        <w:t>earless (Acts 8:1, 4)</w:t>
      </w:r>
    </w:p>
    <w:p w14:paraId="71F2E3F8" w14:textId="69A33C19" w:rsidR="008B4BDE" w:rsidRPr="004F5480" w:rsidRDefault="008B4BDE" w:rsidP="008B4BDE">
      <w:pPr>
        <w:pStyle w:val="NoSpacing"/>
        <w:numPr>
          <w:ilvl w:val="0"/>
          <w:numId w:val="9"/>
        </w:numPr>
        <w:tabs>
          <w:tab w:val="left" w:pos="567"/>
          <w:tab w:val="left" w:pos="6237"/>
        </w:tabs>
        <w:ind w:left="567" w:hanging="284"/>
        <w:rPr>
          <w:rFonts w:ascii="Times New Roman" w:hAnsi="Times New Roman" w:cs="Times New Roman"/>
          <w:sz w:val="20"/>
          <w:szCs w:val="20"/>
        </w:rPr>
      </w:pPr>
      <w:r w:rsidRPr="004F5480">
        <w:rPr>
          <w:rFonts w:ascii="Times New Roman" w:hAnsi="Times New Roman" w:cs="Times New Roman"/>
          <w:sz w:val="20"/>
          <w:szCs w:val="20"/>
          <w:u w:val="single"/>
        </w:rPr>
        <w:t>Over 500 men</w:t>
      </w:r>
      <w:r w:rsidRPr="004F5480">
        <w:rPr>
          <w:rFonts w:ascii="Times New Roman" w:hAnsi="Times New Roman" w:cs="Times New Roman"/>
          <w:sz w:val="20"/>
          <w:szCs w:val="20"/>
        </w:rPr>
        <w:tab/>
        <w:t>I Cor. 15:</w:t>
      </w:r>
      <w:r w:rsidR="008137DA" w:rsidRPr="004F5480">
        <w:rPr>
          <w:rFonts w:ascii="Times New Roman" w:hAnsi="Times New Roman" w:cs="Times New Roman"/>
          <w:sz w:val="20"/>
          <w:szCs w:val="20"/>
        </w:rPr>
        <w:t>6</w:t>
      </w:r>
    </w:p>
    <w:p w14:paraId="5289D9FF" w14:textId="60AFCD1A" w:rsidR="008137DA" w:rsidRPr="004F5480" w:rsidRDefault="008137DA" w:rsidP="008137DA">
      <w:pPr>
        <w:pStyle w:val="NoSpacing"/>
        <w:numPr>
          <w:ilvl w:val="0"/>
          <w:numId w:val="11"/>
        </w:numPr>
        <w:tabs>
          <w:tab w:val="left" w:pos="709"/>
          <w:tab w:val="left" w:pos="6237"/>
        </w:tabs>
        <w:ind w:hanging="153"/>
        <w:rPr>
          <w:rFonts w:ascii="Times New Roman" w:hAnsi="Times New Roman" w:cs="Times New Roman"/>
          <w:sz w:val="20"/>
          <w:szCs w:val="20"/>
        </w:rPr>
      </w:pPr>
      <w:r w:rsidRPr="004F5480">
        <w:rPr>
          <w:rFonts w:ascii="Times New Roman" w:hAnsi="Times New Roman" w:cs="Times New Roman"/>
          <w:sz w:val="20"/>
          <w:szCs w:val="20"/>
        </w:rPr>
        <w:t>NB. not counting the women, cp. the testimony of men was more reliable than women</w:t>
      </w:r>
    </w:p>
    <w:p w14:paraId="3EAE5F31" w14:textId="409B02C1" w:rsidR="008137DA" w:rsidRPr="004F5480" w:rsidRDefault="008137DA" w:rsidP="008137DA">
      <w:pPr>
        <w:pStyle w:val="NoSpacing"/>
        <w:numPr>
          <w:ilvl w:val="0"/>
          <w:numId w:val="11"/>
        </w:numPr>
        <w:tabs>
          <w:tab w:val="left" w:pos="709"/>
          <w:tab w:val="left" w:pos="6237"/>
        </w:tabs>
        <w:ind w:hanging="153"/>
        <w:rPr>
          <w:rFonts w:ascii="Times New Roman" w:hAnsi="Times New Roman" w:cs="Times New Roman"/>
          <w:sz w:val="20"/>
          <w:szCs w:val="20"/>
        </w:rPr>
      </w:pPr>
      <w:r w:rsidRPr="0083409D">
        <w:rPr>
          <w:rFonts w:ascii="Times New Roman" w:hAnsi="Times New Roman" w:cs="Times New Roman"/>
          <w:i/>
          <w:iCs/>
          <w:sz w:val="20"/>
          <w:szCs w:val="20"/>
        </w:rPr>
        <w:t>At one time</w:t>
      </w:r>
      <w:r w:rsidRPr="004F5480">
        <w:rPr>
          <w:rFonts w:ascii="Times New Roman" w:hAnsi="Times New Roman" w:cs="Times New Roman"/>
          <w:sz w:val="20"/>
          <w:szCs w:val="20"/>
        </w:rPr>
        <w:t xml:space="preserve"> – not all could be disillusioned</w:t>
      </w:r>
      <w:r w:rsidR="0083409D">
        <w:rPr>
          <w:rFonts w:ascii="Times New Roman" w:hAnsi="Times New Roman" w:cs="Times New Roman"/>
          <w:sz w:val="20"/>
          <w:szCs w:val="20"/>
        </w:rPr>
        <w:t>!</w:t>
      </w:r>
    </w:p>
    <w:p w14:paraId="2D17270C" w14:textId="5128DA7C" w:rsidR="008137DA" w:rsidRPr="004F5480" w:rsidRDefault="008137DA" w:rsidP="008137DA">
      <w:pPr>
        <w:pStyle w:val="NoSpacing"/>
        <w:numPr>
          <w:ilvl w:val="0"/>
          <w:numId w:val="11"/>
        </w:numPr>
        <w:tabs>
          <w:tab w:val="left" w:pos="709"/>
          <w:tab w:val="left" w:pos="6237"/>
        </w:tabs>
        <w:ind w:hanging="153"/>
        <w:rPr>
          <w:rFonts w:ascii="Times New Roman" w:hAnsi="Times New Roman" w:cs="Times New Roman"/>
          <w:sz w:val="20"/>
          <w:szCs w:val="20"/>
        </w:rPr>
      </w:pPr>
      <w:r w:rsidRPr="004F5480">
        <w:rPr>
          <w:rFonts w:ascii="Times New Roman" w:hAnsi="Times New Roman" w:cs="Times New Roman"/>
          <w:sz w:val="20"/>
          <w:szCs w:val="20"/>
        </w:rPr>
        <w:t>Some men were still living</w:t>
      </w:r>
      <w:r w:rsidR="00CF299D" w:rsidRPr="004F5480">
        <w:rPr>
          <w:rFonts w:ascii="Times New Roman" w:hAnsi="Times New Roman" w:cs="Times New Roman"/>
          <w:sz w:val="20"/>
          <w:szCs w:val="20"/>
        </w:rPr>
        <w:t>;</w:t>
      </w:r>
      <w:r w:rsidRPr="004F5480">
        <w:rPr>
          <w:rFonts w:ascii="Times New Roman" w:hAnsi="Times New Roman" w:cs="Times New Roman"/>
          <w:sz w:val="20"/>
          <w:szCs w:val="20"/>
        </w:rPr>
        <w:t xml:space="preserve"> the truth could be verified.</w:t>
      </w:r>
    </w:p>
    <w:p w14:paraId="24E0827D" w14:textId="4E5BBBE3" w:rsidR="008137DA" w:rsidRPr="004F5480" w:rsidRDefault="008137DA" w:rsidP="008B4BDE">
      <w:pPr>
        <w:pStyle w:val="NoSpacing"/>
        <w:numPr>
          <w:ilvl w:val="0"/>
          <w:numId w:val="9"/>
        </w:numPr>
        <w:tabs>
          <w:tab w:val="left" w:pos="567"/>
          <w:tab w:val="left" w:pos="6237"/>
        </w:tabs>
        <w:ind w:left="567" w:hanging="284"/>
        <w:rPr>
          <w:rFonts w:ascii="Times New Roman" w:hAnsi="Times New Roman" w:cs="Times New Roman"/>
          <w:sz w:val="20"/>
          <w:szCs w:val="20"/>
        </w:rPr>
      </w:pPr>
      <w:r w:rsidRPr="004F5480">
        <w:rPr>
          <w:rFonts w:ascii="Times New Roman" w:hAnsi="Times New Roman" w:cs="Times New Roman"/>
          <w:sz w:val="20"/>
          <w:szCs w:val="20"/>
          <w:u w:val="single"/>
        </w:rPr>
        <w:t>Paul</w:t>
      </w:r>
      <w:r w:rsidRPr="004F5480">
        <w:rPr>
          <w:rFonts w:ascii="Times New Roman" w:hAnsi="Times New Roman" w:cs="Times New Roman"/>
          <w:sz w:val="20"/>
          <w:szCs w:val="20"/>
        </w:rPr>
        <w:tab/>
        <w:t>I Cor. 15:8-11</w:t>
      </w:r>
    </w:p>
    <w:p w14:paraId="147ECCF2" w14:textId="15C56D86" w:rsidR="008137DA" w:rsidRPr="004F5480" w:rsidRDefault="008137DA" w:rsidP="008137DA">
      <w:pPr>
        <w:pStyle w:val="NoSpacing"/>
        <w:tabs>
          <w:tab w:val="left" w:pos="567"/>
          <w:tab w:val="left" w:pos="6237"/>
        </w:tabs>
        <w:ind w:left="567"/>
        <w:rPr>
          <w:rFonts w:ascii="Times New Roman" w:hAnsi="Times New Roman" w:cs="Times New Roman"/>
          <w:sz w:val="20"/>
          <w:szCs w:val="20"/>
        </w:rPr>
      </w:pPr>
      <w:r w:rsidRPr="004F5480">
        <w:rPr>
          <w:rFonts w:ascii="Times New Roman" w:hAnsi="Times New Roman" w:cs="Times New Roman"/>
          <w:sz w:val="20"/>
          <w:szCs w:val="20"/>
        </w:rPr>
        <w:t xml:space="preserve">The </w:t>
      </w:r>
      <w:r w:rsidRPr="0083409D">
        <w:rPr>
          <w:rFonts w:ascii="Times New Roman" w:hAnsi="Times New Roman" w:cs="Times New Roman"/>
          <w:b/>
          <w:bCs/>
          <w:sz w:val="20"/>
          <w:szCs w:val="20"/>
        </w:rPr>
        <w:t>P</w:t>
      </w:r>
      <w:r w:rsidRPr="004F5480">
        <w:rPr>
          <w:rFonts w:ascii="Times New Roman" w:hAnsi="Times New Roman" w:cs="Times New Roman"/>
          <w:sz w:val="20"/>
          <w:szCs w:val="20"/>
        </w:rPr>
        <w:t xml:space="preserve">ersecutor of the </w:t>
      </w:r>
      <w:r w:rsidRPr="0083409D">
        <w:rPr>
          <w:rFonts w:ascii="Times New Roman" w:hAnsi="Times New Roman" w:cs="Times New Roman"/>
          <w:b/>
          <w:bCs/>
          <w:sz w:val="20"/>
          <w:szCs w:val="20"/>
        </w:rPr>
        <w:t>C</w:t>
      </w:r>
      <w:r w:rsidRPr="004F5480">
        <w:rPr>
          <w:rFonts w:ascii="Times New Roman" w:hAnsi="Times New Roman" w:cs="Times New Roman"/>
          <w:sz w:val="20"/>
          <w:szCs w:val="20"/>
        </w:rPr>
        <w:t xml:space="preserve">hurch became the </w:t>
      </w:r>
      <w:r w:rsidRPr="0083409D">
        <w:rPr>
          <w:rFonts w:ascii="Times New Roman" w:hAnsi="Times New Roman" w:cs="Times New Roman"/>
          <w:b/>
          <w:bCs/>
          <w:sz w:val="20"/>
          <w:szCs w:val="20"/>
        </w:rPr>
        <w:t>P</w:t>
      </w:r>
      <w:r w:rsidRPr="004F5480">
        <w:rPr>
          <w:rFonts w:ascii="Times New Roman" w:hAnsi="Times New Roman" w:cs="Times New Roman"/>
          <w:sz w:val="20"/>
          <w:szCs w:val="20"/>
        </w:rPr>
        <w:t xml:space="preserve">reacher of </w:t>
      </w:r>
      <w:r w:rsidRPr="0083409D">
        <w:rPr>
          <w:rFonts w:ascii="Times New Roman" w:hAnsi="Times New Roman" w:cs="Times New Roman"/>
          <w:b/>
          <w:bCs/>
          <w:sz w:val="20"/>
          <w:szCs w:val="20"/>
        </w:rPr>
        <w:t>C</w:t>
      </w:r>
      <w:r w:rsidRPr="004F5480">
        <w:rPr>
          <w:rFonts w:ascii="Times New Roman" w:hAnsi="Times New Roman" w:cs="Times New Roman"/>
          <w:sz w:val="20"/>
          <w:szCs w:val="20"/>
        </w:rPr>
        <w:t xml:space="preserve">hrist. </w:t>
      </w:r>
      <w:r w:rsidRPr="004F5480">
        <w:rPr>
          <w:rFonts w:ascii="Times New Roman" w:hAnsi="Times New Roman" w:cs="Times New Roman"/>
          <w:sz w:val="20"/>
          <w:szCs w:val="20"/>
        </w:rPr>
        <w:tab/>
        <w:t>Acts 8:1 cp. 9:15, 20</w:t>
      </w:r>
    </w:p>
    <w:p w14:paraId="35DCE75A" w14:textId="4CC97FB7" w:rsidR="008137DA" w:rsidRDefault="008137DA" w:rsidP="0083409D">
      <w:pPr>
        <w:pStyle w:val="NoSpacing"/>
        <w:tabs>
          <w:tab w:val="left" w:pos="567"/>
          <w:tab w:val="left" w:pos="6237"/>
        </w:tabs>
        <w:ind w:left="567"/>
        <w:rPr>
          <w:rFonts w:ascii="Times New Roman" w:hAnsi="Times New Roman" w:cs="Times New Roman"/>
          <w:sz w:val="20"/>
          <w:szCs w:val="20"/>
        </w:rPr>
      </w:pPr>
      <w:r w:rsidRPr="004F5480">
        <w:rPr>
          <w:rFonts w:ascii="Times New Roman" w:hAnsi="Times New Roman" w:cs="Times New Roman"/>
          <w:sz w:val="20"/>
          <w:szCs w:val="20"/>
        </w:rPr>
        <w:t>Could the above people be the witnesses they were, if something marvellous had not transformed them?</w:t>
      </w:r>
    </w:p>
    <w:p w14:paraId="5B5DC64D" w14:textId="04576525" w:rsidR="0046478A" w:rsidRPr="00892D82" w:rsidRDefault="0083409D" w:rsidP="00892D82">
      <w:pPr>
        <w:pStyle w:val="NoSpacing"/>
        <w:tabs>
          <w:tab w:val="left" w:pos="567"/>
          <w:tab w:val="left" w:pos="6237"/>
        </w:tabs>
        <w:ind w:left="567"/>
        <w:rPr>
          <w:rFonts w:ascii="Times New Roman" w:hAnsi="Times New Roman" w:cs="Times New Roman"/>
          <w:sz w:val="20"/>
          <w:szCs w:val="20"/>
        </w:rPr>
      </w:pPr>
      <w:r w:rsidRPr="0083409D">
        <w:rPr>
          <w:rFonts w:ascii="Times New Roman" w:hAnsi="Times New Roman" w:cs="Times New Roman"/>
          <w:b/>
          <w:bCs/>
          <w:sz w:val="20"/>
          <w:szCs w:val="20"/>
        </w:rPr>
        <w:t>Part II</w:t>
      </w:r>
      <w:r>
        <w:rPr>
          <w:rFonts w:ascii="Times New Roman" w:hAnsi="Times New Roman" w:cs="Times New Roman"/>
          <w:sz w:val="20"/>
          <w:szCs w:val="20"/>
        </w:rPr>
        <w:t xml:space="preserve"> – </w:t>
      </w:r>
      <w:r w:rsidRPr="0083409D">
        <w:rPr>
          <w:rFonts w:ascii="Times New Roman" w:hAnsi="Times New Roman" w:cs="Times New Roman"/>
          <w:b/>
          <w:bCs/>
          <w:sz w:val="20"/>
          <w:szCs w:val="20"/>
        </w:rPr>
        <w:t>R1104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to continue on </w:t>
      </w:r>
      <w:r>
        <w:rPr>
          <w:rFonts w:ascii="Times New Roman" w:hAnsi="Times New Roman" w:cs="Times New Roman"/>
          <w:sz w:val="20"/>
          <w:szCs w:val="20"/>
        </w:rPr>
        <w:t>29</w:t>
      </w:r>
      <w:r w:rsidRPr="0083409D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sz w:val="20"/>
          <w:szCs w:val="20"/>
        </w:rPr>
        <w:t xml:space="preserve"> March.</w:t>
      </w:r>
    </w:p>
    <w:p w14:paraId="0057D70E" w14:textId="0150FCD1" w:rsidR="0083409D" w:rsidRPr="0083409D" w:rsidRDefault="0083409D" w:rsidP="0083409D">
      <w:pPr>
        <w:pStyle w:val="NoSpacing"/>
        <w:tabs>
          <w:tab w:val="left" w:pos="6237"/>
        </w:tabs>
        <w:ind w:left="284"/>
        <w:rPr>
          <w:rFonts w:ascii="Times New Roman" w:hAnsi="Times New Roman" w:cs="Times New Roman"/>
          <w:i/>
          <w:iCs/>
          <w:color w:val="0000FF"/>
        </w:rPr>
      </w:pPr>
      <w:r w:rsidRPr="0083409D">
        <w:rPr>
          <w:rFonts w:ascii="Times New Roman" w:hAnsi="Times New Roman" w:cs="Times New Roman"/>
          <w:i/>
          <w:iCs/>
          <w:color w:val="0000FF"/>
        </w:rPr>
        <w:t>Christ the Lord is risen today, Alleluia!</w:t>
      </w:r>
      <w:r w:rsidR="00892D82">
        <w:rPr>
          <w:rFonts w:ascii="Times New Roman" w:hAnsi="Times New Roman" w:cs="Times New Roman"/>
          <w:i/>
          <w:iCs/>
          <w:color w:val="0000FF"/>
        </w:rPr>
        <w:t xml:space="preserve"> </w:t>
      </w:r>
      <w:r w:rsidRPr="0083409D">
        <w:rPr>
          <w:rFonts w:ascii="Times New Roman" w:hAnsi="Times New Roman" w:cs="Times New Roman"/>
          <w:i/>
          <w:iCs/>
          <w:color w:val="0000FF"/>
        </w:rPr>
        <w:t>Sons of men and angels say, Alleluia!</w:t>
      </w:r>
    </w:p>
    <w:p w14:paraId="3090F960" w14:textId="59754FC8" w:rsidR="00892D82" w:rsidRDefault="0083409D" w:rsidP="0083409D">
      <w:pPr>
        <w:pStyle w:val="NoSpacing"/>
        <w:tabs>
          <w:tab w:val="left" w:pos="6237"/>
        </w:tabs>
        <w:ind w:left="284"/>
        <w:rPr>
          <w:rFonts w:ascii="Times New Roman" w:hAnsi="Times New Roman" w:cs="Times New Roman"/>
          <w:i/>
          <w:iCs/>
          <w:color w:val="0000FF"/>
        </w:rPr>
      </w:pPr>
      <w:r w:rsidRPr="0083409D">
        <w:rPr>
          <w:rFonts w:ascii="Times New Roman" w:hAnsi="Times New Roman" w:cs="Times New Roman"/>
          <w:i/>
          <w:iCs/>
          <w:color w:val="0000FF"/>
        </w:rPr>
        <w:t>Raise your joys and triumphs high, Alleluia!</w:t>
      </w:r>
      <w:r w:rsidR="00892D82">
        <w:rPr>
          <w:rFonts w:ascii="Times New Roman" w:hAnsi="Times New Roman" w:cs="Times New Roman"/>
          <w:i/>
          <w:iCs/>
          <w:color w:val="0000FF"/>
        </w:rPr>
        <w:t xml:space="preserve"> </w:t>
      </w:r>
      <w:r w:rsidRPr="0083409D">
        <w:rPr>
          <w:rFonts w:ascii="Times New Roman" w:hAnsi="Times New Roman" w:cs="Times New Roman"/>
          <w:i/>
          <w:iCs/>
          <w:color w:val="0000FF"/>
        </w:rPr>
        <w:t xml:space="preserve">Sing ye </w:t>
      </w:r>
      <w:proofErr w:type="spellStart"/>
      <w:r w:rsidRPr="0083409D">
        <w:rPr>
          <w:rFonts w:ascii="Times New Roman" w:hAnsi="Times New Roman" w:cs="Times New Roman"/>
          <w:i/>
          <w:iCs/>
          <w:color w:val="0000FF"/>
        </w:rPr>
        <w:t>heav’ns</w:t>
      </w:r>
      <w:proofErr w:type="spellEnd"/>
      <w:r w:rsidRPr="0083409D">
        <w:rPr>
          <w:rFonts w:ascii="Times New Roman" w:hAnsi="Times New Roman" w:cs="Times New Roman"/>
          <w:i/>
          <w:iCs/>
          <w:color w:val="0000FF"/>
        </w:rPr>
        <w:t>, and earth reply, Alleluia!</w:t>
      </w:r>
      <w:r w:rsidR="00892D82">
        <w:rPr>
          <w:rFonts w:ascii="Times New Roman" w:hAnsi="Times New Roman" w:cs="Times New Roman"/>
          <w:i/>
          <w:iCs/>
          <w:color w:val="0000FF"/>
        </w:rPr>
        <w:t xml:space="preserve"> </w:t>
      </w:r>
    </w:p>
    <w:p w14:paraId="204CD2F8" w14:textId="04827FCE" w:rsidR="0083409D" w:rsidRDefault="00892D82" w:rsidP="0083409D">
      <w:pPr>
        <w:pStyle w:val="NoSpacing"/>
        <w:tabs>
          <w:tab w:val="left" w:pos="6237"/>
        </w:tabs>
        <w:ind w:left="284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i/>
          <w:iCs/>
          <w:color w:val="0000FF"/>
        </w:rPr>
        <w:tab/>
      </w:r>
      <w:r>
        <w:rPr>
          <w:rFonts w:ascii="Times New Roman" w:hAnsi="Times New Roman" w:cs="Times New Roman"/>
          <w:i/>
          <w:iCs/>
          <w:color w:val="0000FF"/>
        </w:rPr>
        <w:tab/>
      </w:r>
      <w:r w:rsidRPr="00892D82">
        <w:rPr>
          <w:rFonts w:ascii="Times New Roman" w:hAnsi="Times New Roman" w:cs="Times New Roman"/>
          <w:color w:val="0000FF"/>
        </w:rPr>
        <w:t>Charles Wesley</w:t>
      </w:r>
    </w:p>
    <w:p w14:paraId="70CEE98C" w14:textId="6CFE29E3" w:rsidR="00892D82" w:rsidRDefault="00892D82" w:rsidP="0083409D">
      <w:pPr>
        <w:pStyle w:val="NoSpacing"/>
        <w:tabs>
          <w:tab w:val="left" w:pos="6237"/>
        </w:tabs>
        <w:ind w:left="284"/>
        <w:rPr>
          <w:rFonts w:ascii="Times New Roman" w:hAnsi="Times New Roman" w:cs="Times New Roman"/>
          <w:color w:val="070CE7"/>
        </w:rPr>
      </w:pPr>
      <w:r w:rsidRPr="00892D82">
        <w:rPr>
          <w:rFonts w:ascii="Times New Roman" w:hAnsi="Times New Roman" w:cs="Times New Roman"/>
          <w:b/>
          <w:bCs/>
          <w:color w:val="EE0000"/>
        </w:rPr>
        <w:t>P</w:t>
      </w:r>
      <w:r w:rsidRPr="00892D82">
        <w:rPr>
          <w:rFonts w:ascii="Times New Roman" w:hAnsi="Times New Roman" w:cs="Times New Roman"/>
          <w:color w:val="EE0000"/>
        </w:rPr>
        <w:t xml:space="preserve">oints To </w:t>
      </w:r>
      <w:r w:rsidRPr="00892D82">
        <w:rPr>
          <w:rFonts w:ascii="Times New Roman" w:hAnsi="Times New Roman" w:cs="Times New Roman"/>
          <w:b/>
          <w:bCs/>
          <w:color w:val="EE0000"/>
        </w:rPr>
        <w:t>P</w:t>
      </w:r>
      <w:r w:rsidRPr="00892D82">
        <w:rPr>
          <w:rFonts w:ascii="Times New Roman" w:hAnsi="Times New Roman" w:cs="Times New Roman"/>
          <w:color w:val="EE0000"/>
        </w:rPr>
        <w:t xml:space="preserve">onder: </w:t>
      </w:r>
      <w:r w:rsidR="00FE0330" w:rsidRPr="00FE0330">
        <w:rPr>
          <w:rFonts w:ascii="Times New Roman" w:hAnsi="Times New Roman" w:cs="Times New Roman"/>
          <w:color w:val="070CE7"/>
        </w:rPr>
        <w:t>Our</w:t>
      </w:r>
      <w:r w:rsidR="00FE0330">
        <w:rPr>
          <w:rFonts w:ascii="Times New Roman" w:hAnsi="Times New Roman" w:cs="Times New Roman"/>
          <w:color w:val="070CE7"/>
        </w:rPr>
        <w:t xml:space="preserve"> </w:t>
      </w:r>
      <w:r w:rsidR="00FE0330" w:rsidRPr="00625869">
        <w:rPr>
          <w:rFonts w:ascii="Times New Roman" w:hAnsi="Times New Roman" w:cs="Times New Roman"/>
          <w:b/>
          <w:bCs/>
          <w:color w:val="070CE7"/>
        </w:rPr>
        <w:t>S</w:t>
      </w:r>
      <w:r w:rsidR="00FE0330">
        <w:rPr>
          <w:rFonts w:ascii="Times New Roman" w:hAnsi="Times New Roman" w:cs="Times New Roman"/>
          <w:color w:val="070CE7"/>
        </w:rPr>
        <w:t xml:space="preserve">tand on Christ’s Death, Burial and </w:t>
      </w:r>
      <w:r w:rsidR="00FE0330" w:rsidRPr="00625869">
        <w:rPr>
          <w:rFonts w:ascii="Times New Roman" w:hAnsi="Times New Roman" w:cs="Times New Roman"/>
          <w:b/>
          <w:bCs/>
          <w:color w:val="070CE7"/>
        </w:rPr>
        <w:t>R</w:t>
      </w:r>
      <w:r w:rsidR="00FE0330">
        <w:rPr>
          <w:rFonts w:ascii="Times New Roman" w:hAnsi="Times New Roman" w:cs="Times New Roman"/>
          <w:color w:val="070CE7"/>
        </w:rPr>
        <w:t xml:space="preserve">esurrection is not </w:t>
      </w:r>
      <w:r w:rsidR="00625869">
        <w:rPr>
          <w:rFonts w:ascii="Times New Roman" w:hAnsi="Times New Roman" w:cs="Times New Roman"/>
          <w:color w:val="070CE7"/>
        </w:rPr>
        <w:t xml:space="preserve">based on </w:t>
      </w:r>
      <w:r w:rsidR="00FE0330" w:rsidRPr="00625869">
        <w:rPr>
          <w:rFonts w:ascii="Times New Roman" w:hAnsi="Times New Roman" w:cs="Times New Roman"/>
          <w:b/>
          <w:bCs/>
          <w:color w:val="070CE7"/>
        </w:rPr>
        <w:t>W</w:t>
      </w:r>
      <w:r w:rsidR="00FE0330">
        <w:rPr>
          <w:rFonts w:ascii="Times New Roman" w:hAnsi="Times New Roman" w:cs="Times New Roman"/>
          <w:color w:val="070CE7"/>
        </w:rPr>
        <w:t>ishy-</w:t>
      </w:r>
      <w:r w:rsidR="00FE0330" w:rsidRPr="00625869">
        <w:rPr>
          <w:rFonts w:ascii="Times New Roman" w:hAnsi="Times New Roman" w:cs="Times New Roman"/>
          <w:b/>
          <w:bCs/>
          <w:color w:val="070CE7"/>
        </w:rPr>
        <w:t>W</w:t>
      </w:r>
      <w:r w:rsidR="00FE0330">
        <w:rPr>
          <w:rFonts w:ascii="Times New Roman" w:hAnsi="Times New Roman" w:cs="Times New Roman"/>
          <w:color w:val="070CE7"/>
        </w:rPr>
        <w:t xml:space="preserve">ashy </w:t>
      </w:r>
      <w:r w:rsidR="00625869" w:rsidRPr="00625869">
        <w:rPr>
          <w:rFonts w:ascii="Times New Roman" w:hAnsi="Times New Roman" w:cs="Times New Roman"/>
          <w:b/>
          <w:bCs/>
          <w:color w:val="070CE7"/>
        </w:rPr>
        <w:t>S</w:t>
      </w:r>
      <w:r w:rsidR="00625869">
        <w:rPr>
          <w:rFonts w:ascii="Times New Roman" w:hAnsi="Times New Roman" w:cs="Times New Roman"/>
          <w:color w:val="070CE7"/>
        </w:rPr>
        <w:t xml:space="preserve">and </w:t>
      </w:r>
      <w:r w:rsidR="00FE0330">
        <w:rPr>
          <w:rFonts w:ascii="Times New Roman" w:hAnsi="Times New Roman" w:cs="Times New Roman"/>
          <w:color w:val="070CE7"/>
        </w:rPr>
        <w:t xml:space="preserve">but </w:t>
      </w:r>
      <w:r w:rsidR="00625869">
        <w:rPr>
          <w:rFonts w:ascii="Times New Roman" w:hAnsi="Times New Roman" w:cs="Times New Roman"/>
          <w:color w:val="070CE7"/>
        </w:rPr>
        <w:t xml:space="preserve">on the </w:t>
      </w:r>
      <w:r w:rsidR="00625869" w:rsidRPr="00625869">
        <w:rPr>
          <w:rFonts w:ascii="Times New Roman" w:hAnsi="Times New Roman" w:cs="Times New Roman"/>
          <w:b/>
          <w:bCs/>
          <w:color w:val="070CE7"/>
        </w:rPr>
        <w:t>S</w:t>
      </w:r>
      <w:r w:rsidR="00625869">
        <w:rPr>
          <w:rFonts w:ascii="Times New Roman" w:hAnsi="Times New Roman" w:cs="Times New Roman"/>
          <w:color w:val="070CE7"/>
        </w:rPr>
        <w:t xml:space="preserve">olid </w:t>
      </w:r>
      <w:r w:rsidR="00625869" w:rsidRPr="00625869">
        <w:rPr>
          <w:rFonts w:ascii="Times New Roman" w:hAnsi="Times New Roman" w:cs="Times New Roman"/>
          <w:b/>
          <w:bCs/>
          <w:color w:val="070CE7"/>
        </w:rPr>
        <w:t>R</w:t>
      </w:r>
      <w:r w:rsidR="00625869">
        <w:rPr>
          <w:rFonts w:ascii="Times New Roman" w:hAnsi="Times New Roman" w:cs="Times New Roman"/>
          <w:color w:val="070CE7"/>
        </w:rPr>
        <w:t xml:space="preserve">ock of God’s </w:t>
      </w:r>
      <w:r w:rsidR="00625869" w:rsidRPr="00625869">
        <w:rPr>
          <w:rFonts w:ascii="Times New Roman" w:hAnsi="Times New Roman" w:cs="Times New Roman"/>
          <w:b/>
          <w:bCs/>
          <w:color w:val="070CE7"/>
        </w:rPr>
        <w:t>W</w:t>
      </w:r>
      <w:r w:rsidR="00625869">
        <w:rPr>
          <w:rFonts w:ascii="Times New Roman" w:hAnsi="Times New Roman" w:cs="Times New Roman"/>
          <w:color w:val="070CE7"/>
        </w:rPr>
        <w:t xml:space="preserve">ord and His </w:t>
      </w:r>
      <w:r w:rsidR="00625869" w:rsidRPr="00625869">
        <w:rPr>
          <w:rFonts w:ascii="Times New Roman" w:hAnsi="Times New Roman" w:cs="Times New Roman"/>
          <w:b/>
          <w:bCs/>
          <w:color w:val="070CE7"/>
        </w:rPr>
        <w:t>W</w:t>
      </w:r>
      <w:r w:rsidR="00625869">
        <w:rPr>
          <w:rFonts w:ascii="Times New Roman" w:hAnsi="Times New Roman" w:cs="Times New Roman"/>
          <w:color w:val="070CE7"/>
        </w:rPr>
        <w:t>itnesses.</w:t>
      </w:r>
    </w:p>
    <w:p w14:paraId="3F936064" w14:textId="77777777" w:rsidR="00CD496C" w:rsidRDefault="00CD496C" w:rsidP="0083409D">
      <w:pPr>
        <w:pStyle w:val="NoSpacing"/>
        <w:tabs>
          <w:tab w:val="left" w:pos="6237"/>
        </w:tabs>
        <w:ind w:left="284"/>
        <w:rPr>
          <w:rFonts w:ascii="Times New Roman" w:hAnsi="Times New Roman" w:cs="Times New Roman"/>
        </w:rPr>
      </w:pPr>
    </w:p>
    <w:p w14:paraId="36EA73E0" w14:textId="77777777" w:rsidR="00CD496C" w:rsidRDefault="00CD496C" w:rsidP="00CD496C">
      <w:pPr>
        <w:pStyle w:val="NormalWeb"/>
        <w:jc w:val="center"/>
      </w:pPr>
      <w:r>
        <w:rPr>
          <w:noProof/>
        </w:rPr>
        <w:lastRenderedPageBreak/>
        <w:drawing>
          <wp:inline distT="0" distB="0" distL="0" distR="0" wp14:anchorId="5B6C17C3" wp14:editId="01A6A57B">
            <wp:extent cx="3278848" cy="4916353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1683" cy="4950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56465" w14:textId="77777777" w:rsidR="00CD496C" w:rsidRPr="00892D82" w:rsidRDefault="00CD496C" w:rsidP="0083409D">
      <w:pPr>
        <w:pStyle w:val="NoSpacing"/>
        <w:tabs>
          <w:tab w:val="left" w:pos="6237"/>
        </w:tabs>
        <w:ind w:left="284"/>
        <w:rPr>
          <w:rFonts w:ascii="Times New Roman" w:hAnsi="Times New Roman" w:cs="Times New Roman"/>
          <w:color w:val="EE0000"/>
        </w:rPr>
      </w:pPr>
    </w:p>
    <w:sectPr w:rsidR="00CD496C" w:rsidRPr="00892D82" w:rsidSect="00625869">
      <w:pgSz w:w="11906" w:h="16838"/>
      <w:pgMar w:top="568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D4C2F"/>
    <w:multiLevelType w:val="hybridMultilevel"/>
    <w:tmpl w:val="D1DC8604"/>
    <w:lvl w:ilvl="0" w:tplc="4409001B">
      <w:start w:val="1"/>
      <w:numFmt w:val="lowerRoman"/>
      <w:lvlText w:val="%1."/>
      <w:lvlJc w:val="right"/>
      <w:pPr>
        <w:ind w:left="1287" w:hanging="360"/>
      </w:pPr>
    </w:lvl>
    <w:lvl w:ilvl="1" w:tplc="44090019" w:tentative="1">
      <w:start w:val="1"/>
      <w:numFmt w:val="lowerLetter"/>
      <w:lvlText w:val="%2."/>
      <w:lvlJc w:val="left"/>
      <w:pPr>
        <w:ind w:left="2007" w:hanging="360"/>
      </w:pPr>
    </w:lvl>
    <w:lvl w:ilvl="2" w:tplc="4409001B" w:tentative="1">
      <w:start w:val="1"/>
      <w:numFmt w:val="lowerRoman"/>
      <w:lvlText w:val="%3."/>
      <w:lvlJc w:val="right"/>
      <w:pPr>
        <w:ind w:left="2727" w:hanging="180"/>
      </w:pPr>
    </w:lvl>
    <w:lvl w:ilvl="3" w:tplc="4409000F" w:tentative="1">
      <w:start w:val="1"/>
      <w:numFmt w:val="decimal"/>
      <w:lvlText w:val="%4."/>
      <w:lvlJc w:val="left"/>
      <w:pPr>
        <w:ind w:left="3447" w:hanging="360"/>
      </w:pPr>
    </w:lvl>
    <w:lvl w:ilvl="4" w:tplc="44090019" w:tentative="1">
      <w:start w:val="1"/>
      <w:numFmt w:val="lowerLetter"/>
      <w:lvlText w:val="%5."/>
      <w:lvlJc w:val="left"/>
      <w:pPr>
        <w:ind w:left="4167" w:hanging="360"/>
      </w:pPr>
    </w:lvl>
    <w:lvl w:ilvl="5" w:tplc="4409001B" w:tentative="1">
      <w:start w:val="1"/>
      <w:numFmt w:val="lowerRoman"/>
      <w:lvlText w:val="%6."/>
      <w:lvlJc w:val="right"/>
      <w:pPr>
        <w:ind w:left="4887" w:hanging="180"/>
      </w:pPr>
    </w:lvl>
    <w:lvl w:ilvl="6" w:tplc="4409000F" w:tentative="1">
      <w:start w:val="1"/>
      <w:numFmt w:val="decimal"/>
      <w:lvlText w:val="%7."/>
      <w:lvlJc w:val="left"/>
      <w:pPr>
        <w:ind w:left="5607" w:hanging="360"/>
      </w:pPr>
    </w:lvl>
    <w:lvl w:ilvl="7" w:tplc="44090019" w:tentative="1">
      <w:start w:val="1"/>
      <w:numFmt w:val="lowerLetter"/>
      <w:lvlText w:val="%8."/>
      <w:lvlJc w:val="left"/>
      <w:pPr>
        <w:ind w:left="6327" w:hanging="360"/>
      </w:pPr>
    </w:lvl>
    <w:lvl w:ilvl="8" w:tplc="4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4902BA"/>
    <w:multiLevelType w:val="hybridMultilevel"/>
    <w:tmpl w:val="AD004422"/>
    <w:lvl w:ilvl="0" w:tplc="44090013">
      <w:start w:val="1"/>
      <w:numFmt w:val="upp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155B3"/>
    <w:multiLevelType w:val="hybridMultilevel"/>
    <w:tmpl w:val="EC2E45C6"/>
    <w:lvl w:ilvl="0" w:tplc="4409001B">
      <w:start w:val="1"/>
      <w:numFmt w:val="lowerRoman"/>
      <w:lvlText w:val="%1."/>
      <w:lvlJc w:val="right"/>
      <w:pPr>
        <w:ind w:left="1287" w:hanging="360"/>
      </w:pPr>
    </w:lvl>
    <w:lvl w:ilvl="1" w:tplc="44090019" w:tentative="1">
      <w:start w:val="1"/>
      <w:numFmt w:val="lowerLetter"/>
      <w:lvlText w:val="%2."/>
      <w:lvlJc w:val="left"/>
      <w:pPr>
        <w:ind w:left="2007" w:hanging="360"/>
      </w:pPr>
    </w:lvl>
    <w:lvl w:ilvl="2" w:tplc="4409001B" w:tentative="1">
      <w:start w:val="1"/>
      <w:numFmt w:val="lowerRoman"/>
      <w:lvlText w:val="%3."/>
      <w:lvlJc w:val="right"/>
      <w:pPr>
        <w:ind w:left="2727" w:hanging="180"/>
      </w:pPr>
    </w:lvl>
    <w:lvl w:ilvl="3" w:tplc="4409000F" w:tentative="1">
      <w:start w:val="1"/>
      <w:numFmt w:val="decimal"/>
      <w:lvlText w:val="%4."/>
      <w:lvlJc w:val="left"/>
      <w:pPr>
        <w:ind w:left="3447" w:hanging="360"/>
      </w:pPr>
    </w:lvl>
    <w:lvl w:ilvl="4" w:tplc="44090019" w:tentative="1">
      <w:start w:val="1"/>
      <w:numFmt w:val="lowerLetter"/>
      <w:lvlText w:val="%5."/>
      <w:lvlJc w:val="left"/>
      <w:pPr>
        <w:ind w:left="4167" w:hanging="360"/>
      </w:pPr>
    </w:lvl>
    <w:lvl w:ilvl="5" w:tplc="4409001B" w:tentative="1">
      <w:start w:val="1"/>
      <w:numFmt w:val="lowerRoman"/>
      <w:lvlText w:val="%6."/>
      <w:lvlJc w:val="right"/>
      <w:pPr>
        <w:ind w:left="4887" w:hanging="180"/>
      </w:pPr>
    </w:lvl>
    <w:lvl w:ilvl="6" w:tplc="4409000F" w:tentative="1">
      <w:start w:val="1"/>
      <w:numFmt w:val="decimal"/>
      <w:lvlText w:val="%7."/>
      <w:lvlJc w:val="left"/>
      <w:pPr>
        <w:ind w:left="5607" w:hanging="360"/>
      </w:pPr>
    </w:lvl>
    <w:lvl w:ilvl="7" w:tplc="44090019" w:tentative="1">
      <w:start w:val="1"/>
      <w:numFmt w:val="lowerLetter"/>
      <w:lvlText w:val="%8."/>
      <w:lvlJc w:val="left"/>
      <w:pPr>
        <w:ind w:left="6327" w:hanging="360"/>
      </w:pPr>
    </w:lvl>
    <w:lvl w:ilvl="8" w:tplc="4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5935585"/>
    <w:multiLevelType w:val="hybridMultilevel"/>
    <w:tmpl w:val="559A85E0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118CD"/>
    <w:multiLevelType w:val="hybridMultilevel"/>
    <w:tmpl w:val="3E26CCB6"/>
    <w:lvl w:ilvl="0" w:tplc="F7309764">
      <w:start w:val="1"/>
      <w:numFmt w:val="decimal"/>
      <w:lvlText w:val="%1."/>
      <w:lvlJc w:val="left"/>
      <w:pPr>
        <w:ind w:left="1004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724" w:hanging="360"/>
      </w:pPr>
    </w:lvl>
    <w:lvl w:ilvl="2" w:tplc="4409001B" w:tentative="1">
      <w:start w:val="1"/>
      <w:numFmt w:val="lowerRoman"/>
      <w:lvlText w:val="%3."/>
      <w:lvlJc w:val="right"/>
      <w:pPr>
        <w:ind w:left="2444" w:hanging="180"/>
      </w:pPr>
    </w:lvl>
    <w:lvl w:ilvl="3" w:tplc="4409000F" w:tentative="1">
      <w:start w:val="1"/>
      <w:numFmt w:val="decimal"/>
      <w:lvlText w:val="%4."/>
      <w:lvlJc w:val="left"/>
      <w:pPr>
        <w:ind w:left="3164" w:hanging="360"/>
      </w:pPr>
    </w:lvl>
    <w:lvl w:ilvl="4" w:tplc="44090019" w:tentative="1">
      <w:start w:val="1"/>
      <w:numFmt w:val="lowerLetter"/>
      <w:lvlText w:val="%5."/>
      <w:lvlJc w:val="left"/>
      <w:pPr>
        <w:ind w:left="3884" w:hanging="360"/>
      </w:pPr>
    </w:lvl>
    <w:lvl w:ilvl="5" w:tplc="4409001B" w:tentative="1">
      <w:start w:val="1"/>
      <w:numFmt w:val="lowerRoman"/>
      <w:lvlText w:val="%6."/>
      <w:lvlJc w:val="right"/>
      <w:pPr>
        <w:ind w:left="4604" w:hanging="180"/>
      </w:pPr>
    </w:lvl>
    <w:lvl w:ilvl="6" w:tplc="4409000F" w:tentative="1">
      <w:start w:val="1"/>
      <w:numFmt w:val="decimal"/>
      <w:lvlText w:val="%7."/>
      <w:lvlJc w:val="left"/>
      <w:pPr>
        <w:ind w:left="5324" w:hanging="360"/>
      </w:pPr>
    </w:lvl>
    <w:lvl w:ilvl="7" w:tplc="44090019" w:tentative="1">
      <w:start w:val="1"/>
      <w:numFmt w:val="lowerLetter"/>
      <w:lvlText w:val="%8."/>
      <w:lvlJc w:val="left"/>
      <w:pPr>
        <w:ind w:left="6044" w:hanging="360"/>
      </w:pPr>
    </w:lvl>
    <w:lvl w:ilvl="8" w:tplc="4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6165895"/>
    <w:multiLevelType w:val="hybridMultilevel"/>
    <w:tmpl w:val="31D41FF2"/>
    <w:lvl w:ilvl="0" w:tplc="44090015">
      <w:start w:val="1"/>
      <w:numFmt w:val="upp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62C98"/>
    <w:multiLevelType w:val="hybridMultilevel"/>
    <w:tmpl w:val="00CABBA4"/>
    <w:lvl w:ilvl="0" w:tplc="4409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D0716F"/>
    <w:multiLevelType w:val="hybridMultilevel"/>
    <w:tmpl w:val="D7186138"/>
    <w:lvl w:ilvl="0" w:tplc="44090019">
      <w:start w:val="1"/>
      <w:numFmt w:val="lowerLetter"/>
      <w:lvlText w:val="%1."/>
      <w:lvlJc w:val="left"/>
      <w:pPr>
        <w:ind w:left="1146" w:hanging="360"/>
      </w:p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1D262D0"/>
    <w:multiLevelType w:val="hybridMultilevel"/>
    <w:tmpl w:val="D7186138"/>
    <w:lvl w:ilvl="0" w:tplc="FFFFFFFF">
      <w:start w:val="1"/>
      <w:numFmt w:val="lowerLetter"/>
      <w:lvlText w:val="%1.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439161A6"/>
    <w:multiLevelType w:val="hybridMultilevel"/>
    <w:tmpl w:val="AFAC057E"/>
    <w:lvl w:ilvl="0" w:tplc="44090015">
      <w:start w:val="1"/>
      <w:numFmt w:val="upp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1732A4"/>
    <w:multiLevelType w:val="hybridMultilevel"/>
    <w:tmpl w:val="D74E6532"/>
    <w:lvl w:ilvl="0" w:tplc="FFFFFFFF">
      <w:start w:val="1"/>
      <w:numFmt w:val="lowerRoman"/>
      <w:lvlText w:val="%1."/>
      <w:lvlJc w:val="righ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630667609">
    <w:abstractNumId w:val="9"/>
  </w:num>
  <w:num w:numId="2" w16cid:durableId="278027016">
    <w:abstractNumId w:val="6"/>
  </w:num>
  <w:num w:numId="3" w16cid:durableId="48502475">
    <w:abstractNumId w:val="5"/>
  </w:num>
  <w:num w:numId="4" w16cid:durableId="147748011">
    <w:abstractNumId w:val="4"/>
  </w:num>
  <w:num w:numId="5" w16cid:durableId="626399688">
    <w:abstractNumId w:val="7"/>
  </w:num>
  <w:num w:numId="6" w16cid:durableId="2062360577">
    <w:abstractNumId w:val="0"/>
  </w:num>
  <w:num w:numId="7" w16cid:durableId="420488838">
    <w:abstractNumId w:val="2"/>
  </w:num>
  <w:num w:numId="8" w16cid:durableId="1827286565">
    <w:abstractNumId w:val="10"/>
  </w:num>
  <w:num w:numId="9" w16cid:durableId="404685582">
    <w:abstractNumId w:val="8"/>
  </w:num>
  <w:num w:numId="10" w16cid:durableId="1971474530">
    <w:abstractNumId w:val="1"/>
  </w:num>
  <w:num w:numId="11" w16cid:durableId="5859225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D28"/>
    <w:rsid w:val="00101CA7"/>
    <w:rsid w:val="002665F6"/>
    <w:rsid w:val="002E7F6E"/>
    <w:rsid w:val="00333B0B"/>
    <w:rsid w:val="00344953"/>
    <w:rsid w:val="00375FDF"/>
    <w:rsid w:val="003920F5"/>
    <w:rsid w:val="0046478A"/>
    <w:rsid w:val="00494378"/>
    <w:rsid w:val="004F5480"/>
    <w:rsid w:val="00595ED6"/>
    <w:rsid w:val="005D07EC"/>
    <w:rsid w:val="00625869"/>
    <w:rsid w:val="00701D51"/>
    <w:rsid w:val="00756399"/>
    <w:rsid w:val="00766203"/>
    <w:rsid w:val="00780717"/>
    <w:rsid w:val="008017F7"/>
    <w:rsid w:val="00807D28"/>
    <w:rsid w:val="008137DA"/>
    <w:rsid w:val="008311D0"/>
    <w:rsid w:val="0083409D"/>
    <w:rsid w:val="00871E71"/>
    <w:rsid w:val="00892D82"/>
    <w:rsid w:val="008B4BDE"/>
    <w:rsid w:val="00A20132"/>
    <w:rsid w:val="00A52514"/>
    <w:rsid w:val="00A81596"/>
    <w:rsid w:val="00AA4DD5"/>
    <w:rsid w:val="00C12AA7"/>
    <w:rsid w:val="00C24B6B"/>
    <w:rsid w:val="00CB2022"/>
    <w:rsid w:val="00CD496C"/>
    <w:rsid w:val="00CF299D"/>
    <w:rsid w:val="00D142BE"/>
    <w:rsid w:val="00D354FA"/>
    <w:rsid w:val="00DA475D"/>
    <w:rsid w:val="00DE1338"/>
    <w:rsid w:val="00E65866"/>
    <w:rsid w:val="00E777AF"/>
    <w:rsid w:val="00FE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23C8E"/>
  <w15:chartTrackingRefBased/>
  <w15:docId w15:val="{C7ADB75B-8F52-4914-8F93-0F9C02EA9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D28"/>
    <w:pPr>
      <w:spacing w:line="25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7D2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7D2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7D2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7D2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7D2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7D2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7D2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7D2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7D2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7D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7D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7D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7D2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7D2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7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7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7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7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7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07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7D28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07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7D28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07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7D28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07D2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7D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7D2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7D28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5D07EC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AA4DD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D4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.logos.com/books/LLS%3AKJV1900/offsets/5681291?reference=bible%2Bkjv.65.2.27&amp;resourceVersion=2025-01-13T23%3A30%3A40Z" TargetMode="External"/><Relationship Id="rId5" Type="http://schemas.openxmlformats.org/officeDocument/2006/relationships/hyperlink" Target="http://www.berita-bethel-ung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cheng ung</dc:creator>
  <cp:keywords/>
  <dc:description/>
  <cp:lastModifiedBy>kim cheng ung</cp:lastModifiedBy>
  <cp:revision>2</cp:revision>
  <dcterms:created xsi:type="dcterms:W3CDTF">2026-03-20T03:17:00Z</dcterms:created>
  <dcterms:modified xsi:type="dcterms:W3CDTF">2026-03-20T03:17:00Z</dcterms:modified>
</cp:coreProperties>
</file>