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02D4A" w14:textId="687DAEDF" w:rsidR="00CC4C10" w:rsidRPr="000321C8" w:rsidRDefault="00CC4C10" w:rsidP="00CC4C10">
      <w:pPr>
        <w:pStyle w:val="NoSpacing"/>
        <w:tabs>
          <w:tab w:val="left" w:pos="7371"/>
          <w:tab w:val="left" w:pos="7938"/>
        </w:tabs>
        <w:rPr>
          <w:rFonts w:ascii="Times New Roman" w:hAnsi="Times New Roman"/>
          <w:b/>
          <w:bCs/>
          <w:color w:val="FF0000"/>
          <w:sz w:val="24"/>
          <w:szCs w:val="24"/>
        </w:rPr>
      </w:pPr>
      <w:r w:rsidRPr="000321C8">
        <w:rPr>
          <w:rFonts w:ascii="Times New Roman" w:hAnsi="Times New Roman"/>
          <w:b/>
          <w:bCs/>
          <w:color w:val="FF0000"/>
          <w:sz w:val="24"/>
          <w:szCs w:val="24"/>
          <w:u w:val="single"/>
        </w:rPr>
        <w:t>R9</w:t>
      </w:r>
      <w:r w:rsidR="002A6B68">
        <w:rPr>
          <w:rFonts w:ascii="Times New Roman" w:hAnsi="Times New Roman"/>
          <w:b/>
          <w:bCs/>
          <w:color w:val="FF0000"/>
          <w:sz w:val="24"/>
          <w:szCs w:val="24"/>
          <w:u w:val="single"/>
        </w:rPr>
        <w:t>80</w:t>
      </w:r>
      <w:r w:rsidRPr="000321C8">
        <w:rPr>
          <w:rFonts w:ascii="Times New Roman" w:hAnsi="Times New Roman"/>
          <w:b/>
          <w:bCs/>
          <w:color w:val="FF0000"/>
          <w:sz w:val="24"/>
          <w:szCs w:val="24"/>
          <w:u w:val="single"/>
        </w:rPr>
        <w:t xml:space="preserve"> Rumination for Nov. 0</w:t>
      </w:r>
      <w:r w:rsidR="009C3A3B" w:rsidRPr="000321C8">
        <w:rPr>
          <w:rFonts w:ascii="Times New Roman" w:hAnsi="Times New Roman"/>
          <w:b/>
          <w:bCs/>
          <w:color w:val="FF0000"/>
          <w:sz w:val="24"/>
          <w:szCs w:val="24"/>
          <w:u w:val="single"/>
        </w:rPr>
        <w:t>5</w:t>
      </w:r>
      <w:r w:rsidRPr="000321C8">
        <w:rPr>
          <w:rFonts w:ascii="Times New Roman" w:hAnsi="Times New Roman"/>
          <w:b/>
          <w:bCs/>
          <w:color w:val="FF0000"/>
          <w:sz w:val="24"/>
          <w:szCs w:val="24"/>
          <w:u w:val="single"/>
        </w:rPr>
        <w:t>, 2023</w:t>
      </w:r>
      <w:r w:rsidRPr="000321C8">
        <w:rPr>
          <w:rFonts w:ascii="Times New Roman" w:hAnsi="Times New Roman"/>
          <w:b/>
          <w:bCs/>
          <w:color w:val="FF0000"/>
          <w:sz w:val="24"/>
          <w:szCs w:val="24"/>
        </w:rPr>
        <w:tab/>
        <w:t>by K.C. Ung</w:t>
      </w:r>
    </w:p>
    <w:p w14:paraId="03A62FBA" w14:textId="4FCBAAA8" w:rsidR="00CC4C10" w:rsidRPr="00887934" w:rsidRDefault="00CC4C10" w:rsidP="00CC4C10">
      <w:pPr>
        <w:pStyle w:val="NoSpacing"/>
        <w:tabs>
          <w:tab w:val="left" w:pos="7088"/>
          <w:tab w:val="left" w:pos="7371"/>
        </w:tabs>
        <w:rPr>
          <w:rFonts w:ascii="Times New Roman" w:hAnsi="Times New Roman"/>
          <w:color w:val="0000FF"/>
          <w:sz w:val="20"/>
          <w:szCs w:val="20"/>
          <w:u w:val="single"/>
        </w:rPr>
      </w:pPr>
      <w:r w:rsidRPr="00887934">
        <w:rPr>
          <w:rFonts w:ascii="Times New Roman" w:hAnsi="Times New Roman"/>
          <w:color w:val="FF0000"/>
          <w:sz w:val="20"/>
          <w:szCs w:val="20"/>
        </w:rPr>
        <w:t xml:space="preserve">The </w:t>
      </w:r>
      <w:r w:rsidRPr="00887934">
        <w:rPr>
          <w:rFonts w:ascii="Times New Roman" w:hAnsi="Times New Roman"/>
          <w:b/>
          <w:bCs/>
          <w:color w:val="FF0000"/>
          <w:sz w:val="20"/>
          <w:szCs w:val="20"/>
        </w:rPr>
        <w:t>T</w:t>
      </w:r>
      <w:r w:rsidRPr="00887934">
        <w:rPr>
          <w:rFonts w:ascii="Times New Roman" w:hAnsi="Times New Roman"/>
          <w:color w:val="FF0000"/>
          <w:sz w:val="20"/>
          <w:szCs w:val="20"/>
        </w:rPr>
        <w:t xml:space="preserve">heme: </w:t>
      </w:r>
      <w:r w:rsidRPr="00887934">
        <w:rPr>
          <w:rFonts w:ascii="Times New Roman" w:hAnsi="Times New Roman"/>
          <w:b/>
          <w:bCs/>
          <w:color w:val="FF0000"/>
          <w:sz w:val="20"/>
          <w:szCs w:val="20"/>
        </w:rPr>
        <w:t xml:space="preserve">THE </w:t>
      </w:r>
      <w:r w:rsidR="00F550A9">
        <w:rPr>
          <w:rFonts w:ascii="Times New Roman" w:hAnsi="Times New Roman"/>
          <w:b/>
          <w:bCs/>
          <w:color w:val="FF0000"/>
          <w:sz w:val="20"/>
          <w:szCs w:val="20"/>
        </w:rPr>
        <w:t>SUPPER</w:t>
      </w:r>
      <w:r>
        <w:rPr>
          <w:rFonts w:ascii="Times New Roman" w:hAnsi="Times New Roman"/>
          <w:b/>
          <w:bCs/>
          <w:color w:val="FF0000"/>
          <w:sz w:val="20"/>
          <w:szCs w:val="20"/>
        </w:rPr>
        <w:tab/>
        <w:t xml:space="preserve"> </w:t>
      </w:r>
      <w:hyperlink r:id="rId5" w:history="1">
        <w:r w:rsidRPr="00887934">
          <w:rPr>
            <w:rFonts w:ascii="Times New Roman" w:hAnsi="Times New Roman"/>
            <w:color w:val="0000FF"/>
            <w:sz w:val="20"/>
            <w:szCs w:val="20"/>
            <w:u w:val="single"/>
          </w:rPr>
          <w:t>berita-bethel-ung.com</w:t>
        </w:r>
      </w:hyperlink>
    </w:p>
    <w:p w14:paraId="19819CC2" w14:textId="2EB8A781" w:rsidR="00CC4C10" w:rsidRPr="00F550A9" w:rsidRDefault="00CC4C10" w:rsidP="00FD31A6">
      <w:pPr>
        <w:pStyle w:val="NoSpacing"/>
        <w:tabs>
          <w:tab w:val="left" w:pos="7371"/>
        </w:tabs>
        <w:rPr>
          <w:rFonts w:ascii="Times New Roman" w:hAnsi="Times New Roman"/>
          <w:color w:val="FF0000"/>
          <w:sz w:val="20"/>
          <w:szCs w:val="20"/>
        </w:rPr>
      </w:pPr>
      <w:r w:rsidRPr="00887934">
        <w:rPr>
          <w:rFonts w:ascii="Times New Roman" w:hAnsi="Times New Roman"/>
          <w:color w:val="FF0000"/>
          <w:sz w:val="20"/>
          <w:szCs w:val="20"/>
        </w:rPr>
        <w:t xml:space="preserve">The </w:t>
      </w:r>
      <w:r w:rsidRPr="00887934">
        <w:rPr>
          <w:rFonts w:ascii="Times New Roman" w:hAnsi="Times New Roman"/>
          <w:b/>
          <w:bCs/>
          <w:color w:val="FF0000"/>
          <w:sz w:val="20"/>
          <w:szCs w:val="20"/>
        </w:rPr>
        <w:t>T</w:t>
      </w:r>
      <w:r w:rsidRPr="00887934">
        <w:rPr>
          <w:rFonts w:ascii="Times New Roman" w:hAnsi="Times New Roman"/>
          <w:color w:val="FF0000"/>
          <w:sz w:val="20"/>
          <w:szCs w:val="20"/>
        </w:rPr>
        <w:t xml:space="preserve">ext: </w:t>
      </w:r>
      <w:r w:rsidR="00F550A9" w:rsidRPr="00F550A9">
        <w:rPr>
          <w:rFonts w:ascii="Times New Roman" w:hAnsi="Times New Roman"/>
          <w:i/>
          <w:iCs/>
          <w:color w:val="FF0000"/>
          <w:sz w:val="20"/>
          <w:szCs w:val="20"/>
        </w:rPr>
        <w:t xml:space="preserve">When ye come together therefore into one place, this is not to eat </w:t>
      </w:r>
      <w:r w:rsidR="00F550A9" w:rsidRPr="00F550A9">
        <w:rPr>
          <w:rFonts w:ascii="Times New Roman" w:hAnsi="Times New Roman"/>
          <w:b/>
          <w:bCs/>
          <w:i/>
          <w:iCs/>
          <w:color w:val="FF0000"/>
          <w:sz w:val="20"/>
          <w:szCs w:val="20"/>
        </w:rPr>
        <w:t>the Lord's supper</w:t>
      </w:r>
      <w:r w:rsidR="00F550A9" w:rsidRPr="00F550A9">
        <w:rPr>
          <w:rFonts w:ascii="Times New Roman" w:hAnsi="Times New Roman"/>
          <w:i/>
          <w:iCs/>
          <w:color w:val="FF0000"/>
          <w:sz w:val="20"/>
          <w:szCs w:val="20"/>
        </w:rPr>
        <w:t>.</w:t>
      </w:r>
      <w:r w:rsidR="00F550A9">
        <w:rPr>
          <w:rFonts w:ascii="Times New Roman" w:hAnsi="Times New Roman"/>
          <w:i/>
          <w:iCs/>
          <w:color w:val="FF0000"/>
          <w:sz w:val="20"/>
          <w:szCs w:val="20"/>
        </w:rPr>
        <w:tab/>
      </w:r>
      <w:r w:rsidR="00F550A9">
        <w:rPr>
          <w:rFonts w:ascii="Times New Roman" w:hAnsi="Times New Roman"/>
          <w:color w:val="FF0000"/>
          <w:sz w:val="20"/>
          <w:szCs w:val="20"/>
        </w:rPr>
        <w:t>I Cor. 11:20</w:t>
      </w:r>
    </w:p>
    <w:p w14:paraId="28B9A964" w14:textId="77777777" w:rsidR="00FD31A6" w:rsidRDefault="00CC4C10" w:rsidP="00CC4C10">
      <w:pPr>
        <w:pStyle w:val="NoSpacing"/>
        <w:tabs>
          <w:tab w:val="left" w:pos="7371"/>
          <w:tab w:val="left" w:pos="7938"/>
        </w:tabs>
        <w:rPr>
          <w:rFonts w:ascii="Times New Roman" w:hAnsi="Times New Roman"/>
          <w:color w:val="FF0000"/>
          <w:sz w:val="20"/>
          <w:szCs w:val="20"/>
        </w:rPr>
      </w:pPr>
      <w:r w:rsidRPr="00887934">
        <w:rPr>
          <w:rFonts w:ascii="Times New Roman" w:hAnsi="Times New Roman"/>
          <w:color w:val="FF0000"/>
          <w:sz w:val="20"/>
          <w:szCs w:val="20"/>
        </w:rPr>
        <w:t xml:space="preserve">The </w:t>
      </w:r>
      <w:r w:rsidRPr="00887934">
        <w:rPr>
          <w:rFonts w:ascii="Times New Roman" w:hAnsi="Times New Roman"/>
          <w:b/>
          <w:bCs/>
          <w:color w:val="FF0000"/>
          <w:sz w:val="20"/>
          <w:szCs w:val="20"/>
        </w:rPr>
        <w:t>T</w:t>
      </w:r>
      <w:r w:rsidRPr="00887934">
        <w:rPr>
          <w:rFonts w:ascii="Times New Roman" w:hAnsi="Times New Roman"/>
          <w:color w:val="FF0000"/>
          <w:sz w:val="20"/>
          <w:szCs w:val="20"/>
        </w:rPr>
        <w:t>hots:</w:t>
      </w:r>
    </w:p>
    <w:p w14:paraId="6392596B" w14:textId="795C803C" w:rsidR="00EA73F1" w:rsidRPr="008D5CA4" w:rsidRDefault="00AA02A3" w:rsidP="00EA73F1">
      <w:pPr>
        <w:pStyle w:val="NoSpacing"/>
        <w:tabs>
          <w:tab w:val="left" w:pos="7655"/>
          <w:tab w:val="left" w:pos="7938"/>
        </w:tabs>
        <w:rPr>
          <w:rFonts w:ascii="Times New Roman" w:hAnsi="Times New Roman"/>
          <w:sz w:val="20"/>
          <w:szCs w:val="20"/>
        </w:rPr>
      </w:pPr>
      <w:r w:rsidRPr="008D5CA4">
        <w:rPr>
          <w:rFonts w:ascii="Times New Roman" w:hAnsi="Times New Roman"/>
          <w:sz w:val="20"/>
          <w:szCs w:val="20"/>
        </w:rPr>
        <w:t>Intro.: “</w:t>
      </w:r>
      <w:r w:rsidRPr="008D5CA4">
        <w:rPr>
          <w:rFonts w:ascii="Times New Roman" w:hAnsi="Times New Roman"/>
          <w:i/>
          <w:iCs/>
          <w:sz w:val="20"/>
          <w:szCs w:val="20"/>
        </w:rPr>
        <w:t>supper</w:t>
      </w:r>
      <w:r w:rsidRPr="008D5CA4">
        <w:rPr>
          <w:rFonts w:ascii="Times New Roman" w:hAnsi="Times New Roman"/>
          <w:sz w:val="20"/>
          <w:szCs w:val="20"/>
        </w:rPr>
        <w:t>” has different</w:t>
      </w:r>
      <w:r w:rsidR="00EA73F1" w:rsidRPr="008D5CA4">
        <w:rPr>
          <w:rFonts w:ascii="Times New Roman" w:hAnsi="Times New Roman"/>
          <w:sz w:val="20"/>
          <w:szCs w:val="20"/>
        </w:rPr>
        <w:t xml:space="preserve"> </w:t>
      </w:r>
      <w:r w:rsidR="00772B91" w:rsidRPr="002C26E5">
        <w:rPr>
          <w:rFonts w:ascii="Times New Roman" w:hAnsi="Times New Roman"/>
          <w:b/>
          <w:bCs/>
          <w:sz w:val="20"/>
          <w:szCs w:val="20"/>
        </w:rPr>
        <w:t>C</w:t>
      </w:r>
      <w:r w:rsidR="00EA73F1" w:rsidRPr="008D5CA4">
        <w:rPr>
          <w:rFonts w:ascii="Times New Roman" w:hAnsi="Times New Roman"/>
          <w:sz w:val="20"/>
          <w:szCs w:val="20"/>
        </w:rPr>
        <w:t xml:space="preserve">onnotations according to the </w:t>
      </w:r>
      <w:r w:rsidR="00772B91" w:rsidRPr="002C26E5">
        <w:rPr>
          <w:rFonts w:ascii="Times New Roman" w:hAnsi="Times New Roman"/>
          <w:b/>
          <w:bCs/>
          <w:sz w:val="20"/>
          <w:szCs w:val="20"/>
        </w:rPr>
        <w:t>C</w:t>
      </w:r>
      <w:r w:rsidR="00772B91" w:rsidRPr="008D5CA4">
        <w:rPr>
          <w:rFonts w:ascii="Times New Roman" w:hAnsi="Times New Roman"/>
          <w:sz w:val="20"/>
          <w:szCs w:val="20"/>
        </w:rPr>
        <w:t xml:space="preserve">ustoms and </w:t>
      </w:r>
      <w:r w:rsidR="00772B91" w:rsidRPr="002C26E5">
        <w:rPr>
          <w:rFonts w:ascii="Times New Roman" w:hAnsi="Times New Roman"/>
          <w:b/>
          <w:bCs/>
          <w:sz w:val="20"/>
          <w:szCs w:val="20"/>
        </w:rPr>
        <w:t>C</w:t>
      </w:r>
      <w:r w:rsidR="00772B91" w:rsidRPr="008D5CA4">
        <w:rPr>
          <w:rFonts w:ascii="Times New Roman" w:hAnsi="Times New Roman"/>
          <w:sz w:val="20"/>
          <w:szCs w:val="20"/>
        </w:rPr>
        <w:t>u</w:t>
      </w:r>
      <w:r w:rsidR="00EA73F1" w:rsidRPr="008D5CA4">
        <w:rPr>
          <w:rFonts w:ascii="Times New Roman" w:hAnsi="Times New Roman"/>
          <w:sz w:val="20"/>
          <w:szCs w:val="20"/>
        </w:rPr>
        <w:t xml:space="preserve">ltures of the </w:t>
      </w:r>
      <w:r w:rsidR="00772B91" w:rsidRPr="002C26E5">
        <w:rPr>
          <w:rFonts w:ascii="Times New Roman" w:hAnsi="Times New Roman"/>
          <w:b/>
          <w:bCs/>
          <w:sz w:val="20"/>
          <w:szCs w:val="20"/>
        </w:rPr>
        <w:t>C</w:t>
      </w:r>
      <w:r w:rsidR="00EA73F1" w:rsidRPr="008D5CA4">
        <w:rPr>
          <w:rFonts w:ascii="Times New Roman" w:hAnsi="Times New Roman"/>
          <w:sz w:val="20"/>
          <w:szCs w:val="20"/>
        </w:rPr>
        <w:t xml:space="preserve">ountries </w:t>
      </w:r>
      <w:r w:rsidR="00772B91" w:rsidRPr="002C26E5">
        <w:rPr>
          <w:rFonts w:ascii="Times New Roman" w:hAnsi="Times New Roman"/>
          <w:b/>
          <w:bCs/>
          <w:sz w:val="20"/>
          <w:szCs w:val="20"/>
        </w:rPr>
        <w:t>C</w:t>
      </w:r>
      <w:r w:rsidR="00EA73F1" w:rsidRPr="008D5CA4">
        <w:rPr>
          <w:rFonts w:ascii="Times New Roman" w:hAnsi="Times New Roman"/>
          <w:sz w:val="20"/>
          <w:szCs w:val="20"/>
        </w:rPr>
        <w:t>oncerned</w:t>
      </w:r>
      <w:r w:rsidR="00772B91" w:rsidRPr="008D5CA4">
        <w:rPr>
          <w:rFonts w:ascii="Times New Roman" w:hAnsi="Times New Roman"/>
          <w:sz w:val="20"/>
          <w:szCs w:val="20"/>
        </w:rPr>
        <w:t>.</w:t>
      </w:r>
    </w:p>
    <w:p w14:paraId="1BFAF3C0" w14:textId="0FA2B51F" w:rsidR="00695C5E" w:rsidRDefault="00772B91" w:rsidP="00EA73F1">
      <w:pPr>
        <w:pStyle w:val="NoSpacing"/>
        <w:tabs>
          <w:tab w:val="left" w:pos="7655"/>
          <w:tab w:val="left" w:pos="7938"/>
        </w:tabs>
        <w:rPr>
          <w:rFonts w:ascii="Times New Roman" w:eastAsiaTheme="minorHAnsi" w:hAnsi="Times New Roman"/>
          <w:kern w:val="2"/>
          <w:sz w:val="20"/>
          <w:szCs w:val="20"/>
          <w14:ligatures w14:val="standardContextual"/>
        </w:rPr>
      </w:pPr>
      <w:r w:rsidRPr="008D5CA4">
        <w:rPr>
          <w:rFonts w:ascii="Times New Roman" w:hAnsi="Times New Roman"/>
          <w:sz w:val="20"/>
          <w:szCs w:val="20"/>
        </w:rPr>
        <w:t xml:space="preserve">It may refer </w:t>
      </w:r>
      <w:r w:rsidR="00CA6EFF" w:rsidRPr="008D5CA4">
        <w:rPr>
          <w:rFonts w:ascii="Times New Roman" w:hAnsi="Times New Roman"/>
          <w:sz w:val="20"/>
          <w:szCs w:val="20"/>
        </w:rPr>
        <w:t xml:space="preserve">to the </w:t>
      </w:r>
      <w:r w:rsidR="00B1687A" w:rsidRPr="002C26E5">
        <w:rPr>
          <w:rFonts w:ascii="Times New Roman" w:hAnsi="Times New Roman"/>
          <w:b/>
          <w:bCs/>
          <w:sz w:val="20"/>
          <w:szCs w:val="20"/>
        </w:rPr>
        <w:t>C</w:t>
      </w:r>
      <w:r w:rsidR="00B1687A">
        <w:rPr>
          <w:rFonts w:ascii="Times New Roman" w:hAnsi="Times New Roman"/>
          <w:sz w:val="20"/>
          <w:szCs w:val="20"/>
        </w:rPr>
        <w:t>ommon</w:t>
      </w:r>
      <w:r w:rsidR="003F72AB">
        <w:rPr>
          <w:rFonts w:ascii="Times New Roman" w:hAnsi="Times New Roman"/>
          <w:sz w:val="20"/>
          <w:szCs w:val="20"/>
        </w:rPr>
        <w:t xml:space="preserve"> </w:t>
      </w:r>
      <w:r w:rsidR="008D5CA4" w:rsidRPr="008D5CA4">
        <w:rPr>
          <w:rFonts w:ascii="Times New Roman" w:hAnsi="Times New Roman"/>
          <w:sz w:val="20"/>
          <w:szCs w:val="20"/>
        </w:rPr>
        <w:t>noon or evening mea</w:t>
      </w:r>
      <w:r w:rsidR="00D543F4">
        <w:rPr>
          <w:rFonts w:ascii="Times New Roman" w:hAnsi="Times New Roman"/>
          <w:sz w:val="20"/>
          <w:szCs w:val="20"/>
        </w:rPr>
        <w:t>l</w:t>
      </w:r>
      <w:r w:rsidR="008D5CA4" w:rsidRPr="008D5CA4">
        <w:rPr>
          <w:rFonts w:ascii="Times New Roman" w:hAnsi="Times New Roman"/>
          <w:sz w:val="20"/>
          <w:szCs w:val="20"/>
        </w:rPr>
        <w:t xml:space="preserve">. </w:t>
      </w:r>
      <w:r w:rsidR="00D543F4">
        <w:rPr>
          <w:rFonts w:ascii="Times New Roman" w:hAnsi="Times New Roman"/>
          <w:sz w:val="20"/>
          <w:szCs w:val="20"/>
        </w:rPr>
        <w:t>However, a</w:t>
      </w:r>
      <w:r w:rsidR="008D5CA4" w:rsidRPr="008D5CA4">
        <w:rPr>
          <w:rFonts w:ascii="Times New Roman" w:eastAsiaTheme="minorHAnsi" w:hAnsi="Times New Roman"/>
          <w:kern w:val="2"/>
          <w:sz w:val="20"/>
          <w:szCs w:val="20"/>
          <w14:ligatures w14:val="standardContextual"/>
        </w:rPr>
        <w:t xml:space="preserve">mong the Jews, Greeks, and Romans, </w:t>
      </w:r>
      <w:r w:rsidR="008D5CA4" w:rsidRPr="002C26E5">
        <w:rPr>
          <w:rFonts w:ascii="Times New Roman" w:eastAsiaTheme="minorHAnsi" w:hAnsi="Times New Roman"/>
          <w:b/>
          <w:bCs/>
          <w:i/>
          <w:iCs/>
          <w:kern w:val="2"/>
          <w:sz w:val="20"/>
          <w:szCs w:val="20"/>
          <w14:ligatures w14:val="standardContextual"/>
        </w:rPr>
        <w:t>supper</w:t>
      </w:r>
      <w:r w:rsidR="008D5CA4" w:rsidRPr="008D5CA4">
        <w:rPr>
          <w:rFonts w:ascii="Times New Roman" w:eastAsiaTheme="minorHAnsi" w:hAnsi="Times New Roman"/>
          <w:kern w:val="2"/>
          <w:sz w:val="20"/>
          <w:szCs w:val="20"/>
          <w14:ligatures w14:val="standardContextual"/>
        </w:rPr>
        <w:t xml:space="preserve"> (</w:t>
      </w:r>
      <w:r w:rsidR="00D543F4">
        <w:rPr>
          <w:rFonts w:ascii="Times New Roman" w:eastAsiaTheme="minorHAnsi" w:hAnsi="Times New Roman"/>
          <w:kern w:val="2"/>
          <w:sz w:val="20"/>
          <w:szCs w:val="20"/>
          <w14:ligatures w14:val="standardContextual"/>
        </w:rPr>
        <w:t xml:space="preserve">Gk. </w:t>
      </w:r>
      <w:proofErr w:type="spellStart"/>
      <w:r w:rsidR="008D5CA4" w:rsidRPr="008D5CA4">
        <w:rPr>
          <w:rFonts w:ascii="Times New Roman" w:eastAsiaTheme="minorHAnsi" w:hAnsi="Times New Roman"/>
          <w:i/>
          <w:iCs/>
          <w:kern w:val="2"/>
          <w:sz w:val="20"/>
          <w:szCs w:val="20"/>
          <w14:ligatures w14:val="standardContextual"/>
        </w:rPr>
        <w:t>deipnon</w:t>
      </w:r>
      <w:proofErr w:type="spellEnd"/>
      <w:r w:rsidR="008D5CA4" w:rsidRPr="008D5CA4">
        <w:rPr>
          <w:rFonts w:ascii="Times New Roman" w:eastAsiaTheme="minorHAnsi" w:hAnsi="Times New Roman"/>
          <w:kern w:val="2"/>
          <w:sz w:val="20"/>
          <w:szCs w:val="20"/>
          <w14:ligatures w14:val="standardContextual"/>
        </w:rPr>
        <w:t xml:space="preserve">,) referred to the main meal of the day, which was </w:t>
      </w:r>
      <w:r w:rsidR="00695C5E" w:rsidRPr="003F72AB">
        <w:rPr>
          <w:rFonts w:ascii="Times New Roman" w:eastAsiaTheme="minorHAnsi" w:hAnsi="Times New Roman"/>
          <w:b/>
          <w:bCs/>
          <w:kern w:val="2"/>
          <w:sz w:val="20"/>
          <w:szCs w:val="20"/>
          <w14:ligatures w14:val="standardContextual"/>
        </w:rPr>
        <w:t>E</w:t>
      </w:r>
      <w:r w:rsidR="008D5CA4" w:rsidRPr="008D5CA4">
        <w:rPr>
          <w:rFonts w:ascii="Times New Roman" w:eastAsiaTheme="minorHAnsi" w:hAnsi="Times New Roman"/>
          <w:kern w:val="2"/>
          <w:sz w:val="20"/>
          <w:szCs w:val="20"/>
          <w14:ligatures w14:val="standardContextual"/>
        </w:rPr>
        <w:t xml:space="preserve">aten at or toward </w:t>
      </w:r>
      <w:r w:rsidR="00695C5E" w:rsidRPr="003F72AB">
        <w:rPr>
          <w:rFonts w:ascii="Times New Roman" w:eastAsiaTheme="minorHAnsi" w:hAnsi="Times New Roman"/>
          <w:b/>
          <w:bCs/>
          <w:kern w:val="2"/>
          <w:sz w:val="20"/>
          <w:szCs w:val="20"/>
          <w14:ligatures w14:val="standardContextual"/>
        </w:rPr>
        <w:t>E</w:t>
      </w:r>
      <w:r w:rsidR="008D5CA4" w:rsidRPr="008D5CA4">
        <w:rPr>
          <w:rFonts w:ascii="Times New Roman" w:eastAsiaTheme="minorHAnsi" w:hAnsi="Times New Roman"/>
          <w:kern w:val="2"/>
          <w:sz w:val="20"/>
          <w:szCs w:val="20"/>
          <w14:ligatures w14:val="standardContextual"/>
        </w:rPr>
        <w:t xml:space="preserve">vening and often </w:t>
      </w:r>
      <w:r w:rsidR="00695C5E" w:rsidRPr="003F72AB">
        <w:rPr>
          <w:rFonts w:ascii="Times New Roman" w:eastAsiaTheme="minorHAnsi" w:hAnsi="Times New Roman"/>
          <w:b/>
          <w:bCs/>
          <w:kern w:val="2"/>
          <w:sz w:val="20"/>
          <w:szCs w:val="20"/>
          <w14:ligatures w14:val="standardContextual"/>
        </w:rPr>
        <w:t>E</w:t>
      </w:r>
      <w:r w:rsidR="008D5CA4" w:rsidRPr="008D5CA4">
        <w:rPr>
          <w:rFonts w:ascii="Times New Roman" w:eastAsiaTheme="minorHAnsi" w:hAnsi="Times New Roman"/>
          <w:kern w:val="2"/>
          <w:sz w:val="20"/>
          <w:szCs w:val="20"/>
          <w14:ligatures w14:val="standardContextual"/>
        </w:rPr>
        <w:t xml:space="preserve">xtended into the night (e.g., </w:t>
      </w:r>
      <w:hyperlink r:id="rId6" w:history="1">
        <w:r w:rsidR="008D5CA4" w:rsidRPr="002F1C72">
          <w:rPr>
            <w:rFonts w:ascii="Times New Roman" w:eastAsiaTheme="minorHAnsi" w:hAnsi="Times New Roman"/>
            <w:kern w:val="2"/>
            <w:sz w:val="20"/>
            <w:szCs w:val="20"/>
            <w14:ligatures w14:val="standardContextual"/>
          </w:rPr>
          <w:t>Luke 14:16-17</w:t>
        </w:r>
      </w:hyperlink>
      <w:r w:rsidR="008D5CA4" w:rsidRPr="002F1C72">
        <w:rPr>
          <w:rFonts w:ascii="Times New Roman" w:eastAsiaTheme="minorHAnsi" w:hAnsi="Times New Roman"/>
          <w:kern w:val="2"/>
          <w:sz w:val="20"/>
          <w:szCs w:val="20"/>
          <w14:ligatures w14:val="standardContextual"/>
        </w:rPr>
        <w:t xml:space="preserve">; </w:t>
      </w:r>
      <w:hyperlink r:id="rId7" w:history="1">
        <w:r w:rsidR="008D5CA4" w:rsidRPr="002F1C72">
          <w:rPr>
            <w:rFonts w:ascii="Times New Roman" w:eastAsiaTheme="minorHAnsi" w:hAnsi="Times New Roman"/>
            <w:kern w:val="2"/>
            <w:sz w:val="20"/>
            <w:szCs w:val="20"/>
            <w14:ligatures w14:val="standardContextual"/>
          </w:rPr>
          <w:t>John 12:2-4</w:t>
        </w:r>
      </w:hyperlink>
      <w:r w:rsidR="008D5CA4" w:rsidRPr="002F1C72">
        <w:rPr>
          <w:rFonts w:ascii="Times New Roman" w:eastAsiaTheme="minorHAnsi" w:hAnsi="Times New Roman"/>
          <w:kern w:val="2"/>
          <w:sz w:val="20"/>
          <w:szCs w:val="20"/>
          <w14:ligatures w14:val="standardContextual"/>
        </w:rPr>
        <w:t>;</w:t>
      </w:r>
      <w:r w:rsidR="008D5CA4" w:rsidRPr="008D5CA4">
        <w:rPr>
          <w:rFonts w:ascii="Times New Roman" w:eastAsiaTheme="minorHAnsi" w:hAnsi="Times New Roman"/>
          <w:kern w:val="2"/>
          <w:sz w:val="20"/>
          <w:szCs w:val="20"/>
          <w14:ligatures w14:val="standardContextual"/>
        </w:rPr>
        <w:t xml:space="preserve"> etc.).</w:t>
      </w:r>
    </w:p>
    <w:p w14:paraId="4A011632" w14:textId="7842210D" w:rsidR="00772B91" w:rsidRDefault="008D5CA4" w:rsidP="00EA73F1">
      <w:pPr>
        <w:pStyle w:val="NoSpacing"/>
        <w:tabs>
          <w:tab w:val="left" w:pos="7655"/>
          <w:tab w:val="left" w:pos="7938"/>
        </w:tabs>
        <w:rPr>
          <w:rFonts w:ascii="Times New Roman" w:hAnsi="Times New Roman"/>
          <w:sz w:val="20"/>
          <w:szCs w:val="20"/>
        </w:rPr>
      </w:pPr>
      <w:r w:rsidRPr="008D5CA4">
        <w:rPr>
          <w:rFonts w:asciiTheme="minorHAnsi" w:eastAsiaTheme="minorHAnsi" w:hAnsiTheme="minorHAnsi" w:cstheme="minorBidi"/>
          <w:kern w:val="2"/>
          <w14:ligatures w14:val="standardContextual"/>
        </w:rPr>
        <w:br/>
      </w:r>
      <w:r w:rsidR="00FD55C3">
        <w:rPr>
          <w:rFonts w:ascii="Times New Roman" w:hAnsi="Times New Roman"/>
          <w:sz w:val="20"/>
          <w:szCs w:val="20"/>
        </w:rPr>
        <w:t>In the New Testament</w:t>
      </w:r>
      <w:r w:rsidR="00146249">
        <w:rPr>
          <w:rFonts w:ascii="Times New Roman" w:hAnsi="Times New Roman"/>
          <w:sz w:val="20"/>
          <w:szCs w:val="20"/>
        </w:rPr>
        <w:t xml:space="preserve">, three Suppers are </w:t>
      </w:r>
      <w:r w:rsidR="00F54E93">
        <w:rPr>
          <w:rFonts w:ascii="Times New Roman" w:hAnsi="Times New Roman"/>
          <w:sz w:val="20"/>
          <w:szCs w:val="20"/>
        </w:rPr>
        <w:t>mentioned</w:t>
      </w:r>
      <w:r w:rsidR="00146249">
        <w:rPr>
          <w:rFonts w:ascii="Times New Roman" w:hAnsi="Times New Roman"/>
          <w:sz w:val="20"/>
          <w:szCs w:val="20"/>
        </w:rPr>
        <w:t>, viz.</w:t>
      </w:r>
    </w:p>
    <w:p w14:paraId="20F14079" w14:textId="30126976" w:rsidR="00785CF1" w:rsidRPr="00F54E93" w:rsidRDefault="00785CF1" w:rsidP="00785CF1">
      <w:pPr>
        <w:pStyle w:val="NoSpacing"/>
        <w:numPr>
          <w:ilvl w:val="0"/>
          <w:numId w:val="1"/>
        </w:numPr>
        <w:tabs>
          <w:tab w:val="left" w:pos="7655"/>
          <w:tab w:val="left" w:pos="7938"/>
        </w:tabs>
        <w:ind w:left="284" w:hanging="284"/>
        <w:rPr>
          <w:rFonts w:ascii="Times New Roman" w:hAnsi="Times New Roman"/>
          <w:b/>
          <w:bCs/>
          <w:sz w:val="20"/>
          <w:szCs w:val="20"/>
        </w:rPr>
      </w:pPr>
      <w:r w:rsidRPr="00F54E93">
        <w:rPr>
          <w:rFonts w:ascii="Times New Roman" w:hAnsi="Times New Roman"/>
          <w:b/>
          <w:bCs/>
          <w:smallCaps/>
          <w:sz w:val="20"/>
          <w:szCs w:val="20"/>
        </w:rPr>
        <w:t>The Lord’s Supper.</w:t>
      </w:r>
      <w:r w:rsidRPr="00F54E93">
        <w:rPr>
          <w:rFonts w:ascii="Times New Roman" w:hAnsi="Times New Roman"/>
          <w:b/>
          <w:bCs/>
          <w:sz w:val="20"/>
          <w:szCs w:val="20"/>
        </w:rPr>
        <w:tab/>
        <w:t>I Cor. 11:20</w:t>
      </w:r>
    </w:p>
    <w:p w14:paraId="1D6CE63B" w14:textId="2B41B878" w:rsidR="00695C5E" w:rsidRDefault="00785CF1" w:rsidP="00785CF1">
      <w:pPr>
        <w:pStyle w:val="NoSpacing"/>
        <w:tabs>
          <w:tab w:val="left" w:pos="7655"/>
          <w:tab w:val="left" w:pos="7938"/>
        </w:tabs>
        <w:ind w:left="284"/>
        <w:rPr>
          <w:rFonts w:ascii="Times New Roman" w:hAnsi="Times New Roman"/>
          <w:b/>
          <w:bCs/>
          <w:i/>
          <w:iCs/>
          <w:sz w:val="20"/>
          <w:szCs w:val="20"/>
        </w:rPr>
      </w:pPr>
      <w:r w:rsidRPr="005A5CFB">
        <w:rPr>
          <w:rFonts w:ascii="Times New Roman" w:hAnsi="Times New Roman"/>
          <w:i/>
          <w:iCs/>
          <w:sz w:val="20"/>
          <w:szCs w:val="20"/>
        </w:rPr>
        <w:t xml:space="preserve">When ye come together therefore into one place, this is not to eat </w:t>
      </w:r>
      <w:r w:rsidRPr="005A5CFB">
        <w:rPr>
          <w:rFonts w:ascii="Times New Roman" w:hAnsi="Times New Roman"/>
          <w:b/>
          <w:bCs/>
          <w:i/>
          <w:iCs/>
          <w:sz w:val="20"/>
          <w:szCs w:val="20"/>
        </w:rPr>
        <w:t xml:space="preserve">the Lord's </w:t>
      </w:r>
      <w:r w:rsidR="00B44F0F">
        <w:rPr>
          <w:rFonts w:ascii="Times New Roman" w:hAnsi="Times New Roman"/>
          <w:b/>
          <w:bCs/>
          <w:i/>
          <w:iCs/>
          <w:sz w:val="20"/>
          <w:szCs w:val="20"/>
        </w:rPr>
        <w:t>S</w:t>
      </w:r>
      <w:r w:rsidRPr="005A5CFB">
        <w:rPr>
          <w:rFonts w:ascii="Times New Roman" w:hAnsi="Times New Roman"/>
          <w:b/>
          <w:bCs/>
          <w:i/>
          <w:iCs/>
          <w:sz w:val="20"/>
          <w:szCs w:val="20"/>
        </w:rPr>
        <w:t>upper.</w:t>
      </w:r>
    </w:p>
    <w:p w14:paraId="499170E7" w14:textId="77777777" w:rsidR="00D333C7" w:rsidRDefault="00D333C7" w:rsidP="00D333C7">
      <w:pPr>
        <w:pStyle w:val="NoSpacing"/>
        <w:numPr>
          <w:ilvl w:val="0"/>
          <w:numId w:val="3"/>
        </w:numPr>
        <w:tabs>
          <w:tab w:val="left" w:pos="7655"/>
          <w:tab w:val="left" w:pos="7938"/>
        </w:tabs>
        <w:ind w:left="426" w:hanging="284"/>
        <w:rPr>
          <w:rFonts w:ascii="Times New Roman" w:hAnsi="Times New Roman"/>
          <w:sz w:val="20"/>
          <w:szCs w:val="20"/>
        </w:rPr>
      </w:pPr>
      <w:r w:rsidRPr="006D2DC1">
        <w:rPr>
          <w:rFonts w:ascii="Times New Roman" w:hAnsi="Times New Roman"/>
          <w:sz w:val="20"/>
          <w:szCs w:val="20"/>
        </w:rPr>
        <w:t xml:space="preserve">Its </w:t>
      </w:r>
      <w:r w:rsidRPr="00273B41">
        <w:rPr>
          <w:rFonts w:ascii="Times New Roman" w:hAnsi="Times New Roman"/>
          <w:b/>
          <w:bCs/>
          <w:sz w:val="20"/>
          <w:szCs w:val="20"/>
        </w:rPr>
        <w:t>D</w:t>
      </w:r>
      <w:r w:rsidRPr="006D2DC1">
        <w:rPr>
          <w:rFonts w:ascii="Times New Roman" w:hAnsi="Times New Roman"/>
          <w:sz w:val="20"/>
          <w:szCs w:val="20"/>
        </w:rPr>
        <w:t>efinition:</w:t>
      </w:r>
      <w:r w:rsidRPr="006D2DC1">
        <w:rPr>
          <w:rFonts w:ascii="Gentium" w:eastAsiaTheme="minorHAnsi" w:hAnsi="Gentium" w:cstheme="minorBidi"/>
          <w:i/>
          <w:iCs/>
          <w:kern w:val="2"/>
          <w14:ligatures w14:val="standardContextual"/>
        </w:rPr>
        <w:t xml:space="preserve"> </w:t>
      </w:r>
      <w:r w:rsidRPr="006D2DC1">
        <w:rPr>
          <w:rFonts w:ascii="Gentium" w:eastAsiaTheme="minorHAnsi" w:hAnsi="Gentium" w:cstheme="minorBidi"/>
          <w:kern w:val="2"/>
          <w14:ligatures w14:val="standardContextual"/>
        </w:rPr>
        <w:t xml:space="preserve">Gk. </w:t>
      </w:r>
      <w:proofErr w:type="spellStart"/>
      <w:r w:rsidRPr="006D2DC1">
        <w:rPr>
          <w:rFonts w:ascii="Times New Roman" w:hAnsi="Times New Roman"/>
          <w:i/>
          <w:iCs/>
          <w:sz w:val="20"/>
          <w:szCs w:val="20"/>
        </w:rPr>
        <w:t>Kuriakon</w:t>
      </w:r>
      <w:proofErr w:type="spellEnd"/>
      <w:r w:rsidRPr="006D2DC1">
        <w:rPr>
          <w:rFonts w:ascii="Times New Roman" w:hAnsi="Times New Roman"/>
          <w:sz w:val="20"/>
          <w:szCs w:val="20"/>
        </w:rPr>
        <w:t xml:space="preserve"> </w:t>
      </w:r>
      <w:proofErr w:type="spellStart"/>
      <w:r w:rsidRPr="006D2DC1">
        <w:rPr>
          <w:rFonts w:ascii="Times New Roman" w:hAnsi="Times New Roman"/>
          <w:i/>
          <w:iCs/>
          <w:sz w:val="20"/>
          <w:szCs w:val="20"/>
        </w:rPr>
        <w:t>deipnon</w:t>
      </w:r>
      <w:proofErr w:type="spellEnd"/>
      <w:r w:rsidRPr="006D2DC1">
        <w:rPr>
          <w:rFonts w:ascii="Times New Roman" w:hAnsi="Times New Roman"/>
          <w:sz w:val="20"/>
          <w:szCs w:val="20"/>
        </w:rPr>
        <w:t xml:space="preserve"> </w:t>
      </w:r>
      <w:r>
        <w:rPr>
          <w:rFonts w:ascii="Times New Roman" w:hAnsi="Times New Roman"/>
          <w:sz w:val="20"/>
          <w:szCs w:val="20"/>
        </w:rPr>
        <w:t>– t</w:t>
      </w:r>
      <w:r w:rsidRPr="006D2DC1">
        <w:rPr>
          <w:rFonts w:ascii="Times New Roman" w:hAnsi="Times New Roman"/>
          <w:sz w:val="20"/>
          <w:szCs w:val="20"/>
        </w:rPr>
        <w:t xml:space="preserve">he </w:t>
      </w:r>
      <w:r w:rsidRPr="006D2DC1">
        <w:rPr>
          <w:rFonts w:ascii="Times New Roman" w:hAnsi="Times New Roman"/>
          <w:b/>
          <w:bCs/>
          <w:sz w:val="20"/>
          <w:szCs w:val="20"/>
        </w:rPr>
        <w:t>O</w:t>
      </w:r>
      <w:r w:rsidRPr="006D2DC1">
        <w:rPr>
          <w:rFonts w:ascii="Times New Roman" w:hAnsi="Times New Roman"/>
          <w:sz w:val="20"/>
          <w:szCs w:val="20"/>
        </w:rPr>
        <w:t xml:space="preserve">nly </w:t>
      </w:r>
      <w:r w:rsidRPr="006D2DC1">
        <w:rPr>
          <w:rFonts w:ascii="Times New Roman" w:hAnsi="Times New Roman"/>
          <w:b/>
          <w:bCs/>
          <w:sz w:val="20"/>
          <w:szCs w:val="20"/>
        </w:rPr>
        <w:t>O</w:t>
      </w:r>
      <w:r w:rsidRPr="006D2DC1">
        <w:rPr>
          <w:rFonts w:ascii="Times New Roman" w:hAnsi="Times New Roman"/>
          <w:sz w:val="20"/>
          <w:szCs w:val="20"/>
        </w:rPr>
        <w:t>ccurrence in the New Testament.</w:t>
      </w:r>
    </w:p>
    <w:p w14:paraId="6BA51E50" w14:textId="77777777" w:rsidR="00D333C7" w:rsidRDefault="00D333C7" w:rsidP="00D333C7">
      <w:pPr>
        <w:pStyle w:val="NoSpacing"/>
        <w:numPr>
          <w:ilvl w:val="0"/>
          <w:numId w:val="4"/>
        </w:numPr>
        <w:tabs>
          <w:tab w:val="left" w:pos="7655"/>
          <w:tab w:val="left" w:pos="7938"/>
        </w:tabs>
        <w:ind w:left="567" w:hanging="283"/>
        <w:rPr>
          <w:rFonts w:ascii="Times New Roman" w:hAnsi="Times New Roman"/>
          <w:sz w:val="20"/>
          <w:szCs w:val="20"/>
        </w:rPr>
      </w:pPr>
      <w:r>
        <w:rPr>
          <w:rFonts w:ascii="Times New Roman" w:hAnsi="Times New Roman"/>
          <w:sz w:val="20"/>
          <w:szCs w:val="20"/>
        </w:rPr>
        <w:t xml:space="preserve">The </w:t>
      </w:r>
      <w:r w:rsidRPr="00DE2F77">
        <w:rPr>
          <w:rFonts w:ascii="Times New Roman" w:hAnsi="Times New Roman"/>
          <w:b/>
          <w:bCs/>
          <w:sz w:val="20"/>
          <w:szCs w:val="20"/>
        </w:rPr>
        <w:t>C</w:t>
      </w:r>
      <w:r>
        <w:rPr>
          <w:rFonts w:ascii="Times New Roman" w:hAnsi="Times New Roman"/>
          <w:sz w:val="20"/>
          <w:szCs w:val="20"/>
        </w:rPr>
        <w:t xml:space="preserve">ontext in the </w:t>
      </w:r>
      <w:r w:rsidRPr="00DE2F77">
        <w:rPr>
          <w:rFonts w:ascii="Times New Roman" w:hAnsi="Times New Roman"/>
          <w:b/>
          <w:bCs/>
          <w:sz w:val="20"/>
          <w:szCs w:val="20"/>
        </w:rPr>
        <w:t>C</w:t>
      </w:r>
      <w:r>
        <w:rPr>
          <w:rFonts w:ascii="Times New Roman" w:hAnsi="Times New Roman"/>
          <w:sz w:val="20"/>
          <w:szCs w:val="20"/>
        </w:rPr>
        <w:t xml:space="preserve">orinthian </w:t>
      </w:r>
      <w:r w:rsidRPr="00DE2F77">
        <w:rPr>
          <w:rFonts w:ascii="Times New Roman" w:hAnsi="Times New Roman"/>
          <w:b/>
          <w:bCs/>
          <w:sz w:val="20"/>
          <w:szCs w:val="20"/>
        </w:rPr>
        <w:t>C</w:t>
      </w:r>
      <w:r>
        <w:rPr>
          <w:rFonts w:ascii="Times New Roman" w:hAnsi="Times New Roman"/>
          <w:sz w:val="20"/>
          <w:szCs w:val="20"/>
        </w:rPr>
        <w:t>hurch;</w:t>
      </w:r>
    </w:p>
    <w:p w14:paraId="3888DF72" w14:textId="729AE48E" w:rsidR="00D333C7" w:rsidRPr="00DE2F77" w:rsidRDefault="00D333C7" w:rsidP="00D333C7">
      <w:pPr>
        <w:pStyle w:val="NoSpacing"/>
        <w:numPr>
          <w:ilvl w:val="0"/>
          <w:numId w:val="5"/>
        </w:numPr>
        <w:tabs>
          <w:tab w:val="left" w:pos="7655"/>
          <w:tab w:val="left" w:pos="7938"/>
        </w:tabs>
        <w:ind w:left="709" w:hanging="142"/>
        <w:rPr>
          <w:rFonts w:ascii="Times New Roman" w:hAnsi="Times New Roman"/>
          <w:sz w:val="20"/>
          <w:szCs w:val="20"/>
        </w:rPr>
      </w:pPr>
      <w:r>
        <w:rPr>
          <w:rFonts w:ascii="Times New Roman" w:hAnsi="Times New Roman"/>
          <w:sz w:val="20"/>
          <w:szCs w:val="20"/>
        </w:rPr>
        <w:t xml:space="preserve">Its </w:t>
      </w:r>
      <w:r w:rsidR="00B139D1" w:rsidRPr="00B139D1">
        <w:rPr>
          <w:rFonts w:ascii="Times New Roman" w:hAnsi="Times New Roman"/>
          <w:b/>
          <w:bCs/>
          <w:sz w:val="20"/>
          <w:szCs w:val="20"/>
        </w:rPr>
        <w:t>C</w:t>
      </w:r>
      <w:r w:rsidR="00B139D1">
        <w:rPr>
          <w:rFonts w:ascii="Times New Roman" w:hAnsi="Times New Roman"/>
          <w:sz w:val="20"/>
          <w:szCs w:val="20"/>
        </w:rPr>
        <w:t>orruption</w:t>
      </w:r>
      <w:r>
        <w:rPr>
          <w:rFonts w:ascii="Times New Roman" w:hAnsi="Times New Roman"/>
          <w:sz w:val="20"/>
          <w:szCs w:val="20"/>
        </w:rPr>
        <w:t xml:space="preserve"> by believers in the </w:t>
      </w:r>
      <w:r w:rsidRPr="00B139D1">
        <w:rPr>
          <w:rFonts w:ascii="Times New Roman" w:hAnsi="Times New Roman"/>
          <w:b/>
          <w:bCs/>
          <w:sz w:val="20"/>
          <w:szCs w:val="20"/>
        </w:rPr>
        <w:t>C</w:t>
      </w:r>
      <w:r>
        <w:rPr>
          <w:rFonts w:ascii="Times New Roman" w:hAnsi="Times New Roman"/>
          <w:sz w:val="20"/>
          <w:szCs w:val="20"/>
        </w:rPr>
        <w:t xml:space="preserve">hurch – </w:t>
      </w:r>
      <w:r>
        <w:rPr>
          <w:rFonts w:ascii="Times New Roman" w:hAnsi="Times New Roman"/>
          <w:sz w:val="20"/>
          <w:szCs w:val="20"/>
        </w:rPr>
        <w:tab/>
      </w:r>
      <w:bookmarkStart w:id="0" w:name="_Hlk149549961"/>
      <w:r w:rsidRPr="00DE2F77">
        <w:rPr>
          <w:rFonts w:ascii="Times New Roman" w:hAnsi="Times New Roman"/>
          <w:sz w:val="20"/>
          <w:szCs w:val="20"/>
        </w:rPr>
        <w:t>I Cor. 11:20</w:t>
      </w:r>
    </w:p>
    <w:p w14:paraId="75F0DFF8" w14:textId="77777777" w:rsidR="00D333C7" w:rsidRPr="00DE2F77" w:rsidRDefault="00D333C7" w:rsidP="00D333C7">
      <w:pPr>
        <w:pStyle w:val="NoSpacing"/>
        <w:tabs>
          <w:tab w:val="left" w:pos="7655"/>
          <w:tab w:val="left" w:pos="7938"/>
        </w:tabs>
        <w:ind w:left="709"/>
        <w:rPr>
          <w:rFonts w:ascii="Times New Roman" w:hAnsi="Times New Roman"/>
          <w:sz w:val="20"/>
          <w:szCs w:val="20"/>
        </w:rPr>
      </w:pPr>
      <w:r w:rsidRPr="00DE2F77">
        <w:rPr>
          <w:rFonts w:ascii="Times New Roman" w:hAnsi="Times New Roman"/>
          <w:i/>
          <w:iCs/>
          <w:sz w:val="20"/>
          <w:szCs w:val="20"/>
        </w:rPr>
        <w:t>When ye come together therefore into one place, this is not to eat the Lord's supper.</w:t>
      </w:r>
      <w:r>
        <w:rPr>
          <w:rFonts w:ascii="Times New Roman" w:hAnsi="Times New Roman"/>
          <w:i/>
          <w:iCs/>
          <w:sz w:val="20"/>
          <w:szCs w:val="20"/>
        </w:rPr>
        <w:tab/>
      </w:r>
    </w:p>
    <w:bookmarkEnd w:id="0"/>
    <w:p w14:paraId="7D8F9AE5" w14:textId="77777777" w:rsidR="00155AF6" w:rsidRPr="00155AF6" w:rsidRDefault="00741500" w:rsidP="00D333C7">
      <w:pPr>
        <w:pStyle w:val="NoSpacing"/>
        <w:numPr>
          <w:ilvl w:val="0"/>
          <w:numId w:val="5"/>
        </w:numPr>
        <w:tabs>
          <w:tab w:val="left" w:pos="7655"/>
          <w:tab w:val="left" w:pos="7938"/>
        </w:tabs>
        <w:ind w:left="709" w:hanging="142"/>
        <w:rPr>
          <w:rFonts w:ascii="Times New Roman" w:hAnsi="Times New Roman"/>
          <w:i/>
          <w:iCs/>
          <w:sz w:val="20"/>
          <w:szCs w:val="20"/>
        </w:rPr>
      </w:pPr>
      <w:r w:rsidRPr="00155AF6">
        <w:rPr>
          <w:rFonts w:ascii="Times New Roman" w:hAnsi="Times New Roman"/>
          <w:sz w:val="20"/>
          <w:szCs w:val="20"/>
        </w:rPr>
        <w:t xml:space="preserve">Their </w:t>
      </w:r>
      <w:r w:rsidR="00693404" w:rsidRPr="00155AF6">
        <w:rPr>
          <w:rFonts w:ascii="Times New Roman" w:hAnsi="Times New Roman"/>
          <w:b/>
          <w:bCs/>
          <w:sz w:val="20"/>
          <w:szCs w:val="20"/>
        </w:rPr>
        <w:t>C</w:t>
      </w:r>
      <w:r w:rsidR="00F87BA2" w:rsidRPr="00155AF6">
        <w:rPr>
          <w:rFonts w:ascii="Times New Roman" w:hAnsi="Times New Roman"/>
          <w:sz w:val="20"/>
          <w:szCs w:val="20"/>
        </w:rPr>
        <w:t>ensure</w:t>
      </w:r>
      <w:r w:rsidR="00693404" w:rsidRPr="00155AF6">
        <w:rPr>
          <w:rFonts w:ascii="Times New Roman" w:hAnsi="Times New Roman"/>
          <w:sz w:val="20"/>
          <w:szCs w:val="20"/>
        </w:rPr>
        <w:t xml:space="preserve">: </w:t>
      </w:r>
      <w:r w:rsidR="00D333C7" w:rsidRPr="00155AF6">
        <w:rPr>
          <w:rFonts w:ascii="Times New Roman" w:hAnsi="Times New Roman"/>
          <w:sz w:val="20"/>
          <w:szCs w:val="20"/>
        </w:rPr>
        <w:t>They had turned it into self-indulgent, gluttonous, and even drunken revelry –</w:t>
      </w:r>
    </w:p>
    <w:p w14:paraId="3B3ED1BD" w14:textId="763C2CCD" w:rsidR="00D333C7" w:rsidRPr="00155AF6" w:rsidRDefault="00D333C7" w:rsidP="00155AF6">
      <w:pPr>
        <w:pStyle w:val="NoSpacing"/>
        <w:tabs>
          <w:tab w:val="left" w:pos="7655"/>
          <w:tab w:val="left" w:pos="7938"/>
        </w:tabs>
        <w:ind w:left="709"/>
        <w:rPr>
          <w:rFonts w:ascii="Times New Roman" w:hAnsi="Times New Roman"/>
          <w:i/>
          <w:iCs/>
          <w:sz w:val="20"/>
          <w:szCs w:val="20"/>
        </w:rPr>
      </w:pPr>
      <w:r w:rsidRPr="00155AF6">
        <w:rPr>
          <w:rFonts w:ascii="Times New Roman" w:hAnsi="Times New Roman"/>
          <w:i/>
          <w:iCs/>
          <w:sz w:val="20"/>
          <w:szCs w:val="20"/>
        </w:rPr>
        <w:t xml:space="preserve">For in eating every one taketh before other his own supper: and one is hungry, and another is drunken. </w:t>
      </w:r>
    </w:p>
    <w:p w14:paraId="4B118F2C" w14:textId="20DD2DB8" w:rsidR="00155AF6" w:rsidRPr="000F239C" w:rsidRDefault="00D333C7" w:rsidP="00155AF6">
      <w:pPr>
        <w:pStyle w:val="NoSpacing"/>
        <w:tabs>
          <w:tab w:val="left" w:pos="7655"/>
          <w:tab w:val="left" w:pos="7938"/>
        </w:tabs>
        <w:ind w:left="709"/>
        <w:rPr>
          <w:rFonts w:ascii="Times New Roman" w:hAnsi="Times New Roman"/>
          <w:sz w:val="20"/>
          <w:szCs w:val="20"/>
        </w:rPr>
      </w:pPr>
      <w:r w:rsidRPr="000F239C">
        <w:rPr>
          <w:rFonts w:ascii="Times New Roman" w:hAnsi="Times New Roman"/>
          <w:i/>
          <w:iCs/>
          <w:sz w:val="20"/>
          <w:szCs w:val="20"/>
        </w:rPr>
        <w:t>What? have ye not houses to eat and to drink in? or despise ye the church of God, and shame them that have not? What shall I say to you? shall I praise you in this? I praise you not.</w:t>
      </w:r>
      <w:r w:rsidR="00155AF6">
        <w:rPr>
          <w:rFonts w:ascii="Times New Roman" w:hAnsi="Times New Roman"/>
          <w:i/>
          <w:iCs/>
          <w:sz w:val="20"/>
          <w:szCs w:val="20"/>
        </w:rPr>
        <w:t xml:space="preserve"> </w:t>
      </w:r>
      <w:r w:rsidR="00120248">
        <w:rPr>
          <w:rFonts w:ascii="Times New Roman" w:hAnsi="Times New Roman"/>
          <w:i/>
          <w:iCs/>
          <w:sz w:val="20"/>
          <w:szCs w:val="20"/>
        </w:rPr>
        <w:tab/>
      </w:r>
      <w:r w:rsidR="00155AF6">
        <w:rPr>
          <w:rFonts w:ascii="Times New Roman" w:hAnsi="Times New Roman"/>
          <w:sz w:val="20"/>
          <w:szCs w:val="20"/>
        </w:rPr>
        <w:t>I</w:t>
      </w:r>
      <w:r w:rsidR="00155AF6" w:rsidRPr="000F239C">
        <w:rPr>
          <w:rFonts w:ascii="Times New Roman" w:hAnsi="Times New Roman"/>
          <w:sz w:val="20"/>
          <w:szCs w:val="20"/>
        </w:rPr>
        <w:t xml:space="preserve"> Cor</w:t>
      </w:r>
      <w:r w:rsidR="00155AF6">
        <w:rPr>
          <w:rFonts w:ascii="Times New Roman" w:hAnsi="Times New Roman"/>
          <w:sz w:val="20"/>
          <w:szCs w:val="20"/>
        </w:rPr>
        <w:t xml:space="preserve">. </w:t>
      </w:r>
      <w:r w:rsidR="00155AF6" w:rsidRPr="000F239C">
        <w:rPr>
          <w:rFonts w:ascii="Times New Roman" w:hAnsi="Times New Roman"/>
          <w:sz w:val="20"/>
          <w:szCs w:val="20"/>
        </w:rPr>
        <w:t xml:space="preserve">11:21-22 </w:t>
      </w:r>
    </w:p>
    <w:p w14:paraId="74010D22" w14:textId="7BAE64BF" w:rsidR="00D333C7" w:rsidRPr="000F239C" w:rsidRDefault="00D333C7" w:rsidP="00D333C7">
      <w:pPr>
        <w:pStyle w:val="NoSpacing"/>
        <w:tabs>
          <w:tab w:val="left" w:pos="7655"/>
          <w:tab w:val="left" w:pos="7938"/>
        </w:tabs>
        <w:ind w:left="709"/>
        <w:rPr>
          <w:rFonts w:ascii="Times New Roman" w:hAnsi="Times New Roman"/>
          <w:i/>
          <w:iCs/>
          <w:sz w:val="20"/>
          <w:szCs w:val="20"/>
        </w:rPr>
      </w:pPr>
    </w:p>
    <w:p w14:paraId="6761CA82" w14:textId="41623458" w:rsidR="00D333C7" w:rsidRDefault="007A3494" w:rsidP="00D333C7">
      <w:pPr>
        <w:pStyle w:val="NoSpacing"/>
        <w:numPr>
          <w:ilvl w:val="0"/>
          <w:numId w:val="3"/>
        </w:numPr>
        <w:tabs>
          <w:tab w:val="left" w:pos="7655"/>
          <w:tab w:val="left" w:pos="7938"/>
        </w:tabs>
        <w:ind w:left="426" w:hanging="284"/>
        <w:rPr>
          <w:rFonts w:ascii="Times New Roman" w:hAnsi="Times New Roman"/>
          <w:sz w:val="20"/>
          <w:szCs w:val="20"/>
        </w:rPr>
      </w:pPr>
      <w:r>
        <w:rPr>
          <w:rFonts w:ascii="Times New Roman" w:hAnsi="Times New Roman"/>
          <w:sz w:val="20"/>
          <w:szCs w:val="20"/>
        </w:rPr>
        <w:t>Its</w:t>
      </w:r>
      <w:r w:rsidR="00D333C7">
        <w:rPr>
          <w:rFonts w:ascii="Times New Roman" w:hAnsi="Times New Roman"/>
          <w:sz w:val="20"/>
          <w:szCs w:val="20"/>
        </w:rPr>
        <w:t xml:space="preserve"> </w:t>
      </w:r>
      <w:r w:rsidR="00D333C7" w:rsidRPr="000F239C">
        <w:rPr>
          <w:rFonts w:ascii="Times New Roman" w:hAnsi="Times New Roman"/>
          <w:b/>
          <w:bCs/>
          <w:sz w:val="20"/>
          <w:szCs w:val="20"/>
        </w:rPr>
        <w:t>D</w:t>
      </w:r>
      <w:r w:rsidR="00D333C7">
        <w:rPr>
          <w:rFonts w:ascii="Times New Roman" w:hAnsi="Times New Roman"/>
          <w:sz w:val="20"/>
          <w:szCs w:val="20"/>
        </w:rPr>
        <w:t xml:space="preserve">ifference from </w:t>
      </w:r>
      <w:r w:rsidR="00D333C7" w:rsidRPr="00120248">
        <w:rPr>
          <w:rFonts w:ascii="Times New Roman" w:hAnsi="Times New Roman"/>
          <w:b/>
          <w:bCs/>
          <w:sz w:val="20"/>
          <w:szCs w:val="20"/>
        </w:rPr>
        <w:t>The Lord’s Table</w:t>
      </w:r>
      <w:r w:rsidR="00D333C7">
        <w:rPr>
          <w:rFonts w:ascii="Times New Roman" w:hAnsi="Times New Roman"/>
          <w:sz w:val="20"/>
          <w:szCs w:val="20"/>
        </w:rPr>
        <w:t xml:space="preserve"> –</w:t>
      </w:r>
    </w:p>
    <w:p w14:paraId="2DA2D27E" w14:textId="77777777" w:rsidR="00D333C7" w:rsidRDefault="00D333C7" w:rsidP="00D333C7">
      <w:pPr>
        <w:pStyle w:val="NoSpacing"/>
        <w:tabs>
          <w:tab w:val="left" w:pos="7655"/>
          <w:tab w:val="left" w:pos="7938"/>
        </w:tabs>
        <w:ind w:left="426"/>
        <w:rPr>
          <w:rFonts w:ascii="Times New Roman" w:hAnsi="Times New Roman"/>
          <w:sz w:val="20"/>
          <w:szCs w:val="20"/>
        </w:rPr>
      </w:pPr>
      <w:r>
        <w:rPr>
          <w:rFonts w:ascii="Times New Roman" w:hAnsi="Times New Roman"/>
          <w:sz w:val="20"/>
          <w:szCs w:val="20"/>
        </w:rPr>
        <w:t xml:space="preserve">It is a </w:t>
      </w:r>
      <w:r w:rsidRPr="00470D12">
        <w:rPr>
          <w:rFonts w:ascii="Times New Roman" w:hAnsi="Times New Roman"/>
          <w:b/>
          <w:bCs/>
          <w:sz w:val="20"/>
          <w:szCs w:val="20"/>
        </w:rPr>
        <w:t>C</w:t>
      </w:r>
      <w:r>
        <w:rPr>
          <w:rFonts w:ascii="Times New Roman" w:hAnsi="Times New Roman"/>
          <w:sz w:val="20"/>
          <w:szCs w:val="20"/>
        </w:rPr>
        <w:t xml:space="preserve">ommunity of the Lord’s </w:t>
      </w:r>
      <w:r w:rsidRPr="000F239C">
        <w:rPr>
          <w:rFonts w:ascii="Times New Roman" w:hAnsi="Times New Roman"/>
          <w:b/>
          <w:bCs/>
          <w:sz w:val="20"/>
          <w:szCs w:val="20"/>
        </w:rPr>
        <w:t>C</w:t>
      </w:r>
      <w:r>
        <w:rPr>
          <w:rFonts w:ascii="Times New Roman" w:hAnsi="Times New Roman"/>
          <w:sz w:val="20"/>
          <w:szCs w:val="20"/>
        </w:rPr>
        <w:t xml:space="preserve">hurch gathered together for </w:t>
      </w:r>
      <w:r w:rsidRPr="000F239C">
        <w:rPr>
          <w:rFonts w:ascii="Times New Roman" w:hAnsi="Times New Roman"/>
          <w:b/>
          <w:bCs/>
          <w:sz w:val="20"/>
          <w:szCs w:val="20"/>
        </w:rPr>
        <w:t>C</w:t>
      </w:r>
      <w:r>
        <w:rPr>
          <w:rFonts w:ascii="Times New Roman" w:hAnsi="Times New Roman"/>
          <w:sz w:val="20"/>
          <w:szCs w:val="20"/>
        </w:rPr>
        <w:t>ommunion:</w:t>
      </w:r>
      <w:r>
        <w:rPr>
          <w:rFonts w:ascii="Times New Roman" w:hAnsi="Times New Roman"/>
          <w:sz w:val="20"/>
          <w:szCs w:val="20"/>
        </w:rPr>
        <w:tab/>
        <w:t xml:space="preserve">I Cor. 10:16f </w:t>
      </w:r>
    </w:p>
    <w:p w14:paraId="5A71E983" w14:textId="77777777" w:rsidR="00D333C7" w:rsidRPr="00DE2F77" w:rsidRDefault="00D333C7" w:rsidP="00D333C7">
      <w:pPr>
        <w:pStyle w:val="NoSpacing"/>
        <w:numPr>
          <w:ilvl w:val="0"/>
          <w:numId w:val="6"/>
        </w:numPr>
        <w:tabs>
          <w:tab w:val="left" w:pos="1418"/>
          <w:tab w:val="left" w:pos="7655"/>
          <w:tab w:val="left" w:pos="7938"/>
        </w:tabs>
        <w:ind w:left="567" w:hanging="283"/>
        <w:rPr>
          <w:rFonts w:ascii="Times New Roman" w:hAnsi="Times New Roman"/>
          <w:i/>
          <w:iCs/>
          <w:sz w:val="20"/>
          <w:szCs w:val="20"/>
        </w:rPr>
      </w:pPr>
      <w:r>
        <w:rPr>
          <w:rFonts w:ascii="Times New Roman" w:hAnsi="Times New Roman"/>
          <w:sz w:val="20"/>
          <w:szCs w:val="20"/>
        </w:rPr>
        <w:t>Positive</w:t>
      </w:r>
      <w:r w:rsidRPr="007A3494">
        <w:rPr>
          <w:rFonts w:ascii="Times New Roman" w:hAnsi="Times New Roman"/>
          <w:b/>
          <w:bCs/>
          <w:sz w:val="20"/>
          <w:szCs w:val="20"/>
        </w:rPr>
        <w:t>ly</w:t>
      </w:r>
      <w:r>
        <w:rPr>
          <w:rFonts w:ascii="Times New Roman" w:hAnsi="Times New Roman"/>
          <w:sz w:val="20"/>
          <w:szCs w:val="20"/>
        </w:rPr>
        <w:t>:</w:t>
      </w:r>
      <w:r>
        <w:t xml:space="preserve"> </w:t>
      </w:r>
      <w:r w:rsidRPr="00DE2F77">
        <w:rPr>
          <w:rFonts w:ascii="Times New Roman" w:hAnsi="Times New Roman"/>
          <w:i/>
          <w:iCs/>
          <w:sz w:val="20"/>
          <w:szCs w:val="20"/>
        </w:rPr>
        <w:t xml:space="preserve">The cup of blessing which we bless, is it not the communion of the blood of Christ? </w:t>
      </w:r>
    </w:p>
    <w:p w14:paraId="5F183A34" w14:textId="77777777" w:rsidR="00D333C7" w:rsidRPr="00DE2F77" w:rsidRDefault="00D333C7" w:rsidP="00D333C7">
      <w:pPr>
        <w:pStyle w:val="NoSpacing"/>
        <w:tabs>
          <w:tab w:val="left" w:pos="1418"/>
          <w:tab w:val="left" w:pos="7655"/>
          <w:tab w:val="left" w:pos="7938"/>
        </w:tabs>
        <w:ind w:left="567"/>
        <w:rPr>
          <w:rFonts w:ascii="Times New Roman" w:hAnsi="Times New Roman"/>
          <w:i/>
          <w:iCs/>
          <w:sz w:val="20"/>
          <w:szCs w:val="20"/>
        </w:rPr>
      </w:pPr>
      <w:r w:rsidRPr="00DE2F77">
        <w:rPr>
          <w:rFonts w:ascii="Times New Roman" w:hAnsi="Times New Roman"/>
          <w:i/>
          <w:iCs/>
          <w:sz w:val="20"/>
          <w:szCs w:val="20"/>
        </w:rPr>
        <w:t xml:space="preserve">The bread which we break, is it not the communion of the body of Christ? </w:t>
      </w:r>
    </w:p>
    <w:p w14:paraId="3F7DC125" w14:textId="77777777" w:rsidR="00D333C7" w:rsidRDefault="00D333C7" w:rsidP="00D333C7">
      <w:pPr>
        <w:pStyle w:val="NoSpacing"/>
        <w:tabs>
          <w:tab w:val="left" w:pos="1418"/>
          <w:tab w:val="left" w:pos="7655"/>
          <w:tab w:val="left" w:pos="7938"/>
        </w:tabs>
        <w:ind w:left="567"/>
        <w:rPr>
          <w:rFonts w:ascii="Times New Roman" w:hAnsi="Times New Roman"/>
          <w:sz w:val="20"/>
          <w:szCs w:val="20"/>
        </w:rPr>
      </w:pPr>
      <w:r w:rsidRPr="000F239C">
        <w:rPr>
          <w:rFonts w:ascii="Times New Roman" w:hAnsi="Times New Roman"/>
          <w:i/>
          <w:iCs/>
          <w:sz w:val="20"/>
          <w:szCs w:val="20"/>
        </w:rPr>
        <w:t>For we being many are one bread, and one body: for we are all partakers of that one bread</w:t>
      </w:r>
      <w:r w:rsidRPr="00DE2F77">
        <w:rPr>
          <w:rFonts w:ascii="Times New Roman" w:hAnsi="Times New Roman"/>
          <w:sz w:val="20"/>
          <w:szCs w:val="20"/>
        </w:rPr>
        <w:t>.</w:t>
      </w:r>
      <w:r>
        <w:rPr>
          <w:rFonts w:ascii="Times New Roman" w:hAnsi="Times New Roman"/>
          <w:sz w:val="20"/>
          <w:szCs w:val="20"/>
        </w:rPr>
        <w:t xml:space="preserve"> </w:t>
      </w:r>
    </w:p>
    <w:p w14:paraId="730E7486" w14:textId="77777777" w:rsidR="007A3494" w:rsidRPr="007A3494" w:rsidRDefault="00D333C7" w:rsidP="00D333C7">
      <w:pPr>
        <w:pStyle w:val="NoSpacing"/>
        <w:numPr>
          <w:ilvl w:val="0"/>
          <w:numId w:val="6"/>
        </w:numPr>
        <w:tabs>
          <w:tab w:val="left" w:pos="1418"/>
          <w:tab w:val="left" w:pos="7655"/>
          <w:tab w:val="left" w:pos="7938"/>
        </w:tabs>
        <w:ind w:left="567" w:hanging="283"/>
        <w:rPr>
          <w:rFonts w:ascii="Times New Roman" w:hAnsi="Times New Roman"/>
          <w:sz w:val="20"/>
          <w:szCs w:val="20"/>
        </w:rPr>
      </w:pPr>
      <w:r w:rsidRPr="000F239C">
        <w:rPr>
          <w:rFonts w:ascii="Times New Roman" w:hAnsi="Times New Roman"/>
          <w:sz w:val="20"/>
          <w:szCs w:val="20"/>
        </w:rPr>
        <w:t>Negative</w:t>
      </w:r>
      <w:r w:rsidRPr="007A3494">
        <w:rPr>
          <w:rFonts w:ascii="Times New Roman" w:hAnsi="Times New Roman"/>
          <w:b/>
          <w:bCs/>
          <w:sz w:val="20"/>
          <w:szCs w:val="20"/>
        </w:rPr>
        <w:t>ly</w:t>
      </w:r>
      <w:r>
        <w:rPr>
          <w:rFonts w:ascii="Times New Roman" w:hAnsi="Times New Roman"/>
          <w:sz w:val="20"/>
          <w:szCs w:val="20"/>
        </w:rPr>
        <w:t>:</w:t>
      </w:r>
      <w:r w:rsidRPr="000F239C">
        <w:t xml:space="preserve"> </w:t>
      </w:r>
      <w:r w:rsidRPr="000F239C">
        <w:rPr>
          <w:rFonts w:ascii="Times New Roman" w:hAnsi="Times New Roman"/>
          <w:i/>
          <w:iCs/>
          <w:sz w:val="20"/>
          <w:szCs w:val="20"/>
        </w:rPr>
        <w:t xml:space="preserve">Ye cannot drink the cup of the Lord, and the cup of devils: </w:t>
      </w:r>
    </w:p>
    <w:p w14:paraId="566783A1" w14:textId="7D8C2841" w:rsidR="00D333C7" w:rsidRPr="00AA02A3" w:rsidRDefault="0066501C" w:rsidP="007A3494">
      <w:pPr>
        <w:pStyle w:val="NoSpacing"/>
        <w:tabs>
          <w:tab w:val="left" w:pos="1418"/>
          <w:tab w:val="left" w:pos="7655"/>
          <w:tab w:val="left" w:pos="7938"/>
        </w:tabs>
        <w:ind w:left="567"/>
        <w:rPr>
          <w:rFonts w:ascii="Times New Roman" w:hAnsi="Times New Roman"/>
          <w:sz w:val="20"/>
          <w:szCs w:val="20"/>
        </w:rPr>
      </w:pPr>
      <w:r>
        <w:rPr>
          <w:rFonts w:ascii="Times New Roman" w:hAnsi="Times New Roman"/>
          <w:sz w:val="20"/>
          <w:szCs w:val="20"/>
        </w:rPr>
        <w:tab/>
        <w:t xml:space="preserve">  </w:t>
      </w:r>
      <w:r w:rsidR="00D333C7" w:rsidRPr="000F239C">
        <w:rPr>
          <w:rFonts w:ascii="Times New Roman" w:hAnsi="Times New Roman"/>
          <w:i/>
          <w:iCs/>
          <w:sz w:val="20"/>
          <w:szCs w:val="20"/>
        </w:rPr>
        <w:t>ye cannot be partakers of the Lord's table, and of the table of devils.</w:t>
      </w:r>
      <w:r w:rsidR="00D333C7">
        <w:rPr>
          <w:rFonts w:ascii="Times New Roman" w:hAnsi="Times New Roman"/>
          <w:sz w:val="20"/>
          <w:szCs w:val="20"/>
        </w:rPr>
        <w:tab/>
        <w:t>I Cor. 10:21</w:t>
      </w:r>
    </w:p>
    <w:p w14:paraId="5C319380" w14:textId="77777777" w:rsidR="00D333C7" w:rsidRPr="000F239C" w:rsidRDefault="00D333C7" w:rsidP="00D333C7">
      <w:pPr>
        <w:pStyle w:val="NoSpacing"/>
        <w:numPr>
          <w:ilvl w:val="0"/>
          <w:numId w:val="3"/>
        </w:numPr>
        <w:tabs>
          <w:tab w:val="left" w:pos="7655"/>
          <w:tab w:val="left" w:pos="7938"/>
        </w:tabs>
        <w:ind w:left="426" w:hanging="284"/>
        <w:rPr>
          <w:rFonts w:ascii="Times New Roman" w:hAnsi="Times New Roman"/>
          <w:sz w:val="20"/>
          <w:szCs w:val="20"/>
        </w:rPr>
      </w:pPr>
      <w:r w:rsidRPr="000F239C">
        <w:rPr>
          <w:rFonts w:ascii="Times New Roman" w:hAnsi="Times New Roman"/>
          <w:sz w:val="20"/>
          <w:szCs w:val="20"/>
        </w:rPr>
        <w:t xml:space="preserve">Its </w:t>
      </w:r>
      <w:r w:rsidRPr="00411151">
        <w:rPr>
          <w:rFonts w:ascii="Times New Roman" w:hAnsi="Times New Roman"/>
          <w:b/>
          <w:bCs/>
          <w:sz w:val="20"/>
          <w:szCs w:val="20"/>
        </w:rPr>
        <w:t>D</w:t>
      </w:r>
      <w:r>
        <w:rPr>
          <w:rFonts w:ascii="Times New Roman" w:hAnsi="Times New Roman"/>
          <w:sz w:val="20"/>
          <w:szCs w:val="20"/>
        </w:rPr>
        <w:t xml:space="preserve">ivine </w:t>
      </w:r>
      <w:r w:rsidRPr="000F239C">
        <w:rPr>
          <w:rFonts w:ascii="Times New Roman" w:hAnsi="Times New Roman"/>
          <w:sz w:val="20"/>
          <w:szCs w:val="20"/>
        </w:rPr>
        <w:t>Institution.</w:t>
      </w:r>
      <w:r>
        <w:rPr>
          <w:rFonts w:ascii="Times New Roman" w:hAnsi="Times New Roman"/>
          <w:sz w:val="20"/>
          <w:szCs w:val="20"/>
        </w:rPr>
        <w:tab/>
      </w:r>
      <w:r w:rsidRPr="000F239C">
        <w:rPr>
          <w:rFonts w:ascii="Times New Roman" w:hAnsi="Times New Roman"/>
          <w:sz w:val="20"/>
          <w:szCs w:val="20"/>
        </w:rPr>
        <w:t>1 Cor</w:t>
      </w:r>
      <w:r>
        <w:rPr>
          <w:rFonts w:ascii="Times New Roman" w:hAnsi="Times New Roman"/>
          <w:sz w:val="20"/>
          <w:szCs w:val="20"/>
        </w:rPr>
        <w:t xml:space="preserve">. </w:t>
      </w:r>
      <w:r w:rsidRPr="000F239C">
        <w:rPr>
          <w:rFonts w:ascii="Times New Roman" w:hAnsi="Times New Roman"/>
          <w:sz w:val="20"/>
          <w:szCs w:val="20"/>
        </w:rPr>
        <w:t xml:space="preserve">11:23-25 </w:t>
      </w:r>
    </w:p>
    <w:p w14:paraId="74F4716F" w14:textId="77777777" w:rsidR="00D333C7" w:rsidRPr="00172C6C" w:rsidRDefault="00D333C7" w:rsidP="00D333C7">
      <w:pPr>
        <w:pStyle w:val="NoSpacing"/>
        <w:numPr>
          <w:ilvl w:val="0"/>
          <w:numId w:val="7"/>
        </w:numPr>
        <w:tabs>
          <w:tab w:val="left" w:pos="7655"/>
          <w:tab w:val="left" w:pos="7938"/>
        </w:tabs>
        <w:ind w:left="567" w:hanging="283"/>
        <w:rPr>
          <w:rFonts w:ascii="Times New Roman" w:hAnsi="Times New Roman"/>
          <w:sz w:val="20"/>
          <w:szCs w:val="20"/>
        </w:rPr>
      </w:pPr>
      <w:r w:rsidRPr="00172C6C">
        <w:rPr>
          <w:rFonts w:ascii="Times New Roman" w:hAnsi="Times New Roman"/>
          <w:sz w:val="20"/>
          <w:szCs w:val="20"/>
        </w:rPr>
        <w:t>From the Lord:</w:t>
      </w:r>
    </w:p>
    <w:p w14:paraId="0123E583" w14:textId="433CC9A4" w:rsidR="00411151" w:rsidRDefault="00D333C7" w:rsidP="00D333C7">
      <w:pPr>
        <w:pStyle w:val="NoSpacing"/>
        <w:tabs>
          <w:tab w:val="left" w:pos="7655"/>
          <w:tab w:val="left" w:pos="7938"/>
        </w:tabs>
        <w:ind w:left="567"/>
        <w:rPr>
          <w:rFonts w:ascii="Times New Roman" w:hAnsi="Times New Roman"/>
          <w:i/>
          <w:iCs/>
          <w:sz w:val="20"/>
          <w:szCs w:val="20"/>
        </w:rPr>
      </w:pPr>
      <w:r w:rsidRPr="000F239C">
        <w:rPr>
          <w:rFonts w:ascii="Times New Roman" w:hAnsi="Times New Roman"/>
          <w:i/>
          <w:iCs/>
          <w:sz w:val="20"/>
          <w:szCs w:val="20"/>
        </w:rPr>
        <w:t xml:space="preserve">For I have received of the Lord that which also I delivered unto you, That the Lord Jesus the same night in which </w:t>
      </w:r>
      <w:r w:rsidR="00411151">
        <w:rPr>
          <w:rFonts w:ascii="Times New Roman" w:hAnsi="Times New Roman"/>
          <w:i/>
          <w:iCs/>
          <w:sz w:val="20"/>
          <w:szCs w:val="20"/>
        </w:rPr>
        <w:t>H</w:t>
      </w:r>
      <w:r w:rsidRPr="000F239C">
        <w:rPr>
          <w:rFonts w:ascii="Times New Roman" w:hAnsi="Times New Roman"/>
          <w:i/>
          <w:iCs/>
          <w:sz w:val="20"/>
          <w:szCs w:val="20"/>
        </w:rPr>
        <w:t xml:space="preserve">e was betrayed took bread: And when </w:t>
      </w:r>
      <w:r w:rsidR="00411151">
        <w:rPr>
          <w:rFonts w:ascii="Times New Roman" w:hAnsi="Times New Roman"/>
          <w:i/>
          <w:iCs/>
          <w:sz w:val="20"/>
          <w:szCs w:val="20"/>
        </w:rPr>
        <w:t>H</w:t>
      </w:r>
      <w:r w:rsidRPr="000F239C">
        <w:rPr>
          <w:rFonts w:ascii="Times New Roman" w:hAnsi="Times New Roman"/>
          <w:i/>
          <w:iCs/>
          <w:sz w:val="20"/>
          <w:szCs w:val="20"/>
        </w:rPr>
        <w:t xml:space="preserve">e had given thanks, </w:t>
      </w:r>
      <w:r w:rsidR="00144BBE">
        <w:rPr>
          <w:rFonts w:ascii="Times New Roman" w:hAnsi="Times New Roman"/>
          <w:i/>
          <w:iCs/>
          <w:sz w:val="20"/>
          <w:szCs w:val="20"/>
        </w:rPr>
        <w:t>H</w:t>
      </w:r>
      <w:r w:rsidRPr="000F239C">
        <w:rPr>
          <w:rFonts w:ascii="Times New Roman" w:hAnsi="Times New Roman"/>
          <w:i/>
          <w:iCs/>
          <w:sz w:val="20"/>
          <w:szCs w:val="20"/>
        </w:rPr>
        <w:t xml:space="preserve">e </w:t>
      </w:r>
      <w:proofErr w:type="gramStart"/>
      <w:r w:rsidRPr="000F239C">
        <w:rPr>
          <w:rFonts w:ascii="Times New Roman" w:hAnsi="Times New Roman"/>
          <w:i/>
          <w:iCs/>
          <w:sz w:val="20"/>
          <w:szCs w:val="20"/>
        </w:rPr>
        <w:t>brake</w:t>
      </w:r>
      <w:proofErr w:type="gramEnd"/>
      <w:r w:rsidRPr="000F239C">
        <w:rPr>
          <w:rFonts w:ascii="Times New Roman" w:hAnsi="Times New Roman"/>
          <w:i/>
          <w:iCs/>
          <w:sz w:val="20"/>
          <w:szCs w:val="20"/>
        </w:rPr>
        <w:t xml:space="preserve"> it, and said, </w:t>
      </w:r>
      <w:bookmarkStart w:id="1" w:name="_Hlk149490588"/>
      <w:r w:rsidRPr="000F239C">
        <w:rPr>
          <w:rFonts w:ascii="Times New Roman" w:hAnsi="Times New Roman"/>
          <w:i/>
          <w:iCs/>
          <w:sz w:val="20"/>
          <w:szCs w:val="20"/>
        </w:rPr>
        <w:t xml:space="preserve">Take, eat: this is </w:t>
      </w:r>
      <w:r w:rsidR="00411151">
        <w:rPr>
          <w:rFonts w:ascii="Times New Roman" w:hAnsi="Times New Roman"/>
          <w:i/>
          <w:iCs/>
          <w:sz w:val="20"/>
          <w:szCs w:val="20"/>
        </w:rPr>
        <w:t>M</w:t>
      </w:r>
      <w:r w:rsidRPr="000F239C">
        <w:rPr>
          <w:rFonts w:ascii="Times New Roman" w:hAnsi="Times New Roman"/>
          <w:i/>
          <w:iCs/>
          <w:sz w:val="20"/>
          <w:szCs w:val="20"/>
        </w:rPr>
        <w:t xml:space="preserve">y body, which is broken for you: this do in remembrance of </w:t>
      </w:r>
      <w:r w:rsidR="00411151">
        <w:rPr>
          <w:rFonts w:ascii="Times New Roman" w:hAnsi="Times New Roman"/>
          <w:i/>
          <w:iCs/>
          <w:sz w:val="20"/>
          <w:szCs w:val="20"/>
        </w:rPr>
        <w:t>M</w:t>
      </w:r>
      <w:r w:rsidRPr="000F239C">
        <w:rPr>
          <w:rFonts w:ascii="Times New Roman" w:hAnsi="Times New Roman"/>
          <w:i/>
          <w:iCs/>
          <w:sz w:val="20"/>
          <w:szCs w:val="20"/>
        </w:rPr>
        <w:t xml:space="preserve">e. </w:t>
      </w:r>
    </w:p>
    <w:p w14:paraId="60B0AAA8" w14:textId="6A243AC3" w:rsidR="00D333C7" w:rsidRDefault="00D333C7" w:rsidP="00D333C7">
      <w:pPr>
        <w:pStyle w:val="NoSpacing"/>
        <w:tabs>
          <w:tab w:val="left" w:pos="7655"/>
          <w:tab w:val="left" w:pos="7938"/>
        </w:tabs>
        <w:ind w:left="567"/>
        <w:rPr>
          <w:rFonts w:ascii="Times New Roman" w:hAnsi="Times New Roman"/>
          <w:i/>
          <w:iCs/>
          <w:sz w:val="20"/>
          <w:szCs w:val="20"/>
        </w:rPr>
      </w:pPr>
      <w:r w:rsidRPr="000F239C">
        <w:rPr>
          <w:rFonts w:ascii="Times New Roman" w:hAnsi="Times New Roman"/>
          <w:i/>
          <w:iCs/>
          <w:sz w:val="20"/>
          <w:szCs w:val="20"/>
        </w:rPr>
        <w:t>After the same m</w:t>
      </w:r>
      <w:bookmarkEnd w:id="1"/>
      <w:r w:rsidRPr="000F239C">
        <w:rPr>
          <w:rFonts w:ascii="Times New Roman" w:hAnsi="Times New Roman"/>
          <w:i/>
          <w:iCs/>
          <w:sz w:val="20"/>
          <w:szCs w:val="20"/>
        </w:rPr>
        <w:t xml:space="preserve">anner also </w:t>
      </w:r>
      <w:r w:rsidR="00411151">
        <w:rPr>
          <w:rFonts w:ascii="Times New Roman" w:hAnsi="Times New Roman"/>
          <w:i/>
          <w:iCs/>
          <w:sz w:val="20"/>
          <w:szCs w:val="20"/>
        </w:rPr>
        <w:t>H</w:t>
      </w:r>
      <w:r w:rsidRPr="000F239C">
        <w:rPr>
          <w:rFonts w:ascii="Times New Roman" w:hAnsi="Times New Roman"/>
          <w:i/>
          <w:iCs/>
          <w:sz w:val="20"/>
          <w:szCs w:val="20"/>
        </w:rPr>
        <w:t xml:space="preserve">e took the cup, when </w:t>
      </w:r>
      <w:r w:rsidR="004F7F2E">
        <w:rPr>
          <w:rFonts w:ascii="Times New Roman" w:hAnsi="Times New Roman"/>
          <w:i/>
          <w:iCs/>
          <w:sz w:val="20"/>
          <w:szCs w:val="20"/>
        </w:rPr>
        <w:t>H</w:t>
      </w:r>
      <w:r w:rsidRPr="000F239C">
        <w:rPr>
          <w:rFonts w:ascii="Times New Roman" w:hAnsi="Times New Roman"/>
          <w:i/>
          <w:iCs/>
          <w:sz w:val="20"/>
          <w:szCs w:val="20"/>
        </w:rPr>
        <w:t xml:space="preserve">e had supped, saying, This cup is the new testament in </w:t>
      </w:r>
      <w:r w:rsidR="004F7F2E">
        <w:rPr>
          <w:rFonts w:ascii="Times New Roman" w:hAnsi="Times New Roman"/>
          <w:i/>
          <w:iCs/>
          <w:sz w:val="20"/>
          <w:szCs w:val="20"/>
        </w:rPr>
        <w:t>M</w:t>
      </w:r>
      <w:r w:rsidRPr="000F239C">
        <w:rPr>
          <w:rFonts w:ascii="Times New Roman" w:hAnsi="Times New Roman"/>
          <w:i/>
          <w:iCs/>
          <w:sz w:val="20"/>
          <w:szCs w:val="20"/>
        </w:rPr>
        <w:t xml:space="preserve">y blood: this do ye, as oft as ye drink it, in remembrance of </w:t>
      </w:r>
      <w:r w:rsidR="004F7F2E">
        <w:rPr>
          <w:rFonts w:ascii="Times New Roman" w:hAnsi="Times New Roman"/>
          <w:i/>
          <w:iCs/>
          <w:sz w:val="20"/>
          <w:szCs w:val="20"/>
        </w:rPr>
        <w:t>M</w:t>
      </w:r>
      <w:r w:rsidRPr="000F239C">
        <w:rPr>
          <w:rFonts w:ascii="Times New Roman" w:hAnsi="Times New Roman"/>
          <w:i/>
          <w:iCs/>
          <w:sz w:val="20"/>
          <w:szCs w:val="20"/>
        </w:rPr>
        <w:t>e.</w:t>
      </w:r>
    </w:p>
    <w:p w14:paraId="748FC845" w14:textId="77777777" w:rsidR="00D333C7" w:rsidRPr="00172C6C" w:rsidRDefault="00D333C7" w:rsidP="00D333C7">
      <w:pPr>
        <w:pStyle w:val="NoSpacing"/>
        <w:numPr>
          <w:ilvl w:val="0"/>
          <w:numId w:val="7"/>
        </w:numPr>
        <w:tabs>
          <w:tab w:val="left" w:pos="7655"/>
          <w:tab w:val="left" w:pos="7938"/>
        </w:tabs>
        <w:ind w:left="567" w:hanging="284"/>
        <w:rPr>
          <w:rFonts w:ascii="Times New Roman" w:hAnsi="Times New Roman"/>
          <w:sz w:val="20"/>
          <w:szCs w:val="20"/>
        </w:rPr>
      </w:pPr>
      <w:r w:rsidRPr="00172C6C">
        <w:rPr>
          <w:rFonts w:ascii="Times New Roman" w:hAnsi="Times New Roman"/>
          <w:sz w:val="20"/>
          <w:szCs w:val="20"/>
        </w:rPr>
        <w:t>By the Lord:</w:t>
      </w:r>
      <w:r w:rsidRPr="00172C6C">
        <w:rPr>
          <w:rFonts w:ascii="Times New Roman" w:hAnsi="Times New Roman"/>
          <w:sz w:val="20"/>
          <w:szCs w:val="20"/>
        </w:rPr>
        <w:tab/>
      </w:r>
      <w:r>
        <w:rPr>
          <w:rFonts w:ascii="Times New Roman" w:hAnsi="Times New Roman"/>
          <w:sz w:val="20"/>
          <w:szCs w:val="20"/>
        </w:rPr>
        <w:t xml:space="preserve">Lk. </w:t>
      </w:r>
      <w:r w:rsidRPr="00172C6C">
        <w:rPr>
          <w:rFonts w:ascii="Times New Roman" w:hAnsi="Times New Roman"/>
          <w:sz w:val="20"/>
          <w:szCs w:val="20"/>
        </w:rPr>
        <w:t>22:17-19</w:t>
      </w:r>
    </w:p>
    <w:p w14:paraId="4B02E5B8" w14:textId="18330147" w:rsidR="00D333C7" w:rsidRPr="00172C6C" w:rsidRDefault="00D333C7" w:rsidP="00D333C7">
      <w:pPr>
        <w:pStyle w:val="NoSpacing"/>
        <w:tabs>
          <w:tab w:val="left" w:pos="7371"/>
          <w:tab w:val="left" w:pos="7938"/>
        </w:tabs>
        <w:ind w:left="567" w:hanging="284"/>
        <w:rPr>
          <w:rFonts w:ascii="Times New Roman" w:hAnsi="Times New Roman"/>
          <w:i/>
          <w:iCs/>
          <w:sz w:val="20"/>
          <w:szCs w:val="20"/>
        </w:rPr>
      </w:pPr>
      <w:r>
        <w:rPr>
          <w:rFonts w:ascii="Times New Roman" w:hAnsi="Times New Roman"/>
          <w:i/>
          <w:iCs/>
          <w:sz w:val="20"/>
          <w:szCs w:val="20"/>
        </w:rPr>
        <w:tab/>
      </w:r>
      <w:r w:rsidRPr="00172C6C">
        <w:rPr>
          <w:rFonts w:ascii="Times New Roman" w:hAnsi="Times New Roman"/>
          <w:i/>
          <w:iCs/>
          <w:sz w:val="20"/>
          <w:szCs w:val="20"/>
        </w:rPr>
        <w:t xml:space="preserve">And </w:t>
      </w:r>
      <w:r w:rsidR="004F7F2E">
        <w:rPr>
          <w:rFonts w:ascii="Times New Roman" w:hAnsi="Times New Roman"/>
          <w:i/>
          <w:iCs/>
          <w:sz w:val="20"/>
          <w:szCs w:val="20"/>
        </w:rPr>
        <w:t>H</w:t>
      </w:r>
      <w:r w:rsidRPr="00172C6C">
        <w:rPr>
          <w:rFonts w:ascii="Times New Roman" w:hAnsi="Times New Roman"/>
          <w:i/>
          <w:iCs/>
          <w:sz w:val="20"/>
          <w:szCs w:val="20"/>
        </w:rPr>
        <w:t>e took the cup, and gave thanks, and said, Take this, and divide it among yourselves</w:t>
      </w:r>
      <w:r>
        <w:rPr>
          <w:rFonts w:ascii="Times New Roman" w:hAnsi="Times New Roman"/>
          <w:i/>
          <w:iCs/>
          <w:sz w:val="20"/>
          <w:szCs w:val="20"/>
        </w:rPr>
        <w:t>…</w:t>
      </w:r>
    </w:p>
    <w:p w14:paraId="493397FD" w14:textId="4F199A30" w:rsidR="00D333C7" w:rsidRDefault="00D333C7" w:rsidP="00D333C7">
      <w:pPr>
        <w:pStyle w:val="NoSpacing"/>
        <w:tabs>
          <w:tab w:val="left" w:pos="7371"/>
          <w:tab w:val="left" w:pos="7938"/>
        </w:tabs>
        <w:ind w:left="567" w:hanging="284"/>
        <w:rPr>
          <w:rFonts w:ascii="Times New Roman" w:hAnsi="Times New Roman"/>
          <w:i/>
          <w:iCs/>
          <w:sz w:val="20"/>
          <w:szCs w:val="20"/>
        </w:rPr>
      </w:pPr>
      <w:r>
        <w:rPr>
          <w:rFonts w:ascii="Times New Roman" w:hAnsi="Times New Roman"/>
          <w:i/>
          <w:iCs/>
          <w:sz w:val="20"/>
          <w:szCs w:val="20"/>
        </w:rPr>
        <w:tab/>
      </w:r>
      <w:r w:rsidRPr="00172C6C">
        <w:rPr>
          <w:rFonts w:ascii="Times New Roman" w:hAnsi="Times New Roman"/>
          <w:i/>
          <w:iCs/>
          <w:sz w:val="20"/>
          <w:szCs w:val="20"/>
        </w:rPr>
        <w:t xml:space="preserve">And </w:t>
      </w:r>
      <w:r w:rsidR="004F7F2E">
        <w:rPr>
          <w:rFonts w:ascii="Times New Roman" w:hAnsi="Times New Roman"/>
          <w:i/>
          <w:iCs/>
          <w:sz w:val="20"/>
          <w:szCs w:val="20"/>
        </w:rPr>
        <w:t>H</w:t>
      </w:r>
      <w:r w:rsidRPr="00172C6C">
        <w:rPr>
          <w:rFonts w:ascii="Times New Roman" w:hAnsi="Times New Roman"/>
          <w:i/>
          <w:iCs/>
          <w:sz w:val="20"/>
          <w:szCs w:val="20"/>
        </w:rPr>
        <w:t xml:space="preserve">e took bread, and gave thanks, and brake it, and gave unto them, saying, </w:t>
      </w:r>
    </w:p>
    <w:p w14:paraId="5B5A9E13" w14:textId="5BCCF705" w:rsidR="00D333C7" w:rsidRPr="00172C6C" w:rsidRDefault="00D333C7" w:rsidP="00D333C7">
      <w:pPr>
        <w:pStyle w:val="NoSpacing"/>
        <w:tabs>
          <w:tab w:val="left" w:pos="7371"/>
          <w:tab w:val="left" w:pos="7938"/>
        </w:tabs>
        <w:ind w:left="567" w:hanging="284"/>
        <w:rPr>
          <w:rFonts w:ascii="Times New Roman" w:hAnsi="Times New Roman"/>
          <w:i/>
          <w:iCs/>
          <w:sz w:val="20"/>
          <w:szCs w:val="20"/>
        </w:rPr>
      </w:pPr>
      <w:r>
        <w:rPr>
          <w:rFonts w:ascii="Times New Roman" w:hAnsi="Times New Roman"/>
          <w:i/>
          <w:iCs/>
          <w:sz w:val="20"/>
          <w:szCs w:val="20"/>
        </w:rPr>
        <w:tab/>
      </w:r>
      <w:r w:rsidRPr="00172C6C">
        <w:rPr>
          <w:rFonts w:ascii="Times New Roman" w:hAnsi="Times New Roman"/>
          <w:i/>
          <w:iCs/>
          <w:sz w:val="20"/>
          <w:szCs w:val="20"/>
        </w:rPr>
        <w:t xml:space="preserve">This is </w:t>
      </w:r>
      <w:r w:rsidR="004F7F2E">
        <w:rPr>
          <w:rFonts w:ascii="Times New Roman" w:hAnsi="Times New Roman"/>
          <w:i/>
          <w:iCs/>
          <w:sz w:val="20"/>
          <w:szCs w:val="20"/>
        </w:rPr>
        <w:t>M</w:t>
      </w:r>
      <w:r w:rsidRPr="00172C6C">
        <w:rPr>
          <w:rFonts w:ascii="Times New Roman" w:hAnsi="Times New Roman"/>
          <w:i/>
          <w:iCs/>
          <w:sz w:val="20"/>
          <w:szCs w:val="20"/>
        </w:rPr>
        <w:t xml:space="preserve">y body which is given for you: this </w:t>
      </w:r>
      <w:proofErr w:type="gramStart"/>
      <w:r w:rsidRPr="00172C6C">
        <w:rPr>
          <w:rFonts w:ascii="Times New Roman" w:hAnsi="Times New Roman"/>
          <w:i/>
          <w:iCs/>
          <w:sz w:val="20"/>
          <w:szCs w:val="20"/>
        </w:rPr>
        <w:t>do</w:t>
      </w:r>
      <w:proofErr w:type="gramEnd"/>
      <w:r w:rsidRPr="00172C6C">
        <w:rPr>
          <w:rFonts w:ascii="Times New Roman" w:hAnsi="Times New Roman"/>
          <w:i/>
          <w:iCs/>
          <w:sz w:val="20"/>
          <w:szCs w:val="20"/>
        </w:rPr>
        <w:t xml:space="preserve"> in remembrance of </w:t>
      </w:r>
      <w:r w:rsidR="004F7F2E">
        <w:rPr>
          <w:rFonts w:ascii="Times New Roman" w:hAnsi="Times New Roman"/>
          <w:i/>
          <w:iCs/>
          <w:sz w:val="20"/>
          <w:szCs w:val="20"/>
        </w:rPr>
        <w:t>M</w:t>
      </w:r>
      <w:r w:rsidRPr="00172C6C">
        <w:rPr>
          <w:rFonts w:ascii="Times New Roman" w:hAnsi="Times New Roman"/>
          <w:i/>
          <w:iCs/>
          <w:sz w:val="20"/>
          <w:szCs w:val="20"/>
        </w:rPr>
        <w:t>e.</w:t>
      </w:r>
    </w:p>
    <w:p w14:paraId="27879721" w14:textId="11FB3932" w:rsidR="00D333C7" w:rsidRPr="00F16E0E" w:rsidRDefault="00D333C7" w:rsidP="00D333C7">
      <w:pPr>
        <w:pStyle w:val="NoSpacing"/>
        <w:numPr>
          <w:ilvl w:val="0"/>
          <w:numId w:val="3"/>
        </w:numPr>
        <w:tabs>
          <w:tab w:val="left" w:pos="7655"/>
          <w:tab w:val="left" w:pos="7938"/>
        </w:tabs>
        <w:ind w:left="426" w:hanging="284"/>
        <w:rPr>
          <w:rFonts w:ascii="Times New Roman" w:hAnsi="Times New Roman"/>
          <w:i/>
          <w:iCs/>
          <w:sz w:val="20"/>
          <w:szCs w:val="20"/>
        </w:rPr>
      </w:pPr>
      <w:r w:rsidRPr="00F16E0E">
        <w:rPr>
          <w:rFonts w:ascii="Times New Roman" w:hAnsi="Times New Roman"/>
          <w:sz w:val="20"/>
          <w:szCs w:val="20"/>
        </w:rPr>
        <w:t xml:space="preserve">Its </w:t>
      </w:r>
      <w:r w:rsidR="001B7E6A" w:rsidRPr="00F16E0E">
        <w:rPr>
          <w:rFonts w:ascii="Times New Roman" w:hAnsi="Times New Roman"/>
          <w:b/>
          <w:bCs/>
          <w:sz w:val="20"/>
          <w:szCs w:val="20"/>
        </w:rPr>
        <w:t>D</w:t>
      </w:r>
      <w:r w:rsidR="001B7E6A" w:rsidRPr="00F16E0E">
        <w:rPr>
          <w:rFonts w:ascii="Times New Roman" w:hAnsi="Times New Roman"/>
          <w:sz w:val="20"/>
          <w:szCs w:val="20"/>
        </w:rPr>
        <w:t xml:space="preserve">iscerning </w:t>
      </w:r>
      <w:r w:rsidRPr="00DB23A6">
        <w:rPr>
          <w:rFonts w:ascii="Times New Roman" w:hAnsi="Times New Roman"/>
          <w:b/>
          <w:bCs/>
          <w:sz w:val="20"/>
          <w:szCs w:val="20"/>
        </w:rPr>
        <w:t>P</w:t>
      </w:r>
      <w:r w:rsidRPr="00F16E0E">
        <w:rPr>
          <w:rFonts w:ascii="Times New Roman" w:hAnsi="Times New Roman"/>
          <w:sz w:val="20"/>
          <w:szCs w:val="20"/>
        </w:rPr>
        <w:t>reparation</w:t>
      </w:r>
      <w:r w:rsidR="00E30624">
        <w:rPr>
          <w:rFonts w:ascii="Times New Roman" w:hAnsi="Times New Roman"/>
          <w:sz w:val="20"/>
          <w:szCs w:val="20"/>
        </w:rPr>
        <w:t xml:space="preserve"> to avoid </w:t>
      </w:r>
      <w:r w:rsidR="00036E0C" w:rsidRPr="00036E0C">
        <w:rPr>
          <w:rFonts w:ascii="Times New Roman" w:hAnsi="Times New Roman"/>
          <w:b/>
          <w:bCs/>
          <w:sz w:val="20"/>
          <w:szCs w:val="20"/>
        </w:rPr>
        <w:t>D</w:t>
      </w:r>
      <w:r w:rsidR="00036E0C">
        <w:rPr>
          <w:rFonts w:ascii="Times New Roman" w:hAnsi="Times New Roman"/>
          <w:sz w:val="20"/>
          <w:szCs w:val="20"/>
        </w:rPr>
        <w:t xml:space="preserve">rinking </w:t>
      </w:r>
      <w:r w:rsidR="00E30624" w:rsidRPr="00E30624">
        <w:rPr>
          <w:rFonts w:ascii="Times New Roman" w:hAnsi="Times New Roman"/>
          <w:b/>
          <w:bCs/>
          <w:sz w:val="20"/>
          <w:szCs w:val="20"/>
        </w:rPr>
        <w:t>D</w:t>
      </w:r>
      <w:r w:rsidR="00E30624">
        <w:rPr>
          <w:rFonts w:ascii="Times New Roman" w:hAnsi="Times New Roman"/>
          <w:sz w:val="20"/>
          <w:szCs w:val="20"/>
        </w:rPr>
        <w:t>amnation.</w:t>
      </w:r>
      <w:r w:rsidRPr="00F16E0E">
        <w:rPr>
          <w:rFonts w:ascii="Times New Roman" w:hAnsi="Times New Roman"/>
          <w:sz w:val="20"/>
          <w:szCs w:val="20"/>
        </w:rPr>
        <w:t>:</w:t>
      </w:r>
      <w:r w:rsidRPr="00F16E0E">
        <w:rPr>
          <w:rFonts w:ascii="Times New Roman" w:hAnsi="Times New Roman"/>
          <w:sz w:val="20"/>
          <w:szCs w:val="20"/>
        </w:rPr>
        <w:tab/>
        <w:t xml:space="preserve">I Cor. 11:28-29 </w:t>
      </w:r>
      <w:r w:rsidRPr="00F16E0E">
        <w:rPr>
          <w:rFonts w:ascii="Times New Roman" w:hAnsi="Times New Roman"/>
          <w:i/>
          <w:iCs/>
          <w:sz w:val="20"/>
          <w:szCs w:val="20"/>
        </w:rPr>
        <w:t>But let a man examine himself, and so let him eat of that bread, and drink of that cup.</w:t>
      </w:r>
      <w:r w:rsidR="00F16E0E">
        <w:rPr>
          <w:rFonts w:ascii="Times New Roman" w:hAnsi="Times New Roman"/>
          <w:i/>
          <w:iCs/>
          <w:sz w:val="20"/>
          <w:szCs w:val="20"/>
        </w:rPr>
        <w:t xml:space="preserve"> </w:t>
      </w:r>
      <w:r w:rsidRPr="00F16E0E">
        <w:rPr>
          <w:rFonts w:ascii="Times New Roman" w:hAnsi="Times New Roman"/>
          <w:i/>
          <w:iCs/>
          <w:sz w:val="20"/>
          <w:szCs w:val="20"/>
        </w:rPr>
        <w:t xml:space="preserve">For he that </w:t>
      </w:r>
      <w:proofErr w:type="spellStart"/>
      <w:r w:rsidRPr="00F16E0E">
        <w:rPr>
          <w:rFonts w:ascii="Times New Roman" w:hAnsi="Times New Roman"/>
          <w:i/>
          <w:iCs/>
          <w:sz w:val="20"/>
          <w:szCs w:val="20"/>
        </w:rPr>
        <w:t>eateth</w:t>
      </w:r>
      <w:proofErr w:type="spellEnd"/>
      <w:r w:rsidRPr="00F16E0E">
        <w:rPr>
          <w:rFonts w:ascii="Times New Roman" w:hAnsi="Times New Roman"/>
          <w:i/>
          <w:iCs/>
          <w:sz w:val="20"/>
          <w:szCs w:val="20"/>
        </w:rPr>
        <w:t xml:space="preserve"> and </w:t>
      </w:r>
      <w:proofErr w:type="spellStart"/>
      <w:r w:rsidRPr="00F16E0E">
        <w:rPr>
          <w:rFonts w:ascii="Times New Roman" w:hAnsi="Times New Roman"/>
          <w:i/>
          <w:iCs/>
          <w:sz w:val="20"/>
          <w:szCs w:val="20"/>
        </w:rPr>
        <w:t>drinketh</w:t>
      </w:r>
      <w:proofErr w:type="spellEnd"/>
      <w:r w:rsidRPr="00F16E0E">
        <w:rPr>
          <w:rFonts w:ascii="Times New Roman" w:hAnsi="Times New Roman"/>
          <w:i/>
          <w:iCs/>
          <w:sz w:val="20"/>
          <w:szCs w:val="20"/>
        </w:rPr>
        <w:t xml:space="preserve"> unworthily, </w:t>
      </w:r>
      <w:proofErr w:type="spellStart"/>
      <w:r w:rsidRPr="00F16E0E">
        <w:rPr>
          <w:rFonts w:ascii="Times New Roman" w:hAnsi="Times New Roman"/>
          <w:i/>
          <w:iCs/>
          <w:sz w:val="20"/>
          <w:szCs w:val="20"/>
        </w:rPr>
        <w:t>eateth</w:t>
      </w:r>
      <w:proofErr w:type="spellEnd"/>
      <w:r w:rsidRPr="00F16E0E">
        <w:rPr>
          <w:rFonts w:ascii="Times New Roman" w:hAnsi="Times New Roman"/>
          <w:i/>
          <w:iCs/>
          <w:sz w:val="20"/>
          <w:szCs w:val="20"/>
        </w:rPr>
        <w:t xml:space="preserve"> and </w:t>
      </w:r>
      <w:proofErr w:type="spellStart"/>
      <w:r w:rsidRPr="00F16E0E">
        <w:rPr>
          <w:rFonts w:ascii="Times New Roman" w:hAnsi="Times New Roman"/>
          <w:i/>
          <w:iCs/>
          <w:sz w:val="20"/>
          <w:szCs w:val="20"/>
        </w:rPr>
        <w:t>drinketh</w:t>
      </w:r>
      <w:proofErr w:type="spellEnd"/>
      <w:r w:rsidRPr="00F16E0E">
        <w:rPr>
          <w:rFonts w:ascii="Times New Roman" w:hAnsi="Times New Roman"/>
          <w:i/>
          <w:iCs/>
          <w:sz w:val="20"/>
          <w:szCs w:val="20"/>
        </w:rPr>
        <w:t xml:space="preserve"> damnation to himself, not </w:t>
      </w:r>
      <w:r w:rsidRPr="00F33661">
        <w:rPr>
          <w:rFonts w:ascii="Times New Roman" w:hAnsi="Times New Roman"/>
          <w:i/>
          <w:iCs/>
          <w:sz w:val="20"/>
          <w:szCs w:val="20"/>
          <w:u w:val="single"/>
        </w:rPr>
        <w:t>discerning the Lord's body</w:t>
      </w:r>
      <w:r w:rsidRPr="00F16E0E">
        <w:rPr>
          <w:rFonts w:ascii="Times New Roman" w:hAnsi="Times New Roman"/>
          <w:i/>
          <w:iCs/>
          <w:sz w:val="20"/>
          <w:szCs w:val="20"/>
        </w:rPr>
        <w:t>.</w:t>
      </w:r>
    </w:p>
    <w:p w14:paraId="17BD9299" w14:textId="4B9B1ED9" w:rsidR="00D333C7" w:rsidRPr="00166ACC" w:rsidRDefault="00D333C7" w:rsidP="00D333C7">
      <w:pPr>
        <w:pStyle w:val="NoSpacing"/>
        <w:tabs>
          <w:tab w:val="left" w:pos="7371"/>
          <w:tab w:val="left" w:pos="7938"/>
        </w:tabs>
        <w:ind w:left="426"/>
      </w:pPr>
      <w:r w:rsidRPr="00F33661">
        <w:rPr>
          <w:rFonts w:ascii="Times New Roman" w:hAnsi="Times New Roman"/>
          <w:b/>
          <w:bCs/>
          <w:i/>
          <w:iCs/>
          <w:sz w:val="20"/>
          <w:szCs w:val="20"/>
          <w:u w:val="single"/>
        </w:rPr>
        <w:t>D</w:t>
      </w:r>
      <w:r w:rsidRPr="00F33661">
        <w:rPr>
          <w:rFonts w:ascii="Times New Roman" w:hAnsi="Times New Roman"/>
          <w:i/>
          <w:iCs/>
          <w:sz w:val="20"/>
          <w:szCs w:val="20"/>
          <w:u w:val="single"/>
        </w:rPr>
        <w:t>iscern</w:t>
      </w:r>
      <w:r w:rsidR="00F16E0E" w:rsidRPr="00F33661">
        <w:rPr>
          <w:rFonts w:ascii="Times New Roman" w:hAnsi="Times New Roman"/>
          <w:i/>
          <w:iCs/>
          <w:sz w:val="20"/>
          <w:szCs w:val="20"/>
          <w:u w:val="single"/>
        </w:rPr>
        <w:t>ing</w:t>
      </w:r>
      <w:r w:rsidRPr="00F33661">
        <w:rPr>
          <w:rFonts w:ascii="Times New Roman" w:hAnsi="Times New Roman"/>
          <w:i/>
          <w:iCs/>
          <w:sz w:val="20"/>
          <w:szCs w:val="20"/>
          <w:u w:val="single"/>
        </w:rPr>
        <w:t xml:space="preserve"> the </w:t>
      </w:r>
      <w:r w:rsidR="00F33661" w:rsidRPr="00F33661">
        <w:rPr>
          <w:rFonts w:ascii="Times New Roman" w:hAnsi="Times New Roman"/>
          <w:i/>
          <w:iCs/>
          <w:sz w:val="20"/>
          <w:szCs w:val="20"/>
          <w:u w:val="single"/>
        </w:rPr>
        <w:t xml:space="preserve">Lord’s </w:t>
      </w:r>
      <w:r w:rsidRPr="00F33661">
        <w:rPr>
          <w:rFonts w:ascii="Times New Roman" w:hAnsi="Times New Roman"/>
          <w:i/>
          <w:iCs/>
          <w:sz w:val="20"/>
          <w:szCs w:val="20"/>
          <w:u w:val="single"/>
        </w:rPr>
        <w:t>Body</w:t>
      </w:r>
      <w:r w:rsidR="00125A63">
        <w:rPr>
          <w:rFonts w:ascii="Times New Roman" w:hAnsi="Times New Roman"/>
          <w:sz w:val="20"/>
          <w:szCs w:val="20"/>
        </w:rPr>
        <w:t xml:space="preserve"> – what it means:</w:t>
      </w:r>
    </w:p>
    <w:p w14:paraId="5EADC79B" w14:textId="7B498428" w:rsidR="00D333C7" w:rsidRDefault="00D333C7" w:rsidP="00166ACC">
      <w:pPr>
        <w:pStyle w:val="NoSpacing"/>
        <w:numPr>
          <w:ilvl w:val="0"/>
          <w:numId w:val="9"/>
        </w:numPr>
        <w:tabs>
          <w:tab w:val="left" w:pos="7655"/>
          <w:tab w:val="left" w:pos="7938"/>
        </w:tabs>
        <w:ind w:left="567" w:hanging="283"/>
        <w:rPr>
          <w:rFonts w:ascii="Times New Roman" w:hAnsi="Times New Roman"/>
          <w:i/>
          <w:iCs/>
          <w:sz w:val="20"/>
          <w:szCs w:val="20"/>
        </w:rPr>
      </w:pPr>
      <w:r w:rsidRPr="00172C6C">
        <w:rPr>
          <w:rFonts w:ascii="Times New Roman" w:hAnsi="Times New Roman"/>
          <w:i/>
          <w:iCs/>
          <w:sz w:val="20"/>
          <w:szCs w:val="20"/>
        </w:rPr>
        <w:t xml:space="preserve">Take, eat: this is </w:t>
      </w:r>
      <w:r w:rsidR="00125A63">
        <w:rPr>
          <w:rFonts w:ascii="Times New Roman" w:hAnsi="Times New Roman"/>
          <w:i/>
          <w:iCs/>
          <w:sz w:val="20"/>
          <w:szCs w:val="20"/>
        </w:rPr>
        <w:t>M</w:t>
      </w:r>
      <w:r w:rsidRPr="00172C6C">
        <w:rPr>
          <w:rFonts w:ascii="Times New Roman" w:hAnsi="Times New Roman"/>
          <w:i/>
          <w:iCs/>
          <w:sz w:val="20"/>
          <w:szCs w:val="20"/>
        </w:rPr>
        <w:t xml:space="preserve">y body, which is broken for you: this </w:t>
      </w:r>
      <w:proofErr w:type="gramStart"/>
      <w:r w:rsidRPr="00172C6C">
        <w:rPr>
          <w:rFonts w:ascii="Times New Roman" w:hAnsi="Times New Roman"/>
          <w:i/>
          <w:iCs/>
          <w:sz w:val="20"/>
          <w:szCs w:val="20"/>
        </w:rPr>
        <w:t>do</w:t>
      </w:r>
      <w:proofErr w:type="gramEnd"/>
      <w:r w:rsidRPr="00172C6C">
        <w:rPr>
          <w:rFonts w:ascii="Times New Roman" w:hAnsi="Times New Roman"/>
          <w:i/>
          <w:iCs/>
          <w:sz w:val="20"/>
          <w:szCs w:val="20"/>
        </w:rPr>
        <w:t xml:space="preserve"> in remembrance of </w:t>
      </w:r>
      <w:r w:rsidR="00745F1B">
        <w:rPr>
          <w:rFonts w:ascii="Times New Roman" w:hAnsi="Times New Roman"/>
          <w:i/>
          <w:iCs/>
          <w:sz w:val="20"/>
          <w:szCs w:val="20"/>
        </w:rPr>
        <w:t>M</w:t>
      </w:r>
      <w:r w:rsidRPr="00172C6C">
        <w:rPr>
          <w:rFonts w:ascii="Times New Roman" w:hAnsi="Times New Roman"/>
          <w:i/>
          <w:iCs/>
          <w:sz w:val="20"/>
          <w:szCs w:val="20"/>
        </w:rPr>
        <w:t xml:space="preserve">e. </w:t>
      </w:r>
      <w:r>
        <w:rPr>
          <w:rFonts w:ascii="Times New Roman" w:hAnsi="Times New Roman"/>
          <w:i/>
          <w:iCs/>
          <w:sz w:val="20"/>
          <w:szCs w:val="20"/>
        </w:rPr>
        <w:tab/>
      </w:r>
      <w:r>
        <w:rPr>
          <w:rFonts w:ascii="Times New Roman" w:hAnsi="Times New Roman"/>
          <w:sz w:val="20"/>
          <w:szCs w:val="20"/>
        </w:rPr>
        <w:t>I Cor. 11:24</w:t>
      </w:r>
      <w:r>
        <w:rPr>
          <w:rFonts w:ascii="Times New Roman" w:hAnsi="Times New Roman"/>
          <w:i/>
          <w:iCs/>
          <w:sz w:val="20"/>
          <w:szCs w:val="20"/>
        </w:rPr>
        <w:tab/>
      </w:r>
    </w:p>
    <w:p w14:paraId="4BCF5ED9" w14:textId="77777777" w:rsidR="00D333C7" w:rsidRPr="004E3439" w:rsidRDefault="00D333C7" w:rsidP="00166ACC">
      <w:pPr>
        <w:pStyle w:val="NoSpacing"/>
        <w:numPr>
          <w:ilvl w:val="0"/>
          <w:numId w:val="9"/>
        </w:numPr>
        <w:tabs>
          <w:tab w:val="left" w:pos="7655"/>
          <w:tab w:val="left" w:pos="7938"/>
        </w:tabs>
        <w:ind w:left="567" w:hanging="283"/>
        <w:rPr>
          <w:rFonts w:ascii="Times New Roman" w:hAnsi="Times New Roman"/>
          <w:i/>
          <w:iCs/>
          <w:sz w:val="20"/>
          <w:szCs w:val="20"/>
        </w:rPr>
      </w:pPr>
      <w:r w:rsidRPr="004E3439">
        <w:rPr>
          <w:rFonts w:ascii="Times New Roman" w:hAnsi="Times New Roman"/>
          <w:i/>
          <w:iCs/>
          <w:sz w:val="20"/>
          <w:szCs w:val="20"/>
        </w:rPr>
        <w:t>The bread which we break, is it not the communion of the body of Christ?</w:t>
      </w:r>
      <w:r>
        <w:rPr>
          <w:rFonts w:ascii="Times New Roman" w:hAnsi="Times New Roman"/>
          <w:i/>
          <w:iCs/>
          <w:sz w:val="20"/>
          <w:szCs w:val="20"/>
        </w:rPr>
        <w:tab/>
      </w:r>
      <w:r>
        <w:rPr>
          <w:rFonts w:ascii="Times New Roman" w:hAnsi="Times New Roman"/>
          <w:sz w:val="20"/>
          <w:szCs w:val="20"/>
        </w:rPr>
        <w:t>I Cor. 10:16</w:t>
      </w:r>
      <w:r>
        <w:rPr>
          <w:rFonts w:ascii="Times New Roman" w:hAnsi="Times New Roman"/>
          <w:i/>
          <w:iCs/>
          <w:sz w:val="20"/>
          <w:szCs w:val="20"/>
        </w:rPr>
        <w:tab/>
      </w:r>
    </w:p>
    <w:p w14:paraId="6D7686FE" w14:textId="77777777" w:rsidR="00D333C7" w:rsidRPr="00172C6C" w:rsidRDefault="00D333C7" w:rsidP="00D333C7">
      <w:pPr>
        <w:pStyle w:val="NoSpacing"/>
        <w:tabs>
          <w:tab w:val="left" w:pos="7371"/>
          <w:tab w:val="left" w:pos="7938"/>
        </w:tabs>
        <w:rPr>
          <w:rFonts w:ascii="Times New Roman" w:hAnsi="Times New Roman"/>
          <w:sz w:val="20"/>
          <w:szCs w:val="20"/>
        </w:rPr>
      </w:pPr>
    </w:p>
    <w:p w14:paraId="7725A825" w14:textId="7B240C5C" w:rsidR="00D333C7" w:rsidRDefault="000515E1" w:rsidP="00D333C7">
      <w:pPr>
        <w:pStyle w:val="NoSpacing"/>
        <w:numPr>
          <w:ilvl w:val="0"/>
          <w:numId w:val="3"/>
        </w:numPr>
        <w:tabs>
          <w:tab w:val="left" w:pos="7371"/>
          <w:tab w:val="left" w:pos="7938"/>
        </w:tabs>
        <w:ind w:left="426" w:hanging="284"/>
        <w:rPr>
          <w:rFonts w:ascii="Times New Roman" w:hAnsi="Times New Roman"/>
          <w:sz w:val="20"/>
          <w:szCs w:val="20"/>
        </w:rPr>
      </w:pPr>
      <w:r>
        <w:rPr>
          <w:rFonts w:ascii="Times New Roman" w:hAnsi="Times New Roman"/>
          <w:sz w:val="20"/>
          <w:szCs w:val="20"/>
        </w:rPr>
        <w:t xml:space="preserve">The </w:t>
      </w:r>
      <w:r w:rsidRPr="000515E1">
        <w:rPr>
          <w:rFonts w:ascii="Times New Roman" w:hAnsi="Times New Roman"/>
          <w:b/>
          <w:bCs/>
          <w:sz w:val="20"/>
          <w:szCs w:val="20"/>
        </w:rPr>
        <w:t>D</w:t>
      </w:r>
      <w:r>
        <w:rPr>
          <w:rFonts w:ascii="Times New Roman" w:hAnsi="Times New Roman"/>
          <w:sz w:val="20"/>
          <w:szCs w:val="20"/>
        </w:rPr>
        <w:t>isciples’</w:t>
      </w:r>
      <w:r w:rsidR="00D333C7">
        <w:rPr>
          <w:rFonts w:ascii="Times New Roman" w:hAnsi="Times New Roman"/>
          <w:sz w:val="20"/>
          <w:szCs w:val="20"/>
        </w:rPr>
        <w:t xml:space="preserve"> </w:t>
      </w:r>
      <w:r w:rsidR="00D333C7" w:rsidRPr="00DB23A6">
        <w:rPr>
          <w:rFonts w:ascii="Times New Roman" w:hAnsi="Times New Roman"/>
          <w:b/>
          <w:bCs/>
          <w:sz w:val="20"/>
          <w:szCs w:val="20"/>
        </w:rPr>
        <w:t>P</w:t>
      </w:r>
      <w:r w:rsidR="00D333C7">
        <w:rPr>
          <w:rFonts w:ascii="Times New Roman" w:hAnsi="Times New Roman"/>
          <w:sz w:val="20"/>
          <w:szCs w:val="20"/>
        </w:rPr>
        <w:t>ractice:</w:t>
      </w:r>
      <w:r w:rsidR="00D333C7">
        <w:rPr>
          <w:rFonts w:ascii="Times New Roman" w:hAnsi="Times New Roman"/>
          <w:sz w:val="20"/>
          <w:szCs w:val="20"/>
        </w:rPr>
        <w:tab/>
      </w:r>
    </w:p>
    <w:p w14:paraId="7AB0869A" w14:textId="77777777" w:rsidR="00D333C7" w:rsidRDefault="00D333C7" w:rsidP="00D333C7">
      <w:pPr>
        <w:pStyle w:val="NoSpacing"/>
        <w:numPr>
          <w:ilvl w:val="0"/>
          <w:numId w:val="8"/>
        </w:numPr>
        <w:tabs>
          <w:tab w:val="left" w:pos="7655"/>
          <w:tab w:val="left" w:pos="7938"/>
        </w:tabs>
        <w:ind w:left="567" w:hanging="283"/>
        <w:rPr>
          <w:rFonts w:ascii="Times New Roman" w:hAnsi="Times New Roman"/>
          <w:sz w:val="20"/>
          <w:szCs w:val="20"/>
        </w:rPr>
      </w:pPr>
      <w:r>
        <w:rPr>
          <w:rFonts w:ascii="Times New Roman" w:hAnsi="Times New Roman"/>
          <w:i/>
          <w:iCs/>
          <w:sz w:val="20"/>
          <w:szCs w:val="20"/>
        </w:rPr>
        <w:t>T</w:t>
      </w:r>
      <w:r w:rsidRPr="00850068">
        <w:rPr>
          <w:rFonts w:ascii="Times New Roman" w:hAnsi="Times New Roman"/>
          <w:i/>
          <w:iCs/>
          <w:sz w:val="20"/>
          <w:szCs w:val="20"/>
        </w:rPr>
        <w:t xml:space="preserve">hey continued stedfastly in the apostles' doctrine and fellowship, and in </w:t>
      </w:r>
      <w:r w:rsidRPr="00850068">
        <w:rPr>
          <w:rFonts w:ascii="Times New Roman" w:hAnsi="Times New Roman"/>
          <w:b/>
          <w:bCs/>
          <w:i/>
          <w:iCs/>
          <w:sz w:val="20"/>
          <w:szCs w:val="20"/>
        </w:rPr>
        <w:t>breaking of bread</w:t>
      </w:r>
      <w:r>
        <w:rPr>
          <w:rFonts w:ascii="Times New Roman" w:hAnsi="Times New Roman"/>
          <w:i/>
          <w:iCs/>
          <w:sz w:val="20"/>
          <w:szCs w:val="20"/>
        </w:rPr>
        <w:t>…</w:t>
      </w:r>
      <w:r w:rsidRPr="00850068">
        <w:rPr>
          <w:rFonts w:ascii="Times New Roman" w:hAnsi="Times New Roman"/>
          <w:sz w:val="20"/>
          <w:szCs w:val="20"/>
        </w:rPr>
        <w:t>Acts 2</w:t>
      </w:r>
      <w:r>
        <w:rPr>
          <w:rFonts w:ascii="Times New Roman" w:hAnsi="Times New Roman"/>
          <w:sz w:val="20"/>
          <w:szCs w:val="20"/>
        </w:rPr>
        <w:t>:</w:t>
      </w:r>
      <w:r w:rsidRPr="00850068">
        <w:rPr>
          <w:rFonts w:ascii="Times New Roman" w:hAnsi="Times New Roman"/>
          <w:sz w:val="20"/>
          <w:szCs w:val="20"/>
        </w:rPr>
        <w:t>42</w:t>
      </w:r>
    </w:p>
    <w:p w14:paraId="6128C930" w14:textId="77777777" w:rsidR="00D333C7" w:rsidRDefault="00D333C7" w:rsidP="00D333C7">
      <w:pPr>
        <w:pStyle w:val="NoSpacing"/>
        <w:numPr>
          <w:ilvl w:val="0"/>
          <w:numId w:val="8"/>
        </w:numPr>
        <w:tabs>
          <w:tab w:val="left" w:pos="7655"/>
          <w:tab w:val="left" w:pos="7938"/>
        </w:tabs>
        <w:ind w:left="567" w:hanging="283"/>
        <w:rPr>
          <w:rFonts w:ascii="Times New Roman" w:hAnsi="Times New Roman"/>
          <w:sz w:val="20"/>
          <w:szCs w:val="20"/>
        </w:rPr>
      </w:pPr>
      <w:r w:rsidRPr="00850068">
        <w:rPr>
          <w:rFonts w:ascii="Times New Roman" w:hAnsi="Times New Roman"/>
          <w:i/>
          <w:iCs/>
          <w:sz w:val="20"/>
          <w:szCs w:val="20"/>
        </w:rPr>
        <w:t xml:space="preserve">And </w:t>
      </w:r>
      <w:r w:rsidRPr="000515E1">
        <w:rPr>
          <w:rFonts w:ascii="Times New Roman" w:hAnsi="Times New Roman"/>
          <w:b/>
          <w:bCs/>
          <w:i/>
          <w:iCs/>
          <w:sz w:val="20"/>
          <w:szCs w:val="20"/>
        </w:rPr>
        <w:t>upon the first day of the week</w:t>
      </w:r>
      <w:r w:rsidRPr="00850068">
        <w:rPr>
          <w:rFonts w:ascii="Times New Roman" w:hAnsi="Times New Roman"/>
          <w:i/>
          <w:iCs/>
          <w:sz w:val="20"/>
          <w:szCs w:val="20"/>
        </w:rPr>
        <w:t>, when the disciples came together to break bread</w:t>
      </w:r>
      <w:r>
        <w:rPr>
          <w:rFonts w:ascii="Times New Roman" w:hAnsi="Times New Roman"/>
          <w:i/>
          <w:iCs/>
          <w:sz w:val="20"/>
          <w:szCs w:val="20"/>
        </w:rPr>
        <w:t>…</w:t>
      </w:r>
      <w:r>
        <w:rPr>
          <w:rFonts w:ascii="Times New Roman" w:hAnsi="Times New Roman"/>
          <w:i/>
          <w:iCs/>
          <w:sz w:val="20"/>
          <w:szCs w:val="20"/>
        </w:rPr>
        <w:tab/>
      </w:r>
      <w:r>
        <w:rPr>
          <w:rFonts w:ascii="Times New Roman" w:hAnsi="Times New Roman"/>
          <w:i/>
          <w:iCs/>
          <w:sz w:val="20"/>
          <w:szCs w:val="20"/>
        </w:rPr>
        <w:tab/>
      </w:r>
      <w:r>
        <w:rPr>
          <w:rFonts w:ascii="Times New Roman" w:hAnsi="Times New Roman"/>
          <w:sz w:val="20"/>
          <w:szCs w:val="20"/>
        </w:rPr>
        <w:t>Acts 20:7</w:t>
      </w:r>
    </w:p>
    <w:p w14:paraId="74BB3164" w14:textId="57F2A2C8" w:rsidR="00D333C7" w:rsidRPr="00850068" w:rsidRDefault="00D333C7" w:rsidP="00D333C7">
      <w:pPr>
        <w:pStyle w:val="NoSpacing"/>
        <w:numPr>
          <w:ilvl w:val="0"/>
          <w:numId w:val="8"/>
        </w:numPr>
        <w:tabs>
          <w:tab w:val="left" w:pos="7655"/>
          <w:tab w:val="left" w:pos="7938"/>
        </w:tabs>
        <w:ind w:left="567" w:hanging="283"/>
        <w:rPr>
          <w:rFonts w:ascii="Times New Roman" w:hAnsi="Times New Roman"/>
          <w:sz w:val="20"/>
          <w:szCs w:val="20"/>
        </w:rPr>
      </w:pPr>
      <w:r w:rsidRPr="000515E1">
        <w:rPr>
          <w:rFonts w:ascii="Times New Roman" w:hAnsi="Times New Roman"/>
          <w:b/>
          <w:bCs/>
          <w:i/>
          <w:iCs/>
          <w:sz w:val="20"/>
          <w:szCs w:val="20"/>
        </w:rPr>
        <w:t>As often</w:t>
      </w:r>
      <w:r w:rsidRPr="00850068">
        <w:rPr>
          <w:rFonts w:ascii="Times New Roman" w:hAnsi="Times New Roman"/>
          <w:i/>
          <w:iCs/>
          <w:sz w:val="20"/>
          <w:szCs w:val="20"/>
        </w:rPr>
        <w:t xml:space="preserve"> as ye eat this bread, and drink this cup, ye do shew the Lord's death till </w:t>
      </w:r>
      <w:r w:rsidR="000D33DB">
        <w:rPr>
          <w:rFonts w:ascii="Times New Roman" w:hAnsi="Times New Roman"/>
          <w:i/>
          <w:iCs/>
          <w:sz w:val="20"/>
          <w:szCs w:val="20"/>
        </w:rPr>
        <w:t>H</w:t>
      </w:r>
      <w:r w:rsidRPr="00850068">
        <w:rPr>
          <w:rFonts w:ascii="Times New Roman" w:hAnsi="Times New Roman"/>
          <w:i/>
          <w:iCs/>
          <w:sz w:val="20"/>
          <w:szCs w:val="20"/>
        </w:rPr>
        <w:t>e come</w:t>
      </w:r>
      <w:r w:rsidRPr="00850068">
        <w:rPr>
          <w:rFonts w:ascii="Times New Roman" w:hAnsi="Times New Roman"/>
          <w:sz w:val="20"/>
          <w:szCs w:val="20"/>
        </w:rPr>
        <w:t>.</w:t>
      </w:r>
      <w:r>
        <w:rPr>
          <w:rFonts w:ascii="Times New Roman" w:hAnsi="Times New Roman"/>
          <w:sz w:val="20"/>
          <w:szCs w:val="20"/>
        </w:rPr>
        <w:t xml:space="preserve"> </w:t>
      </w:r>
      <w:r>
        <w:rPr>
          <w:rFonts w:ascii="Times New Roman" w:hAnsi="Times New Roman"/>
          <w:sz w:val="20"/>
          <w:szCs w:val="20"/>
        </w:rPr>
        <w:tab/>
        <w:t>I Cor. 11:26</w:t>
      </w:r>
    </w:p>
    <w:p w14:paraId="4C62CC4D" w14:textId="77777777" w:rsidR="00D333C7" w:rsidRPr="00850068" w:rsidRDefault="00D333C7" w:rsidP="00D333C7">
      <w:pPr>
        <w:pStyle w:val="NoSpacing"/>
        <w:tabs>
          <w:tab w:val="left" w:pos="7655"/>
          <w:tab w:val="left" w:pos="7938"/>
        </w:tabs>
        <w:ind w:left="426"/>
        <w:rPr>
          <w:rFonts w:ascii="Times New Roman" w:hAnsi="Times New Roman"/>
          <w:i/>
          <w:iCs/>
          <w:sz w:val="20"/>
          <w:szCs w:val="20"/>
        </w:rPr>
      </w:pPr>
    </w:p>
    <w:p w14:paraId="127C91A1" w14:textId="4F66F656" w:rsidR="005A5CFB" w:rsidRPr="00F54E93" w:rsidRDefault="00785CF1" w:rsidP="005A5CFB">
      <w:pPr>
        <w:pStyle w:val="NoSpacing"/>
        <w:numPr>
          <w:ilvl w:val="0"/>
          <w:numId w:val="1"/>
        </w:numPr>
        <w:tabs>
          <w:tab w:val="left" w:pos="7655"/>
          <w:tab w:val="left" w:pos="7938"/>
        </w:tabs>
        <w:ind w:left="284" w:hanging="284"/>
        <w:rPr>
          <w:rFonts w:ascii="Times New Roman" w:hAnsi="Times New Roman"/>
          <w:b/>
          <w:bCs/>
          <w:sz w:val="20"/>
          <w:szCs w:val="20"/>
        </w:rPr>
      </w:pPr>
      <w:bookmarkStart w:id="2" w:name="_Hlk149552026"/>
      <w:r w:rsidRPr="00F54E93">
        <w:rPr>
          <w:rFonts w:ascii="Times New Roman" w:hAnsi="Times New Roman"/>
          <w:b/>
          <w:bCs/>
          <w:smallCaps/>
          <w:sz w:val="20"/>
          <w:szCs w:val="20"/>
        </w:rPr>
        <w:t>The Supper of the Lam</w:t>
      </w:r>
      <w:r w:rsidR="005A5CFB" w:rsidRPr="00F54E93">
        <w:rPr>
          <w:rFonts w:ascii="Times New Roman" w:hAnsi="Times New Roman"/>
          <w:b/>
          <w:bCs/>
          <w:smallCaps/>
          <w:sz w:val="20"/>
          <w:szCs w:val="20"/>
        </w:rPr>
        <w:t>b</w:t>
      </w:r>
      <w:r w:rsidRPr="00F54E93">
        <w:rPr>
          <w:rFonts w:ascii="Times New Roman" w:hAnsi="Times New Roman"/>
          <w:b/>
          <w:bCs/>
          <w:smallCaps/>
          <w:sz w:val="20"/>
          <w:szCs w:val="20"/>
        </w:rPr>
        <w:t>.</w:t>
      </w:r>
      <w:r w:rsidR="005A5CFB" w:rsidRPr="00F54E93">
        <w:rPr>
          <w:rFonts w:ascii="Times New Roman" w:hAnsi="Times New Roman"/>
          <w:b/>
          <w:bCs/>
          <w:sz w:val="20"/>
          <w:szCs w:val="20"/>
        </w:rPr>
        <w:tab/>
        <w:t>Rev. 19:9a</w:t>
      </w:r>
    </w:p>
    <w:p w14:paraId="39451C24" w14:textId="53CA5FA4" w:rsidR="005A5CFB" w:rsidRDefault="005A5CFB" w:rsidP="005A5CFB">
      <w:pPr>
        <w:pStyle w:val="NoSpacing"/>
        <w:tabs>
          <w:tab w:val="left" w:pos="7655"/>
          <w:tab w:val="left" w:pos="7938"/>
        </w:tabs>
        <w:ind w:left="284"/>
        <w:rPr>
          <w:rFonts w:ascii="Times New Roman" w:hAnsi="Times New Roman"/>
          <w:i/>
          <w:iCs/>
          <w:sz w:val="20"/>
          <w:szCs w:val="20"/>
        </w:rPr>
      </w:pPr>
      <w:r w:rsidRPr="005A5CFB">
        <w:rPr>
          <w:rFonts w:ascii="Times New Roman" w:hAnsi="Times New Roman"/>
          <w:i/>
          <w:iCs/>
          <w:sz w:val="20"/>
          <w:szCs w:val="20"/>
        </w:rPr>
        <w:t xml:space="preserve">And </w:t>
      </w:r>
      <w:r w:rsidR="005E1463">
        <w:rPr>
          <w:rFonts w:ascii="Times New Roman" w:hAnsi="Times New Roman"/>
          <w:i/>
          <w:iCs/>
          <w:sz w:val="20"/>
          <w:szCs w:val="20"/>
        </w:rPr>
        <w:t>M</w:t>
      </w:r>
      <w:r w:rsidRPr="005A5CFB">
        <w:rPr>
          <w:rFonts w:ascii="Times New Roman" w:hAnsi="Times New Roman"/>
          <w:i/>
          <w:iCs/>
          <w:sz w:val="20"/>
          <w:szCs w:val="20"/>
        </w:rPr>
        <w:t xml:space="preserve">e saith unto me, Write, Blessed are they which are called unto </w:t>
      </w:r>
      <w:r w:rsidRPr="005A5CFB">
        <w:rPr>
          <w:rFonts w:ascii="Times New Roman" w:hAnsi="Times New Roman"/>
          <w:b/>
          <w:bCs/>
          <w:i/>
          <w:iCs/>
          <w:sz w:val="20"/>
          <w:szCs w:val="20"/>
        </w:rPr>
        <w:t>the marriage supper of the Lamb</w:t>
      </w:r>
      <w:r w:rsidRPr="005A5CFB">
        <w:rPr>
          <w:rFonts w:ascii="Times New Roman" w:hAnsi="Times New Roman"/>
          <w:i/>
          <w:iCs/>
          <w:sz w:val="20"/>
          <w:szCs w:val="20"/>
        </w:rPr>
        <w:t xml:space="preserve">. </w:t>
      </w:r>
    </w:p>
    <w:p w14:paraId="180AD4A2" w14:textId="414A4022" w:rsidR="005E1463" w:rsidRDefault="00DA007E" w:rsidP="005A5CFB">
      <w:pPr>
        <w:pStyle w:val="NoSpacing"/>
        <w:tabs>
          <w:tab w:val="left" w:pos="7655"/>
          <w:tab w:val="left" w:pos="7938"/>
        </w:tabs>
        <w:ind w:left="284"/>
        <w:rPr>
          <w:rFonts w:ascii="Times New Roman" w:hAnsi="Times New Roman"/>
          <w:sz w:val="20"/>
          <w:szCs w:val="20"/>
        </w:rPr>
      </w:pPr>
      <w:r w:rsidRPr="00DA007E">
        <w:rPr>
          <w:rFonts w:ascii="Times New Roman" w:hAnsi="Times New Roman"/>
          <w:sz w:val="20"/>
          <w:szCs w:val="20"/>
        </w:rPr>
        <w:t>[</w:t>
      </w:r>
      <w:r>
        <w:rPr>
          <w:rFonts w:ascii="Times New Roman" w:hAnsi="Times New Roman"/>
          <w:sz w:val="20"/>
          <w:szCs w:val="20"/>
        </w:rPr>
        <w:t>See Reflections for the Week on the next page.</w:t>
      </w:r>
      <w:r w:rsidR="00EB546E">
        <w:rPr>
          <w:rFonts w:ascii="Times New Roman" w:hAnsi="Times New Roman"/>
          <w:sz w:val="20"/>
          <w:szCs w:val="20"/>
        </w:rPr>
        <w:t>]</w:t>
      </w:r>
    </w:p>
    <w:p w14:paraId="5338C4E2" w14:textId="77777777" w:rsidR="00EB546E" w:rsidRPr="00DA007E" w:rsidRDefault="00EB546E" w:rsidP="005A5CFB">
      <w:pPr>
        <w:pStyle w:val="NoSpacing"/>
        <w:tabs>
          <w:tab w:val="left" w:pos="7655"/>
          <w:tab w:val="left" w:pos="7938"/>
        </w:tabs>
        <w:ind w:left="284"/>
        <w:rPr>
          <w:rFonts w:ascii="Times New Roman" w:hAnsi="Times New Roman"/>
          <w:sz w:val="20"/>
          <w:szCs w:val="20"/>
        </w:rPr>
      </w:pPr>
    </w:p>
    <w:p w14:paraId="35795E8C" w14:textId="449E6438" w:rsidR="005A5CFB" w:rsidRPr="00F54E93" w:rsidRDefault="00785CF1" w:rsidP="005A5CFB">
      <w:pPr>
        <w:pStyle w:val="NoSpacing"/>
        <w:numPr>
          <w:ilvl w:val="0"/>
          <w:numId w:val="1"/>
        </w:numPr>
        <w:tabs>
          <w:tab w:val="left" w:pos="7655"/>
          <w:tab w:val="left" w:pos="7938"/>
        </w:tabs>
        <w:ind w:left="284" w:hanging="284"/>
        <w:rPr>
          <w:rFonts w:ascii="Times New Roman" w:hAnsi="Times New Roman"/>
          <w:b/>
          <w:bCs/>
          <w:sz w:val="20"/>
          <w:szCs w:val="20"/>
        </w:rPr>
      </w:pPr>
      <w:r w:rsidRPr="00F54E93">
        <w:rPr>
          <w:rFonts w:ascii="Times New Roman" w:hAnsi="Times New Roman"/>
          <w:b/>
          <w:bCs/>
          <w:smallCaps/>
          <w:sz w:val="20"/>
          <w:szCs w:val="20"/>
        </w:rPr>
        <w:t>The Supper of the Great God.</w:t>
      </w:r>
      <w:r w:rsidR="005A5CFB" w:rsidRPr="00F54E93">
        <w:rPr>
          <w:rFonts w:ascii="Times New Roman" w:hAnsi="Times New Roman"/>
          <w:b/>
          <w:bCs/>
          <w:sz w:val="20"/>
          <w:szCs w:val="20"/>
        </w:rPr>
        <w:tab/>
        <w:t>Rev. 19:17</w:t>
      </w:r>
    </w:p>
    <w:p w14:paraId="63984C62" w14:textId="24C54E10" w:rsidR="00785CF1" w:rsidRPr="005A5CFB" w:rsidRDefault="005A5CFB" w:rsidP="005A5CFB">
      <w:pPr>
        <w:pStyle w:val="NoSpacing"/>
        <w:tabs>
          <w:tab w:val="left" w:pos="7655"/>
          <w:tab w:val="left" w:pos="7938"/>
        </w:tabs>
        <w:ind w:left="284"/>
        <w:rPr>
          <w:rFonts w:ascii="Times New Roman" w:hAnsi="Times New Roman"/>
          <w:i/>
          <w:iCs/>
          <w:sz w:val="20"/>
          <w:szCs w:val="20"/>
        </w:rPr>
      </w:pPr>
      <w:r w:rsidRPr="005A5CFB">
        <w:rPr>
          <w:rFonts w:ascii="Times New Roman" w:hAnsi="Times New Roman"/>
          <w:i/>
          <w:iCs/>
          <w:sz w:val="20"/>
          <w:szCs w:val="20"/>
        </w:rPr>
        <w:t xml:space="preserve">And I saw an angel standing in the sun; and he cried with a loud voice, saying to all the fowls that fly in the midst of heaven, </w:t>
      </w:r>
      <w:proofErr w:type="gramStart"/>
      <w:r w:rsidRPr="005A5CFB">
        <w:rPr>
          <w:rFonts w:ascii="Times New Roman" w:hAnsi="Times New Roman"/>
          <w:i/>
          <w:iCs/>
          <w:sz w:val="20"/>
          <w:szCs w:val="20"/>
        </w:rPr>
        <w:t>Come</w:t>
      </w:r>
      <w:proofErr w:type="gramEnd"/>
      <w:r w:rsidRPr="005A5CFB">
        <w:rPr>
          <w:rFonts w:ascii="Times New Roman" w:hAnsi="Times New Roman"/>
          <w:i/>
          <w:iCs/>
          <w:sz w:val="20"/>
          <w:szCs w:val="20"/>
        </w:rPr>
        <w:t xml:space="preserve"> and gather yourselves together unto </w:t>
      </w:r>
      <w:r w:rsidRPr="00F54E93">
        <w:rPr>
          <w:rFonts w:ascii="Times New Roman" w:hAnsi="Times New Roman"/>
          <w:b/>
          <w:bCs/>
          <w:i/>
          <w:iCs/>
          <w:sz w:val="20"/>
          <w:szCs w:val="20"/>
        </w:rPr>
        <w:t xml:space="preserve">the supper of the </w:t>
      </w:r>
      <w:r w:rsidR="009C42ED">
        <w:rPr>
          <w:rFonts w:ascii="Times New Roman" w:hAnsi="Times New Roman"/>
          <w:b/>
          <w:bCs/>
          <w:i/>
          <w:iCs/>
          <w:sz w:val="20"/>
          <w:szCs w:val="20"/>
        </w:rPr>
        <w:t>G</w:t>
      </w:r>
      <w:r w:rsidRPr="00F54E93">
        <w:rPr>
          <w:rFonts w:ascii="Times New Roman" w:hAnsi="Times New Roman"/>
          <w:b/>
          <w:bCs/>
          <w:i/>
          <w:iCs/>
          <w:sz w:val="20"/>
          <w:szCs w:val="20"/>
        </w:rPr>
        <w:t>reat God</w:t>
      </w:r>
      <w:r w:rsidR="00F54E93">
        <w:rPr>
          <w:rFonts w:ascii="Times New Roman" w:hAnsi="Times New Roman"/>
          <w:b/>
          <w:bCs/>
          <w:i/>
          <w:iCs/>
          <w:sz w:val="20"/>
          <w:szCs w:val="20"/>
        </w:rPr>
        <w:t>.</w:t>
      </w:r>
    </w:p>
    <w:p w14:paraId="733E7461" w14:textId="3351E9AA" w:rsidR="00850068" w:rsidRDefault="00EB546E" w:rsidP="00850068">
      <w:pPr>
        <w:pStyle w:val="NoSpacing"/>
        <w:tabs>
          <w:tab w:val="left" w:pos="7371"/>
          <w:tab w:val="left" w:pos="7938"/>
        </w:tabs>
        <w:ind w:left="426"/>
        <w:rPr>
          <w:rFonts w:ascii="Times New Roman" w:hAnsi="Times New Roman"/>
          <w:sz w:val="20"/>
          <w:szCs w:val="20"/>
        </w:rPr>
      </w:pPr>
      <w:r w:rsidRPr="00EB546E">
        <w:rPr>
          <w:rFonts w:ascii="Times New Roman" w:hAnsi="Times New Roman"/>
          <w:sz w:val="20"/>
          <w:szCs w:val="20"/>
        </w:rPr>
        <w:t>[See Reflections for the Week on the next page.]</w:t>
      </w:r>
    </w:p>
    <w:bookmarkEnd w:id="2"/>
    <w:p w14:paraId="1E1C9165" w14:textId="77777777" w:rsidR="00F741C6" w:rsidRDefault="00F741C6" w:rsidP="00EA11EB">
      <w:pPr>
        <w:pStyle w:val="NoSpacing"/>
        <w:tabs>
          <w:tab w:val="left" w:pos="7371"/>
          <w:tab w:val="left" w:pos="7938"/>
        </w:tabs>
        <w:ind w:left="426"/>
        <w:jc w:val="center"/>
        <w:rPr>
          <w:rFonts w:ascii="Times New Roman" w:hAnsi="Times New Roman"/>
          <w:i/>
          <w:iCs/>
          <w:color w:val="0066FF"/>
          <w:sz w:val="20"/>
          <w:szCs w:val="20"/>
        </w:rPr>
      </w:pPr>
    </w:p>
    <w:p w14:paraId="720C78C0" w14:textId="49DF7F1E" w:rsidR="00EA11EB" w:rsidRPr="00FF35AE" w:rsidRDefault="00EA11EB" w:rsidP="00EA11EB">
      <w:pPr>
        <w:pStyle w:val="NoSpacing"/>
        <w:tabs>
          <w:tab w:val="left" w:pos="7371"/>
          <w:tab w:val="left" w:pos="7938"/>
        </w:tabs>
        <w:ind w:left="426"/>
        <w:jc w:val="center"/>
        <w:rPr>
          <w:rFonts w:ascii="Times New Roman" w:hAnsi="Times New Roman"/>
          <w:i/>
          <w:iCs/>
          <w:color w:val="0000FF"/>
          <w:sz w:val="20"/>
          <w:szCs w:val="20"/>
        </w:rPr>
      </w:pPr>
      <w:r w:rsidRPr="00FF35AE">
        <w:rPr>
          <w:rFonts w:ascii="Times New Roman" w:hAnsi="Times New Roman"/>
          <w:i/>
          <w:iCs/>
          <w:color w:val="0000FF"/>
          <w:sz w:val="20"/>
          <w:szCs w:val="20"/>
        </w:rPr>
        <w:t>See, the feast of love is spread, Drink the wine, and break the bread;</w:t>
      </w:r>
    </w:p>
    <w:p w14:paraId="73B39A2F" w14:textId="0AEF9475" w:rsidR="00EA11EB" w:rsidRPr="00FF35AE" w:rsidRDefault="00EA11EB" w:rsidP="00EA11EB">
      <w:pPr>
        <w:pStyle w:val="NoSpacing"/>
        <w:tabs>
          <w:tab w:val="left" w:pos="7371"/>
          <w:tab w:val="left" w:pos="7938"/>
        </w:tabs>
        <w:ind w:left="426"/>
        <w:jc w:val="center"/>
        <w:rPr>
          <w:rFonts w:ascii="Times New Roman" w:hAnsi="Times New Roman"/>
          <w:i/>
          <w:iCs/>
          <w:color w:val="0000FF"/>
          <w:sz w:val="20"/>
          <w:szCs w:val="20"/>
        </w:rPr>
      </w:pPr>
      <w:r w:rsidRPr="00FF35AE">
        <w:rPr>
          <w:rFonts w:ascii="Times New Roman" w:hAnsi="Times New Roman"/>
          <w:i/>
          <w:iCs/>
          <w:color w:val="0000FF"/>
          <w:sz w:val="20"/>
          <w:szCs w:val="20"/>
        </w:rPr>
        <w:t>Sweet memorials, till the Lord Calls us round His heavenly board;</w:t>
      </w:r>
    </w:p>
    <w:p w14:paraId="0F208D1C" w14:textId="33D0F36F" w:rsidR="00C13FF3" w:rsidRPr="00FF35AE" w:rsidRDefault="00F741C6" w:rsidP="00C13FF3">
      <w:pPr>
        <w:pStyle w:val="NoSpacing"/>
        <w:tabs>
          <w:tab w:val="left" w:pos="2268"/>
          <w:tab w:val="left" w:pos="7371"/>
          <w:tab w:val="left" w:pos="7938"/>
        </w:tabs>
        <w:ind w:left="426"/>
        <w:rPr>
          <w:rFonts w:ascii="Times New Roman" w:hAnsi="Times New Roman"/>
          <w:color w:val="0000FF"/>
          <w:sz w:val="20"/>
          <w:szCs w:val="20"/>
        </w:rPr>
      </w:pPr>
      <w:r w:rsidRPr="00FF35AE">
        <w:rPr>
          <w:rFonts w:ascii="Times New Roman" w:hAnsi="Times New Roman"/>
          <w:i/>
          <w:iCs/>
          <w:color w:val="0000FF"/>
          <w:sz w:val="20"/>
          <w:szCs w:val="20"/>
        </w:rPr>
        <w:tab/>
      </w:r>
      <w:r w:rsidR="00EA11EB" w:rsidRPr="00FF35AE">
        <w:rPr>
          <w:rFonts w:ascii="Times New Roman" w:hAnsi="Times New Roman"/>
          <w:i/>
          <w:iCs/>
          <w:color w:val="0000FF"/>
          <w:sz w:val="20"/>
          <w:szCs w:val="20"/>
        </w:rPr>
        <w:t>Some from earth, from glory some Severed only, Till He come.</w:t>
      </w:r>
      <w:r w:rsidRPr="00FF35AE">
        <w:rPr>
          <w:rFonts w:ascii="Times New Roman" w:hAnsi="Times New Roman"/>
          <w:i/>
          <w:iCs/>
          <w:color w:val="0000FF"/>
          <w:sz w:val="20"/>
          <w:szCs w:val="20"/>
        </w:rPr>
        <w:tab/>
      </w:r>
      <w:proofErr w:type="spellStart"/>
      <w:r w:rsidRPr="00FF35AE">
        <w:rPr>
          <w:rFonts w:ascii="Times New Roman" w:hAnsi="Times New Roman"/>
          <w:color w:val="0000FF"/>
          <w:sz w:val="20"/>
          <w:szCs w:val="20"/>
        </w:rPr>
        <w:t>E.</w:t>
      </w:r>
      <w:proofErr w:type="gramStart"/>
      <w:r w:rsidRPr="00FF35AE">
        <w:rPr>
          <w:rFonts w:ascii="Times New Roman" w:hAnsi="Times New Roman"/>
          <w:color w:val="0000FF"/>
          <w:sz w:val="20"/>
          <w:szCs w:val="20"/>
        </w:rPr>
        <w:t>H.Bickersteth</w:t>
      </w:r>
      <w:proofErr w:type="spellEnd"/>
      <w:proofErr w:type="gramEnd"/>
      <w:r w:rsidRPr="00FF35AE">
        <w:rPr>
          <w:rFonts w:ascii="Times New Roman" w:hAnsi="Times New Roman"/>
          <w:color w:val="0000FF"/>
          <w:sz w:val="20"/>
          <w:szCs w:val="20"/>
        </w:rPr>
        <w:t>, Jr.</w:t>
      </w:r>
    </w:p>
    <w:p w14:paraId="1395E038" w14:textId="77777777" w:rsidR="00C13FF3" w:rsidRDefault="00C13FF3" w:rsidP="00C13FF3">
      <w:pPr>
        <w:pStyle w:val="NoSpacing"/>
        <w:tabs>
          <w:tab w:val="left" w:pos="2268"/>
          <w:tab w:val="left" w:pos="7371"/>
          <w:tab w:val="left" w:pos="7938"/>
        </w:tabs>
        <w:ind w:left="426"/>
        <w:rPr>
          <w:rFonts w:ascii="Times New Roman" w:hAnsi="Times New Roman"/>
          <w:color w:val="0066FF"/>
          <w:sz w:val="20"/>
          <w:szCs w:val="20"/>
        </w:rPr>
      </w:pPr>
    </w:p>
    <w:p w14:paraId="235F2425" w14:textId="535FB732" w:rsidR="00C13FF3" w:rsidRPr="00C13FF3" w:rsidRDefault="00C13FF3" w:rsidP="00C13FF3">
      <w:pPr>
        <w:pStyle w:val="NoSpacing"/>
        <w:numPr>
          <w:ilvl w:val="0"/>
          <w:numId w:val="1"/>
        </w:numPr>
        <w:tabs>
          <w:tab w:val="left" w:pos="2268"/>
          <w:tab w:val="left" w:pos="7371"/>
          <w:tab w:val="left" w:pos="7938"/>
        </w:tabs>
        <w:rPr>
          <w:rFonts w:ascii="Times New Roman" w:hAnsi="Times New Roman"/>
          <w:sz w:val="20"/>
          <w:szCs w:val="20"/>
        </w:rPr>
      </w:pPr>
      <w:r w:rsidRPr="00C13FF3">
        <w:rPr>
          <w:rFonts w:ascii="Times New Roman" w:hAnsi="Times New Roman"/>
          <w:b/>
          <w:bCs/>
          <w:sz w:val="20"/>
          <w:szCs w:val="20"/>
        </w:rPr>
        <w:t>&amp; E</w:t>
      </w:r>
      <w:r w:rsidRPr="00C13FF3">
        <w:rPr>
          <w:rFonts w:ascii="Times New Roman" w:hAnsi="Times New Roman"/>
          <w:sz w:val="20"/>
          <w:szCs w:val="20"/>
        </w:rPr>
        <w:t xml:space="preserve"> – See Reflections for the Week (Next Page)</w:t>
      </w:r>
    </w:p>
    <w:p w14:paraId="13F53D28" w14:textId="77777777" w:rsidR="00850068" w:rsidRDefault="00850068" w:rsidP="00EB546E">
      <w:pPr>
        <w:pStyle w:val="NoSpacing"/>
        <w:tabs>
          <w:tab w:val="left" w:pos="7371"/>
          <w:tab w:val="left" w:pos="7938"/>
        </w:tabs>
        <w:rPr>
          <w:rFonts w:ascii="Times New Roman" w:hAnsi="Times New Roman"/>
          <w:sz w:val="20"/>
          <w:szCs w:val="20"/>
        </w:rPr>
      </w:pPr>
    </w:p>
    <w:p w14:paraId="20E8A8F9" w14:textId="77777777" w:rsidR="0019606D" w:rsidRDefault="0019606D" w:rsidP="001F41BA">
      <w:pPr>
        <w:pStyle w:val="NoSpacing"/>
        <w:tabs>
          <w:tab w:val="left" w:pos="7371"/>
          <w:tab w:val="left" w:pos="7938"/>
        </w:tabs>
        <w:rPr>
          <w:rFonts w:ascii="Times New Roman" w:hAnsi="Times New Roman"/>
          <w:b/>
          <w:bCs/>
          <w:color w:val="FF0000"/>
          <w:sz w:val="24"/>
          <w:szCs w:val="24"/>
        </w:rPr>
      </w:pPr>
    </w:p>
    <w:p w14:paraId="04092BB3" w14:textId="7E872022" w:rsidR="00172C6C" w:rsidRPr="00C13FF3" w:rsidRDefault="001F41BA" w:rsidP="001F41BA">
      <w:pPr>
        <w:pStyle w:val="NoSpacing"/>
        <w:tabs>
          <w:tab w:val="left" w:pos="7371"/>
          <w:tab w:val="left" w:pos="7938"/>
        </w:tabs>
        <w:rPr>
          <w:rFonts w:ascii="Times New Roman" w:hAnsi="Times New Roman"/>
          <w:b/>
          <w:bCs/>
          <w:color w:val="FF0000"/>
          <w:sz w:val="24"/>
          <w:szCs w:val="24"/>
        </w:rPr>
      </w:pPr>
      <w:r w:rsidRPr="00C13FF3">
        <w:rPr>
          <w:rFonts w:ascii="Times New Roman" w:hAnsi="Times New Roman"/>
          <w:b/>
          <w:bCs/>
          <w:color w:val="FF0000"/>
          <w:sz w:val="24"/>
          <w:szCs w:val="24"/>
        </w:rPr>
        <w:t>REFLECTIONS FOR THE WEEK</w:t>
      </w:r>
      <w:r w:rsidRPr="00C13FF3">
        <w:rPr>
          <w:rFonts w:ascii="Times New Roman" w:hAnsi="Times New Roman"/>
          <w:b/>
          <w:bCs/>
          <w:color w:val="FF0000"/>
          <w:sz w:val="24"/>
          <w:szCs w:val="24"/>
        </w:rPr>
        <w:tab/>
      </w:r>
      <w:r w:rsidRPr="00C13FF3">
        <w:rPr>
          <w:rFonts w:ascii="Times New Roman" w:hAnsi="Times New Roman"/>
          <w:b/>
          <w:bCs/>
          <w:color w:val="FF0000"/>
          <w:sz w:val="24"/>
          <w:szCs w:val="24"/>
        </w:rPr>
        <w:tab/>
        <w:t xml:space="preserve">R. </w:t>
      </w:r>
      <w:r w:rsidR="00021308" w:rsidRPr="00C13FF3">
        <w:rPr>
          <w:rFonts w:ascii="Times New Roman" w:hAnsi="Times New Roman"/>
          <w:b/>
          <w:bCs/>
          <w:color w:val="FF0000"/>
          <w:sz w:val="24"/>
          <w:szCs w:val="24"/>
        </w:rPr>
        <w:t>980</w:t>
      </w:r>
    </w:p>
    <w:p w14:paraId="1AF4F2E8" w14:textId="1596CEB6" w:rsidR="006D2DC1" w:rsidRPr="00A96B21" w:rsidRDefault="0096606D" w:rsidP="00693F6B">
      <w:pPr>
        <w:pStyle w:val="NoSpacing"/>
        <w:numPr>
          <w:ilvl w:val="0"/>
          <w:numId w:val="10"/>
        </w:numPr>
        <w:ind w:left="284" w:hanging="284"/>
        <w:rPr>
          <w:rFonts w:ascii="Times New Roman" w:hAnsi="Times New Roman"/>
          <w:color w:val="FF0000"/>
          <w:sz w:val="24"/>
          <w:szCs w:val="24"/>
        </w:rPr>
      </w:pPr>
      <w:r w:rsidRPr="00A96B21">
        <w:rPr>
          <w:rFonts w:ascii="Times New Roman" w:hAnsi="Times New Roman"/>
          <w:color w:val="FF0000"/>
          <w:sz w:val="24"/>
          <w:szCs w:val="24"/>
        </w:rPr>
        <w:t>–</w:t>
      </w:r>
    </w:p>
    <w:p w14:paraId="5FEB0D23" w14:textId="62E6B582" w:rsidR="0096606D" w:rsidRPr="00DA08D7" w:rsidRDefault="0096606D" w:rsidP="0009075A">
      <w:pPr>
        <w:pStyle w:val="NoSpacing"/>
        <w:numPr>
          <w:ilvl w:val="0"/>
          <w:numId w:val="22"/>
        </w:numPr>
        <w:tabs>
          <w:tab w:val="left" w:pos="7371"/>
          <w:tab w:val="left" w:pos="7938"/>
        </w:tabs>
        <w:ind w:left="284"/>
        <w:rPr>
          <w:rFonts w:ascii="Times New Roman" w:hAnsi="Times New Roman"/>
          <w:b/>
          <w:bCs/>
          <w:sz w:val="24"/>
          <w:szCs w:val="24"/>
        </w:rPr>
      </w:pPr>
      <w:r w:rsidRPr="00DA08D7">
        <w:rPr>
          <w:rFonts w:ascii="Times New Roman" w:hAnsi="Times New Roman"/>
          <w:b/>
          <w:bCs/>
          <w:smallCaps/>
          <w:sz w:val="24"/>
          <w:szCs w:val="24"/>
        </w:rPr>
        <w:t xml:space="preserve">The </w:t>
      </w:r>
      <w:r w:rsidR="0029044D" w:rsidRPr="00DA08D7">
        <w:rPr>
          <w:rFonts w:ascii="Times New Roman" w:hAnsi="Times New Roman"/>
          <w:b/>
          <w:bCs/>
          <w:smallCaps/>
          <w:sz w:val="24"/>
          <w:szCs w:val="24"/>
        </w:rPr>
        <w:t xml:space="preserve">Marriage </w:t>
      </w:r>
      <w:r w:rsidRPr="00DA08D7">
        <w:rPr>
          <w:rFonts w:ascii="Times New Roman" w:hAnsi="Times New Roman"/>
          <w:b/>
          <w:bCs/>
          <w:smallCaps/>
          <w:sz w:val="24"/>
          <w:szCs w:val="24"/>
        </w:rPr>
        <w:t>Supper of the Lamb.</w:t>
      </w:r>
      <w:r w:rsidRPr="00DA08D7">
        <w:rPr>
          <w:rFonts w:ascii="Times New Roman" w:hAnsi="Times New Roman"/>
          <w:b/>
          <w:bCs/>
          <w:sz w:val="24"/>
          <w:szCs w:val="24"/>
        </w:rPr>
        <w:tab/>
        <w:t>Rev. 19:</w:t>
      </w:r>
      <w:r w:rsidR="00205C99" w:rsidRPr="00DA08D7">
        <w:rPr>
          <w:rFonts w:ascii="Times New Roman" w:hAnsi="Times New Roman"/>
          <w:b/>
          <w:bCs/>
          <w:sz w:val="24"/>
          <w:szCs w:val="24"/>
        </w:rPr>
        <w:t>6-10</w:t>
      </w:r>
      <w:r w:rsidR="00607148" w:rsidRPr="00DA08D7">
        <w:rPr>
          <w:rFonts w:ascii="Times New Roman" w:hAnsi="Times New Roman"/>
          <w:b/>
          <w:bCs/>
          <w:sz w:val="24"/>
          <w:szCs w:val="24"/>
        </w:rPr>
        <w:t xml:space="preserve">, </w:t>
      </w:r>
      <w:r w:rsidRPr="00DA08D7">
        <w:rPr>
          <w:rFonts w:ascii="Times New Roman" w:hAnsi="Times New Roman"/>
          <w:b/>
          <w:bCs/>
          <w:sz w:val="24"/>
          <w:szCs w:val="24"/>
        </w:rPr>
        <w:t>9a</w:t>
      </w:r>
    </w:p>
    <w:p w14:paraId="26C7BFCD" w14:textId="0D90FDC4" w:rsidR="00DF3946" w:rsidRPr="00C13FF3" w:rsidRDefault="00F10D05" w:rsidP="00607148">
      <w:pPr>
        <w:pStyle w:val="NoSpacing"/>
        <w:tabs>
          <w:tab w:val="left" w:pos="7655"/>
          <w:tab w:val="left" w:pos="7938"/>
        </w:tabs>
        <w:ind w:left="284" w:hanging="284"/>
        <w:rPr>
          <w:rFonts w:ascii="Times New Roman" w:hAnsi="Times New Roman"/>
          <w:i/>
          <w:iCs/>
        </w:rPr>
      </w:pPr>
      <w:r w:rsidRPr="00C13FF3">
        <w:rPr>
          <w:rFonts w:ascii="Times New Roman" w:hAnsi="Times New Roman"/>
          <w:i/>
          <w:iCs/>
        </w:rPr>
        <w:tab/>
      </w:r>
      <w:r w:rsidR="00DF3946" w:rsidRPr="00C13FF3">
        <w:rPr>
          <w:rFonts w:ascii="Times New Roman" w:hAnsi="Times New Roman"/>
          <w:i/>
          <w:iCs/>
        </w:rPr>
        <w:t xml:space="preserve">And I heard as it were the voice of a great multitude, and as the voice of many waters, and as the voice of mighty </w:t>
      </w:r>
      <w:proofErr w:type="spellStart"/>
      <w:r w:rsidR="00DF3946" w:rsidRPr="00C13FF3">
        <w:rPr>
          <w:rFonts w:ascii="Times New Roman" w:hAnsi="Times New Roman"/>
          <w:i/>
          <w:iCs/>
        </w:rPr>
        <w:t>thunderings</w:t>
      </w:r>
      <w:proofErr w:type="spellEnd"/>
      <w:r w:rsidR="00DF3946" w:rsidRPr="00C13FF3">
        <w:rPr>
          <w:rFonts w:ascii="Times New Roman" w:hAnsi="Times New Roman"/>
          <w:i/>
          <w:iCs/>
        </w:rPr>
        <w:t xml:space="preserve">, saying, Alleluia: for the Lord God omnipotent </w:t>
      </w:r>
      <w:proofErr w:type="spellStart"/>
      <w:r w:rsidR="00DF3946" w:rsidRPr="00C13FF3">
        <w:rPr>
          <w:rFonts w:ascii="Times New Roman" w:hAnsi="Times New Roman"/>
          <w:i/>
          <w:iCs/>
        </w:rPr>
        <w:t>reigneth</w:t>
      </w:r>
      <w:proofErr w:type="spellEnd"/>
      <w:r w:rsidR="00DF3946" w:rsidRPr="00C13FF3">
        <w:rPr>
          <w:rFonts w:ascii="Times New Roman" w:hAnsi="Times New Roman"/>
          <w:i/>
          <w:iCs/>
        </w:rPr>
        <w:t xml:space="preserve">. Let </w:t>
      </w:r>
      <w:bookmarkStart w:id="3" w:name="_Hlk149557654"/>
      <w:r w:rsidR="00DF3946" w:rsidRPr="00C13FF3">
        <w:rPr>
          <w:rFonts w:ascii="Times New Roman" w:hAnsi="Times New Roman"/>
          <w:i/>
          <w:iCs/>
        </w:rPr>
        <w:t xml:space="preserve">us be glad and rejoice, and give honour to </w:t>
      </w:r>
      <w:r w:rsidRPr="00C13FF3">
        <w:rPr>
          <w:rFonts w:ascii="Times New Roman" w:hAnsi="Times New Roman"/>
          <w:i/>
          <w:iCs/>
        </w:rPr>
        <w:t>H</w:t>
      </w:r>
      <w:r w:rsidR="00DF3946" w:rsidRPr="00C13FF3">
        <w:rPr>
          <w:rFonts w:ascii="Times New Roman" w:hAnsi="Times New Roman"/>
          <w:i/>
          <w:iCs/>
        </w:rPr>
        <w:t xml:space="preserve">im: for </w:t>
      </w:r>
      <w:r w:rsidR="00DF3946" w:rsidRPr="00C13FF3">
        <w:rPr>
          <w:rFonts w:ascii="Times New Roman" w:hAnsi="Times New Roman"/>
          <w:b/>
          <w:bCs/>
          <w:i/>
          <w:iCs/>
        </w:rPr>
        <w:t>the marriage of the Lamb is come</w:t>
      </w:r>
      <w:r w:rsidR="00DF3946" w:rsidRPr="00C13FF3">
        <w:rPr>
          <w:rFonts w:ascii="Times New Roman" w:hAnsi="Times New Roman"/>
          <w:i/>
          <w:iCs/>
        </w:rPr>
        <w:t xml:space="preserve">, and </w:t>
      </w:r>
      <w:r w:rsidRPr="00C13FF3">
        <w:rPr>
          <w:rFonts w:ascii="Times New Roman" w:hAnsi="Times New Roman"/>
          <w:i/>
          <w:iCs/>
        </w:rPr>
        <w:t>H</w:t>
      </w:r>
      <w:r w:rsidR="00DF3946" w:rsidRPr="00C13FF3">
        <w:rPr>
          <w:rFonts w:ascii="Times New Roman" w:hAnsi="Times New Roman"/>
          <w:i/>
          <w:iCs/>
        </w:rPr>
        <w:t xml:space="preserve">is wife hath made herself ready. </w:t>
      </w:r>
    </w:p>
    <w:p w14:paraId="48714B3F" w14:textId="77777777" w:rsidR="00F87CA2" w:rsidRDefault="00F10D05" w:rsidP="00607148">
      <w:pPr>
        <w:pStyle w:val="NoSpacing"/>
        <w:tabs>
          <w:tab w:val="left" w:pos="7655"/>
          <w:tab w:val="left" w:pos="7938"/>
        </w:tabs>
        <w:ind w:left="284" w:hanging="284"/>
        <w:rPr>
          <w:rFonts w:ascii="Times New Roman" w:hAnsi="Times New Roman"/>
          <w:i/>
          <w:iCs/>
        </w:rPr>
      </w:pPr>
      <w:r w:rsidRPr="00C13FF3">
        <w:rPr>
          <w:rFonts w:ascii="Times New Roman" w:hAnsi="Times New Roman"/>
          <w:i/>
          <w:iCs/>
        </w:rPr>
        <w:tab/>
      </w:r>
      <w:r w:rsidR="00DF3946" w:rsidRPr="00C13FF3">
        <w:rPr>
          <w:rFonts w:ascii="Times New Roman" w:hAnsi="Times New Roman"/>
          <w:i/>
          <w:iCs/>
        </w:rPr>
        <w:t xml:space="preserve">And to her was granted that she should be arrayed in fine linen, clean and white: for the fine linen is the righteousness of saints. And </w:t>
      </w:r>
      <w:r w:rsidR="004A1B59" w:rsidRPr="00C13FF3">
        <w:rPr>
          <w:rFonts w:ascii="Times New Roman" w:hAnsi="Times New Roman"/>
          <w:i/>
          <w:iCs/>
        </w:rPr>
        <w:t>H</w:t>
      </w:r>
      <w:r w:rsidR="00DF3946" w:rsidRPr="00C13FF3">
        <w:rPr>
          <w:rFonts w:ascii="Times New Roman" w:hAnsi="Times New Roman"/>
          <w:i/>
          <w:iCs/>
        </w:rPr>
        <w:t xml:space="preserve">e saith unto me, </w:t>
      </w:r>
    </w:p>
    <w:p w14:paraId="52C98315" w14:textId="3D609065" w:rsidR="004A1B59" w:rsidRPr="00C13FF3" w:rsidRDefault="00F87CA2" w:rsidP="00607148">
      <w:pPr>
        <w:pStyle w:val="NoSpacing"/>
        <w:tabs>
          <w:tab w:val="left" w:pos="7655"/>
          <w:tab w:val="left" w:pos="7938"/>
        </w:tabs>
        <w:ind w:left="284" w:hanging="284"/>
        <w:rPr>
          <w:rFonts w:ascii="Times New Roman" w:hAnsi="Times New Roman"/>
          <w:i/>
          <w:iCs/>
        </w:rPr>
      </w:pPr>
      <w:r>
        <w:rPr>
          <w:rFonts w:ascii="Times New Roman" w:hAnsi="Times New Roman"/>
          <w:i/>
          <w:iCs/>
        </w:rPr>
        <w:tab/>
      </w:r>
      <w:r w:rsidR="00DF3946" w:rsidRPr="00C13FF3">
        <w:rPr>
          <w:rFonts w:ascii="Times New Roman" w:hAnsi="Times New Roman"/>
          <w:i/>
          <w:iCs/>
        </w:rPr>
        <w:t xml:space="preserve">Write, </w:t>
      </w:r>
      <w:r w:rsidR="00DF3946" w:rsidRPr="00C13FF3">
        <w:rPr>
          <w:rFonts w:ascii="Times New Roman" w:hAnsi="Times New Roman"/>
          <w:b/>
          <w:bCs/>
          <w:i/>
          <w:iCs/>
        </w:rPr>
        <w:t xml:space="preserve">Blessed are they which are called unto </w:t>
      </w:r>
      <w:r w:rsidR="00DF3946" w:rsidRPr="00F87CA2">
        <w:rPr>
          <w:rFonts w:ascii="Times New Roman" w:hAnsi="Times New Roman"/>
          <w:b/>
          <w:bCs/>
          <w:i/>
          <w:iCs/>
          <w:smallCaps/>
        </w:rPr>
        <w:t>the marriage supper of the Lamb</w:t>
      </w:r>
      <w:r w:rsidR="00DF3946" w:rsidRPr="00F87CA2">
        <w:rPr>
          <w:rFonts w:ascii="Times New Roman" w:hAnsi="Times New Roman"/>
          <w:i/>
          <w:iCs/>
          <w:smallCaps/>
        </w:rPr>
        <w:t>.</w:t>
      </w:r>
      <w:r w:rsidR="00DF3946" w:rsidRPr="00C13FF3">
        <w:rPr>
          <w:rFonts w:ascii="Times New Roman" w:hAnsi="Times New Roman"/>
          <w:i/>
          <w:iCs/>
        </w:rPr>
        <w:t xml:space="preserve"> </w:t>
      </w:r>
    </w:p>
    <w:bookmarkEnd w:id="3"/>
    <w:p w14:paraId="65B97563" w14:textId="4EE36DE7" w:rsidR="00F87CA2" w:rsidRDefault="004A1B59" w:rsidP="00607148">
      <w:pPr>
        <w:pStyle w:val="NoSpacing"/>
        <w:tabs>
          <w:tab w:val="left" w:pos="7655"/>
          <w:tab w:val="left" w:pos="7938"/>
        </w:tabs>
        <w:ind w:left="284" w:hanging="284"/>
        <w:rPr>
          <w:rFonts w:ascii="Times New Roman" w:hAnsi="Times New Roman"/>
          <w:i/>
          <w:iCs/>
        </w:rPr>
      </w:pPr>
      <w:r w:rsidRPr="00C13FF3">
        <w:rPr>
          <w:rFonts w:ascii="Times New Roman" w:hAnsi="Times New Roman"/>
          <w:i/>
          <w:iCs/>
        </w:rPr>
        <w:tab/>
      </w:r>
      <w:r w:rsidR="00DF3946" w:rsidRPr="00C13FF3">
        <w:rPr>
          <w:rFonts w:ascii="Times New Roman" w:hAnsi="Times New Roman"/>
          <w:i/>
          <w:iCs/>
        </w:rPr>
        <w:t xml:space="preserve">And </w:t>
      </w:r>
      <w:r w:rsidR="00293013">
        <w:rPr>
          <w:rFonts w:ascii="Times New Roman" w:hAnsi="Times New Roman"/>
          <w:i/>
          <w:iCs/>
        </w:rPr>
        <w:t>h</w:t>
      </w:r>
      <w:r w:rsidR="00DF3946" w:rsidRPr="00C13FF3">
        <w:rPr>
          <w:rFonts w:ascii="Times New Roman" w:hAnsi="Times New Roman"/>
          <w:i/>
          <w:iCs/>
        </w:rPr>
        <w:t xml:space="preserve">e saith unto me, These are the true sayings of God. And I fell at his feet to worship </w:t>
      </w:r>
      <w:r w:rsidR="00F87CA2">
        <w:rPr>
          <w:rFonts w:ascii="Times New Roman" w:hAnsi="Times New Roman"/>
          <w:i/>
          <w:iCs/>
        </w:rPr>
        <w:t>h</w:t>
      </w:r>
      <w:r w:rsidR="00DF3946" w:rsidRPr="00C13FF3">
        <w:rPr>
          <w:rFonts w:ascii="Times New Roman" w:hAnsi="Times New Roman"/>
          <w:i/>
          <w:iCs/>
        </w:rPr>
        <w:t xml:space="preserve">im. </w:t>
      </w:r>
    </w:p>
    <w:p w14:paraId="2E6862F6" w14:textId="16D950E0" w:rsidR="00DC557B" w:rsidRPr="00C13FF3" w:rsidRDefault="00F87CA2" w:rsidP="00607148">
      <w:pPr>
        <w:pStyle w:val="NoSpacing"/>
        <w:tabs>
          <w:tab w:val="left" w:pos="7655"/>
          <w:tab w:val="left" w:pos="7938"/>
        </w:tabs>
        <w:ind w:left="284" w:hanging="284"/>
        <w:rPr>
          <w:rFonts w:ascii="Times New Roman" w:hAnsi="Times New Roman"/>
          <w:i/>
          <w:iCs/>
        </w:rPr>
      </w:pPr>
      <w:r>
        <w:rPr>
          <w:rFonts w:ascii="Times New Roman" w:hAnsi="Times New Roman"/>
          <w:i/>
          <w:iCs/>
        </w:rPr>
        <w:tab/>
      </w:r>
      <w:r w:rsidR="00DF3946" w:rsidRPr="00C13FF3">
        <w:rPr>
          <w:rFonts w:ascii="Times New Roman" w:hAnsi="Times New Roman"/>
          <w:i/>
          <w:iCs/>
        </w:rPr>
        <w:t xml:space="preserve">And he said unto me, See thou do it not: I am thy </w:t>
      </w:r>
      <w:proofErr w:type="spellStart"/>
      <w:r w:rsidR="00DF3946" w:rsidRPr="00C13FF3">
        <w:rPr>
          <w:rFonts w:ascii="Times New Roman" w:hAnsi="Times New Roman"/>
          <w:i/>
          <w:iCs/>
        </w:rPr>
        <w:t>fellowservant</w:t>
      </w:r>
      <w:proofErr w:type="spellEnd"/>
      <w:r w:rsidR="00DF3946" w:rsidRPr="00C13FF3">
        <w:rPr>
          <w:rFonts w:ascii="Times New Roman" w:hAnsi="Times New Roman"/>
          <w:i/>
          <w:iCs/>
        </w:rPr>
        <w:t>, and of thy brethren that have the testimony of Jesus: worship God: for the testimony of Jesus is the spirit of prophecy.</w:t>
      </w:r>
    </w:p>
    <w:p w14:paraId="353C834D" w14:textId="37B10B46" w:rsidR="00976D7E" w:rsidRPr="00C13FF3" w:rsidRDefault="00904B41" w:rsidP="00DA08D7">
      <w:pPr>
        <w:pStyle w:val="NoSpacing"/>
        <w:numPr>
          <w:ilvl w:val="0"/>
          <w:numId w:val="12"/>
        </w:numPr>
        <w:tabs>
          <w:tab w:val="left" w:pos="284"/>
          <w:tab w:val="left" w:pos="426"/>
          <w:tab w:val="left" w:pos="7655"/>
          <w:tab w:val="left" w:pos="7938"/>
        </w:tabs>
        <w:ind w:left="426" w:hanging="284"/>
        <w:rPr>
          <w:rFonts w:ascii="Times New Roman" w:hAnsi="Times New Roman"/>
          <w:sz w:val="24"/>
          <w:szCs w:val="24"/>
        </w:rPr>
      </w:pPr>
      <w:r w:rsidRPr="00C13FF3">
        <w:rPr>
          <w:rFonts w:ascii="Times New Roman" w:hAnsi="Times New Roman"/>
          <w:sz w:val="24"/>
          <w:szCs w:val="24"/>
        </w:rPr>
        <w:t xml:space="preserve">The </w:t>
      </w:r>
      <w:r w:rsidRPr="00C13FF3">
        <w:rPr>
          <w:rFonts w:ascii="Times New Roman" w:hAnsi="Times New Roman"/>
          <w:b/>
          <w:bCs/>
          <w:sz w:val="24"/>
          <w:szCs w:val="24"/>
        </w:rPr>
        <w:t>P</w:t>
      </w:r>
      <w:r w:rsidRPr="00C13FF3">
        <w:rPr>
          <w:rFonts w:ascii="Times New Roman" w:hAnsi="Times New Roman"/>
          <w:sz w:val="24"/>
          <w:szCs w:val="24"/>
        </w:rPr>
        <w:t xml:space="preserve">erson of the Bride: The </w:t>
      </w:r>
      <w:r w:rsidR="00DF3BDA" w:rsidRPr="00C13FF3">
        <w:rPr>
          <w:rFonts w:ascii="Times New Roman" w:hAnsi="Times New Roman"/>
          <w:sz w:val="24"/>
          <w:szCs w:val="24"/>
        </w:rPr>
        <w:t>Church</w:t>
      </w:r>
      <w:r w:rsidR="00DF3BDA" w:rsidRPr="00C13FF3">
        <w:rPr>
          <w:rFonts w:ascii="Times New Roman" w:hAnsi="Times New Roman"/>
          <w:sz w:val="24"/>
          <w:szCs w:val="24"/>
        </w:rPr>
        <w:tab/>
        <w:t>II Cor</w:t>
      </w:r>
      <w:r w:rsidR="00FB1971" w:rsidRPr="00C13FF3">
        <w:rPr>
          <w:rFonts w:ascii="Times New Roman" w:hAnsi="Times New Roman"/>
          <w:sz w:val="24"/>
          <w:szCs w:val="24"/>
        </w:rPr>
        <w:t>. 1</w:t>
      </w:r>
      <w:r w:rsidR="00CB3828" w:rsidRPr="00C13FF3">
        <w:rPr>
          <w:rFonts w:ascii="Times New Roman" w:hAnsi="Times New Roman"/>
          <w:sz w:val="24"/>
          <w:szCs w:val="24"/>
        </w:rPr>
        <w:t>1</w:t>
      </w:r>
      <w:r w:rsidR="00DF3BDA" w:rsidRPr="00C13FF3">
        <w:rPr>
          <w:rFonts w:ascii="Times New Roman" w:hAnsi="Times New Roman"/>
          <w:sz w:val="24"/>
          <w:szCs w:val="24"/>
        </w:rPr>
        <w:t>:2</w:t>
      </w:r>
      <w:r w:rsidR="00976D7E" w:rsidRPr="00C13FF3">
        <w:rPr>
          <w:rFonts w:ascii="Times New Roman" w:hAnsi="Times New Roman"/>
          <w:sz w:val="24"/>
          <w:szCs w:val="24"/>
        </w:rPr>
        <w:t xml:space="preserve">2 </w:t>
      </w:r>
    </w:p>
    <w:p w14:paraId="7C130A9F" w14:textId="303F85AA" w:rsidR="00DC557B" w:rsidRPr="00C13FF3" w:rsidRDefault="00976D7E" w:rsidP="00B366E1">
      <w:pPr>
        <w:pStyle w:val="NoSpacing"/>
        <w:tabs>
          <w:tab w:val="left" w:pos="284"/>
          <w:tab w:val="left" w:pos="426"/>
          <w:tab w:val="left" w:pos="7655"/>
          <w:tab w:val="left" w:pos="7938"/>
        </w:tabs>
        <w:ind w:left="426"/>
        <w:rPr>
          <w:rFonts w:ascii="Times New Roman" w:hAnsi="Times New Roman"/>
          <w:sz w:val="24"/>
          <w:szCs w:val="24"/>
        </w:rPr>
      </w:pPr>
      <w:r w:rsidRPr="00C13FF3">
        <w:rPr>
          <w:rFonts w:ascii="Times New Roman" w:hAnsi="Times New Roman"/>
          <w:i/>
          <w:iCs/>
          <w:sz w:val="24"/>
          <w:szCs w:val="24"/>
        </w:rPr>
        <w:t>I have espoused you to one husband, that I may present you as a chaste virgin to Christ.</w:t>
      </w:r>
    </w:p>
    <w:p w14:paraId="689D2420" w14:textId="78FF6DDF" w:rsidR="00645536" w:rsidRPr="00C13FF3" w:rsidRDefault="00645536" w:rsidP="00645536">
      <w:pPr>
        <w:pStyle w:val="NoSpacing"/>
        <w:numPr>
          <w:ilvl w:val="0"/>
          <w:numId w:val="12"/>
        </w:numPr>
        <w:tabs>
          <w:tab w:val="left" w:pos="284"/>
          <w:tab w:val="left" w:pos="426"/>
          <w:tab w:val="left" w:pos="7655"/>
          <w:tab w:val="left" w:pos="7938"/>
        </w:tabs>
        <w:ind w:left="426" w:hanging="284"/>
        <w:rPr>
          <w:rFonts w:ascii="Times New Roman" w:hAnsi="Times New Roman"/>
          <w:sz w:val="24"/>
          <w:szCs w:val="24"/>
        </w:rPr>
      </w:pPr>
      <w:r w:rsidRPr="00C13FF3">
        <w:rPr>
          <w:rFonts w:ascii="Times New Roman" w:hAnsi="Times New Roman"/>
          <w:sz w:val="24"/>
          <w:szCs w:val="24"/>
        </w:rPr>
        <w:t xml:space="preserve">The </w:t>
      </w:r>
      <w:r w:rsidRPr="00C13FF3">
        <w:rPr>
          <w:rFonts w:ascii="Times New Roman" w:hAnsi="Times New Roman"/>
          <w:b/>
          <w:bCs/>
          <w:sz w:val="24"/>
          <w:szCs w:val="24"/>
        </w:rPr>
        <w:t>P</w:t>
      </w:r>
      <w:r w:rsidRPr="00C13FF3">
        <w:rPr>
          <w:rFonts w:ascii="Times New Roman" w:hAnsi="Times New Roman"/>
          <w:sz w:val="24"/>
          <w:szCs w:val="24"/>
        </w:rPr>
        <w:t>reparation</w:t>
      </w:r>
      <w:r w:rsidR="00B366E1" w:rsidRPr="00C13FF3">
        <w:rPr>
          <w:rFonts w:ascii="Times New Roman" w:hAnsi="Times New Roman"/>
          <w:sz w:val="24"/>
          <w:szCs w:val="24"/>
        </w:rPr>
        <w:t>/</w:t>
      </w:r>
      <w:r w:rsidR="00B366E1" w:rsidRPr="00C13FF3">
        <w:rPr>
          <w:rFonts w:ascii="Times New Roman" w:hAnsi="Times New Roman"/>
          <w:b/>
          <w:bCs/>
          <w:sz w:val="24"/>
          <w:szCs w:val="24"/>
        </w:rPr>
        <w:t>P</w:t>
      </w:r>
      <w:r w:rsidR="00B366E1" w:rsidRPr="00C13FF3">
        <w:rPr>
          <w:rFonts w:ascii="Times New Roman" w:hAnsi="Times New Roman"/>
          <w:sz w:val="24"/>
          <w:szCs w:val="24"/>
        </w:rPr>
        <w:t>urification</w:t>
      </w:r>
      <w:r w:rsidRPr="00C13FF3">
        <w:rPr>
          <w:rFonts w:ascii="Times New Roman" w:hAnsi="Times New Roman"/>
          <w:sz w:val="24"/>
          <w:szCs w:val="24"/>
        </w:rPr>
        <w:t xml:space="preserve"> of the Bride:</w:t>
      </w:r>
    </w:p>
    <w:p w14:paraId="051A2344" w14:textId="3A97B23A" w:rsidR="00430FA9" w:rsidRPr="00C13FF3" w:rsidRDefault="00CF0228" w:rsidP="0047464D">
      <w:pPr>
        <w:pStyle w:val="NoSpacing"/>
        <w:tabs>
          <w:tab w:val="left" w:pos="284"/>
          <w:tab w:val="left" w:pos="426"/>
          <w:tab w:val="left" w:pos="7655"/>
          <w:tab w:val="left" w:pos="7938"/>
        </w:tabs>
        <w:ind w:left="426"/>
        <w:rPr>
          <w:rFonts w:ascii="Times New Roman" w:hAnsi="Times New Roman"/>
          <w:sz w:val="24"/>
          <w:szCs w:val="24"/>
        </w:rPr>
      </w:pPr>
      <w:r w:rsidRPr="00C13FF3">
        <w:rPr>
          <w:rFonts w:ascii="Times New Roman" w:hAnsi="Times New Roman"/>
          <w:i/>
          <w:iCs/>
          <w:sz w:val="24"/>
          <w:szCs w:val="24"/>
        </w:rPr>
        <w:t xml:space="preserve">Husbands, love your wives, even as Christ also loved the church, and gave </w:t>
      </w:r>
      <w:r w:rsidR="00DA08D7" w:rsidRPr="00C13FF3">
        <w:rPr>
          <w:rFonts w:ascii="Times New Roman" w:hAnsi="Times New Roman"/>
          <w:i/>
          <w:iCs/>
          <w:sz w:val="24"/>
          <w:szCs w:val="24"/>
        </w:rPr>
        <w:t>H</w:t>
      </w:r>
      <w:r w:rsidRPr="00C13FF3">
        <w:rPr>
          <w:rFonts w:ascii="Times New Roman" w:hAnsi="Times New Roman"/>
          <w:i/>
          <w:iCs/>
          <w:sz w:val="24"/>
          <w:szCs w:val="24"/>
        </w:rPr>
        <w:t xml:space="preserve">imself for it; That </w:t>
      </w:r>
      <w:r w:rsidR="00430FA9" w:rsidRPr="00C13FF3">
        <w:rPr>
          <w:rFonts w:ascii="Times New Roman" w:hAnsi="Times New Roman"/>
          <w:i/>
          <w:iCs/>
          <w:sz w:val="24"/>
          <w:szCs w:val="24"/>
        </w:rPr>
        <w:t>H</w:t>
      </w:r>
      <w:r w:rsidRPr="00C13FF3">
        <w:rPr>
          <w:rFonts w:ascii="Times New Roman" w:hAnsi="Times New Roman"/>
          <w:i/>
          <w:iCs/>
          <w:sz w:val="24"/>
          <w:szCs w:val="24"/>
        </w:rPr>
        <w:t>e might sanctify and cleanse it with the washing of water by the word,</w:t>
      </w:r>
    </w:p>
    <w:p w14:paraId="653E9CE4" w14:textId="31AC2783" w:rsidR="0096606D" w:rsidRPr="00C13FF3" w:rsidRDefault="00CF0228" w:rsidP="0047464D">
      <w:pPr>
        <w:pStyle w:val="NoSpacing"/>
        <w:tabs>
          <w:tab w:val="left" w:pos="284"/>
          <w:tab w:val="left" w:pos="426"/>
          <w:tab w:val="left" w:pos="7655"/>
          <w:tab w:val="left" w:pos="7938"/>
        </w:tabs>
        <w:ind w:left="426"/>
        <w:rPr>
          <w:rFonts w:ascii="Times New Roman" w:hAnsi="Times New Roman"/>
          <w:sz w:val="24"/>
          <w:szCs w:val="24"/>
        </w:rPr>
      </w:pPr>
      <w:r w:rsidRPr="00C13FF3">
        <w:rPr>
          <w:rFonts w:ascii="Times New Roman" w:hAnsi="Times New Roman"/>
          <w:i/>
          <w:iCs/>
          <w:sz w:val="24"/>
          <w:szCs w:val="24"/>
        </w:rPr>
        <w:t xml:space="preserve">That </w:t>
      </w:r>
      <w:r w:rsidR="00BD1392" w:rsidRPr="00C13FF3">
        <w:rPr>
          <w:rFonts w:ascii="Times New Roman" w:hAnsi="Times New Roman"/>
          <w:i/>
          <w:iCs/>
          <w:sz w:val="24"/>
          <w:szCs w:val="24"/>
        </w:rPr>
        <w:t>H</w:t>
      </w:r>
      <w:r w:rsidRPr="00C13FF3">
        <w:rPr>
          <w:rFonts w:ascii="Times New Roman" w:hAnsi="Times New Roman"/>
          <w:i/>
          <w:iCs/>
          <w:sz w:val="24"/>
          <w:szCs w:val="24"/>
        </w:rPr>
        <w:t xml:space="preserve">e might present it to </w:t>
      </w:r>
      <w:r w:rsidR="00BD1392" w:rsidRPr="00C13FF3">
        <w:rPr>
          <w:rFonts w:ascii="Times New Roman" w:hAnsi="Times New Roman"/>
          <w:i/>
          <w:iCs/>
          <w:sz w:val="24"/>
          <w:szCs w:val="24"/>
        </w:rPr>
        <w:t>H</w:t>
      </w:r>
      <w:r w:rsidRPr="00C13FF3">
        <w:rPr>
          <w:rFonts w:ascii="Times New Roman" w:hAnsi="Times New Roman"/>
          <w:i/>
          <w:iCs/>
          <w:sz w:val="24"/>
          <w:szCs w:val="24"/>
        </w:rPr>
        <w:t>imself a glorious church, not having spot, or wrinkle, or any such thing; but that it should be holy and without blemish.</w:t>
      </w:r>
      <w:r w:rsidRPr="00C13FF3">
        <w:rPr>
          <w:rFonts w:ascii="Times New Roman" w:hAnsi="Times New Roman"/>
          <w:i/>
          <w:iCs/>
          <w:sz w:val="24"/>
          <w:szCs w:val="24"/>
        </w:rPr>
        <w:tab/>
      </w:r>
      <w:r w:rsidRPr="00C13FF3">
        <w:rPr>
          <w:rFonts w:ascii="Times New Roman" w:hAnsi="Times New Roman"/>
          <w:sz w:val="24"/>
          <w:szCs w:val="24"/>
        </w:rPr>
        <w:t>Eph. 5:25</w:t>
      </w:r>
      <w:r w:rsidR="00DA08D7" w:rsidRPr="00C13FF3">
        <w:rPr>
          <w:rFonts w:ascii="Times New Roman" w:hAnsi="Times New Roman"/>
          <w:sz w:val="24"/>
          <w:szCs w:val="24"/>
        </w:rPr>
        <w:t>-27</w:t>
      </w:r>
    </w:p>
    <w:p w14:paraId="1C1CF01A" w14:textId="7CB04B1C" w:rsidR="0047464D" w:rsidRPr="00C13FF3" w:rsidRDefault="00B14586" w:rsidP="00B366E1">
      <w:pPr>
        <w:pStyle w:val="NoSpacing"/>
        <w:numPr>
          <w:ilvl w:val="0"/>
          <w:numId w:val="12"/>
        </w:numPr>
        <w:tabs>
          <w:tab w:val="left" w:pos="284"/>
          <w:tab w:val="left" w:pos="426"/>
          <w:tab w:val="left" w:pos="7655"/>
          <w:tab w:val="left" w:pos="7938"/>
        </w:tabs>
        <w:ind w:left="426" w:hanging="284"/>
        <w:rPr>
          <w:rFonts w:ascii="Times New Roman" w:hAnsi="Times New Roman"/>
          <w:sz w:val="24"/>
          <w:szCs w:val="24"/>
        </w:rPr>
      </w:pPr>
      <w:r w:rsidRPr="00C13FF3">
        <w:rPr>
          <w:rFonts w:ascii="Times New Roman" w:hAnsi="Times New Roman"/>
          <w:sz w:val="24"/>
          <w:szCs w:val="24"/>
        </w:rPr>
        <w:t xml:space="preserve">The </w:t>
      </w:r>
      <w:r w:rsidRPr="00C13FF3">
        <w:rPr>
          <w:rFonts w:ascii="Times New Roman" w:hAnsi="Times New Roman"/>
          <w:b/>
          <w:bCs/>
          <w:sz w:val="24"/>
          <w:szCs w:val="24"/>
        </w:rPr>
        <w:t>P</w:t>
      </w:r>
      <w:r w:rsidRPr="00C13FF3">
        <w:rPr>
          <w:rFonts w:ascii="Times New Roman" w:hAnsi="Times New Roman"/>
          <w:sz w:val="24"/>
          <w:szCs w:val="24"/>
        </w:rPr>
        <w:t>resentation and</w:t>
      </w:r>
      <w:r w:rsidR="00401072" w:rsidRPr="00C13FF3">
        <w:rPr>
          <w:rFonts w:ascii="Times New Roman" w:hAnsi="Times New Roman"/>
          <w:sz w:val="24"/>
          <w:szCs w:val="24"/>
        </w:rPr>
        <w:t xml:space="preserve"> Marriage of the Bride.</w:t>
      </w:r>
      <w:r w:rsidR="00401072" w:rsidRPr="00C13FF3">
        <w:rPr>
          <w:rFonts w:ascii="Times New Roman" w:hAnsi="Times New Roman"/>
          <w:sz w:val="24"/>
          <w:szCs w:val="24"/>
        </w:rPr>
        <w:tab/>
        <w:t xml:space="preserve">Rev. </w:t>
      </w:r>
      <w:r w:rsidR="00A25D5E" w:rsidRPr="00C13FF3">
        <w:rPr>
          <w:rFonts w:ascii="Times New Roman" w:hAnsi="Times New Roman"/>
          <w:sz w:val="24"/>
          <w:szCs w:val="24"/>
        </w:rPr>
        <w:t>19:</w:t>
      </w:r>
      <w:r w:rsidR="00D42507" w:rsidRPr="00C13FF3">
        <w:rPr>
          <w:rFonts w:ascii="Times New Roman" w:hAnsi="Times New Roman"/>
          <w:sz w:val="24"/>
          <w:szCs w:val="24"/>
        </w:rPr>
        <w:t>7-9</w:t>
      </w:r>
    </w:p>
    <w:p w14:paraId="7104981F" w14:textId="4B178FBA" w:rsidR="001F41BA" w:rsidRPr="00C13FF3" w:rsidRDefault="00DB0B8B" w:rsidP="00927D69">
      <w:pPr>
        <w:pStyle w:val="NoSpacing"/>
        <w:tabs>
          <w:tab w:val="left" w:pos="284"/>
          <w:tab w:val="left" w:pos="426"/>
          <w:tab w:val="left" w:pos="7655"/>
          <w:tab w:val="left" w:pos="7938"/>
        </w:tabs>
        <w:ind w:left="426"/>
        <w:jc w:val="both"/>
        <w:rPr>
          <w:rFonts w:ascii="Times New Roman" w:hAnsi="Times New Roman"/>
          <w:i/>
          <w:iCs/>
          <w:sz w:val="24"/>
          <w:szCs w:val="24"/>
        </w:rPr>
      </w:pPr>
      <w:r w:rsidRPr="00C13FF3">
        <w:rPr>
          <w:rFonts w:ascii="Times New Roman" w:hAnsi="Times New Roman"/>
          <w:i/>
          <w:iCs/>
          <w:sz w:val="24"/>
          <w:szCs w:val="24"/>
        </w:rPr>
        <w:t xml:space="preserve">Let </w:t>
      </w:r>
      <w:r w:rsidR="008B340A" w:rsidRPr="00C13FF3">
        <w:rPr>
          <w:rFonts w:ascii="Times New Roman" w:hAnsi="Times New Roman"/>
          <w:i/>
          <w:iCs/>
          <w:sz w:val="24"/>
          <w:szCs w:val="24"/>
        </w:rPr>
        <w:t>us be glad and rejoice, and give honour to Him: for the marriage of the Lamb is come, and His wife hath made herself ready. And to her was granted that she should be arrayed in fine linen</w:t>
      </w:r>
      <w:r w:rsidR="00054BF3" w:rsidRPr="00C13FF3">
        <w:rPr>
          <w:rFonts w:ascii="Times New Roman" w:hAnsi="Times New Roman"/>
          <w:i/>
          <w:iCs/>
          <w:sz w:val="24"/>
          <w:szCs w:val="24"/>
        </w:rPr>
        <w:t xml:space="preserve"> –</w:t>
      </w:r>
      <w:r w:rsidR="0058224F">
        <w:rPr>
          <w:rFonts w:ascii="Times New Roman" w:hAnsi="Times New Roman"/>
          <w:i/>
          <w:iCs/>
          <w:sz w:val="24"/>
          <w:szCs w:val="24"/>
        </w:rPr>
        <w:t xml:space="preserve"> </w:t>
      </w:r>
      <w:r w:rsidR="008B340A" w:rsidRPr="00C13FF3">
        <w:rPr>
          <w:rFonts w:ascii="Times New Roman" w:hAnsi="Times New Roman"/>
          <w:i/>
          <w:iCs/>
          <w:sz w:val="24"/>
          <w:szCs w:val="24"/>
        </w:rPr>
        <w:t xml:space="preserve">clean and white: for the fine linen is the righteousness of saints. </w:t>
      </w:r>
    </w:p>
    <w:p w14:paraId="2261F69C" w14:textId="77777777" w:rsidR="00E20BD9" w:rsidRDefault="00667E86" w:rsidP="00917C56">
      <w:pPr>
        <w:pStyle w:val="NoSpacing"/>
        <w:numPr>
          <w:ilvl w:val="0"/>
          <w:numId w:val="13"/>
        </w:numPr>
        <w:tabs>
          <w:tab w:val="left" w:pos="426"/>
          <w:tab w:val="left" w:pos="7655"/>
          <w:tab w:val="left" w:pos="7938"/>
        </w:tabs>
        <w:ind w:left="426" w:hanging="284"/>
        <w:jc w:val="both"/>
        <w:rPr>
          <w:rFonts w:ascii="Times New Roman" w:hAnsi="Times New Roman"/>
          <w:sz w:val="24"/>
          <w:szCs w:val="24"/>
        </w:rPr>
      </w:pPr>
      <w:r w:rsidRPr="00C13FF3">
        <w:rPr>
          <w:rFonts w:ascii="Times New Roman" w:hAnsi="Times New Roman"/>
          <w:sz w:val="24"/>
          <w:szCs w:val="24"/>
        </w:rPr>
        <w:t xml:space="preserve">The </w:t>
      </w:r>
      <w:r w:rsidRPr="00C13FF3">
        <w:rPr>
          <w:rFonts w:ascii="Times New Roman" w:hAnsi="Times New Roman"/>
          <w:b/>
          <w:bCs/>
          <w:sz w:val="24"/>
          <w:szCs w:val="24"/>
        </w:rPr>
        <w:t>P</w:t>
      </w:r>
      <w:r w:rsidRPr="00C13FF3">
        <w:rPr>
          <w:rFonts w:ascii="Times New Roman" w:hAnsi="Times New Roman"/>
          <w:sz w:val="24"/>
          <w:szCs w:val="24"/>
        </w:rPr>
        <w:t>art</w:t>
      </w:r>
      <w:r w:rsidR="00266EC6">
        <w:rPr>
          <w:rFonts w:ascii="Times New Roman" w:hAnsi="Times New Roman"/>
          <w:sz w:val="24"/>
          <w:szCs w:val="24"/>
        </w:rPr>
        <w:t>ies</w:t>
      </w:r>
      <w:r w:rsidRPr="00C13FF3">
        <w:rPr>
          <w:rFonts w:ascii="Times New Roman" w:hAnsi="Times New Roman"/>
          <w:sz w:val="24"/>
          <w:szCs w:val="24"/>
        </w:rPr>
        <w:t xml:space="preserve"> </w:t>
      </w:r>
      <w:r w:rsidR="00054BF3" w:rsidRPr="00C13FF3">
        <w:rPr>
          <w:rFonts w:ascii="Times New Roman" w:hAnsi="Times New Roman"/>
          <w:sz w:val="24"/>
          <w:szCs w:val="24"/>
        </w:rPr>
        <w:t xml:space="preserve">Invited to the </w:t>
      </w:r>
      <w:r w:rsidR="00917C56" w:rsidRPr="00C13FF3">
        <w:rPr>
          <w:rFonts w:ascii="Times New Roman" w:hAnsi="Times New Roman"/>
          <w:sz w:val="24"/>
          <w:szCs w:val="24"/>
        </w:rPr>
        <w:t xml:space="preserve">Wedding </w:t>
      </w:r>
      <w:r w:rsidR="00054BF3" w:rsidRPr="00C13FF3">
        <w:rPr>
          <w:rFonts w:ascii="Times New Roman" w:hAnsi="Times New Roman"/>
          <w:sz w:val="24"/>
          <w:szCs w:val="24"/>
        </w:rPr>
        <w:t>Supper</w:t>
      </w:r>
      <w:r w:rsidR="00917C56" w:rsidRPr="00C13FF3">
        <w:rPr>
          <w:rFonts w:ascii="Times New Roman" w:hAnsi="Times New Roman"/>
          <w:sz w:val="24"/>
          <w:szCs w:val="24"/>
        </w:rPr>
        <w:t xml:space="preserve"> – </w:t>
      </w:r>
    </w:p>
    <w:p w14:paraId="2D760095" w14:textId="483E8ADC" w:rsidR="00A228AC" w:rsidRPr="00C13FF3" w:rsidRDefault="00917C56" w:rsidP="00E20BD9">
      <w:pPr>
        <w:pStyle w:val="NoSpacing"/>
        <w:tabs>
          <w:tab w:val="left" w:pos="426"/>
          <w:tab w:val="left" w:pos="7655"/>
          <w:tab w:val="left" w:pos="7938"/>
        </w:tabs>
        <w:ind w:left="426"/>
        <w:jc w:val="both"/>
        <w:rPr>
          <w:rFonts w:ascii="Times New Roman" w:hAnsi="Times New Roman"/>
          <w:sz w:val="24"/>
          <w:szCs w:val="24"/>
        </w:rPr>
      </w:pPr>
      <w:r w:rsidRPr="00C13FF3">
        <w:rPr>
          <w:rFonts w:ascii="Times New Roman" w:hAnsi="Times New Roman"/>
          <w:sz w:val="24"/>
          <w:szCs w:val="24"/>
        </w:rPr>
        <w:t>Angels and</w:t>
      </w:r>
      <w:r w:rsidR="00266EC6" w:rsidRPr="00266EC6">
        <w:rPr>
          <w:rFonts w:ascii="Times New Roman" w:hAnsi="Times New Roman"/>
          <w:sz w:val="24"/>
          <w:szCs w:val="24"/>
        </w:rPr>
        <w:t xml:space="preserve"> </w:t>
      </w:r>
      <w:r w:rsidR="00266EC6" w:rsidRPr="00096D98">
        <w:rPr>
          <w:rFonts w:ascii="Times New Roman" w:hAnsi="Times New Roman"/>
          <w:sz w:val="24"/>
          <w:szCs w:val="24"/>
        </w:rPr>
        <w:t>the Old Testament</w:t>
      </w:r>
      <w:r w:rsidRPr="00C13FF3">
        <w:rPr>
          <w:rFonts w:ascii="Times New Roman" w:hAnsi="Times New Roman"/>
          <w:sz w:val="24"/>
          <w:szCs w:val="24"/>
        </w:rPr>
        <w:t xml:space="preserve"> Saints Distinct from the Bride!</w:t>
      </w:r>
      <w:r w:rsidR="00E66835" w:rsidRPr="00C13FF3">
        <w:rPr>
          <w:rFonts w:ascii="Times New Roman" w:hAnsi="Times New Roman"/>
          <w:sz w:val="24"/>
          <w:szCs w:val="24"/>
        </w:rPr>
        <w:tab/>
        <w:t>Rev. 19:</w:t>
      </w:r>
      <w:r w:rsidR="00A228AC" w:rsidRPr="00C13FF3">
        <w:rPr>
          <w:rFonts w:ascii="Times New Roman" w:hAnsi="Times New Roman"/>
          <w:sz w:val="24"/>
          <w:szCs w:val="24"/>
        </w:rPr>
        <w:t xml:space="preserve">9 </w:t>
      </w:r>
    </w:p>
    <w:p w14:paraId="40E9FEE2" w14:textId="7CA44A3B" w:rsidR="00E66835" w:rsidRPr="00F87CA2" w:rsidRDefault="00A228AC" w:rsidP="00A228AC">
      <w:pPr>
        <w:pStyle w:val="NoSpacing"/>
        <w:tabs>
          <w:tab w:val="left" w:pos="426"/>
          <w:tab w:val="left" w:pos="7655"/>
          <w:tab w:val="left" w:pos="7938"/>
        </w:tabs>
        <w:ind w:left="426"/>
        <w:jc w:val="both"/>
        <w:rPr>
          <w:rFonts w:ascii="Times New Roman" w:hAnsi="Times New Roman"/>
          <w:b/>
          <w:bCs/>
          <w:i/>
          <w:iCs/>
          <w:sz w:val="24"/>
          <w:szCs w:val="24"/>
        </w:rPr>
      </w:pPr>
      <w:r w:rsidRPr="00C13FF3">
        <w:rPr>
          <w:rFonts w:ascii="Times New Roman" w:hAnsi="Times New Roman"/>
          <w:i/>
          <w:iCs/>
          <w:sz w:val="24"/>
          <w:szCs w:val="24"/>
        </w:rPr>
        <w:t xml:space="preserve">And he saith unto me, Write, Blessed are they which are called unto </w:t>
      </w:r>
      <w:r w:rsidRPr="00F87CA2">
        <w:rPr>
          <w:rFonts w:ascii="Times New Roman" w:hAnsi="Times New Roman"/>
          <w:b/>
          <w:bCs/>
          <w:i/>
          <w:iCs/>
          <w:sz w:val="24"/>
          <w:szCs w:val="24"/>
        </w:rPr>
        <w:t>the marriage supper of the Lamb.</w:t>
      </w:r>
    </w:p>
    <w:p w14:paraId="77CA426F" w14:textId="77777777" w:rsidR="002F0014" w:rsidRPr="002F0014" w:rsidRDefault="00A65205" w:rsidP="002F0014">
      <w:pPr>
        <w:pStyle w:val="NoSpacing"/>
        <w:numPr>
          <w:ilvl w:val="0"/>
          <w:numId w:val="21"/>
        </w:numPr>
        <w:tabs>
          <w:tab w:val="left" w:pos="426"/>
          <w:tab w:val="left" w:pos="7655"/>
          <w:tab w:val="left" w:pos="7938"/>
        </w:tabs>
        <w:jc w:val="both"/>
        <w:rPr>
          <w:rFonts w:ascii="Times New Roman" w:hAnsi="Times New Roman"/>
          <w:b/>
          <w:bCs/>
          <w:sz w:val="24"/>
          <w:szCs w:val="24"/>
        </w:rPr>
      </w:pPr>
      <w:r w:rsidRPr="007923D2">
        <w:rPr>
          <w:rFonts w:ascii="Times New Roman" w:hAnsi="Times New Roman"/>
          <w:sz w:val="24"/>
          <w:szCs w:val="24"/>
        </w:rPr>
        <w:t xml:space="preserve">Will you be Present at the Wedding Supper of the Lamb as His Bride, </w:t>
      </w:r>
    </w:p>
    <w:p w14:paraId="61955BF7" w14:textId="08D1DB18" w:rsidR="00A96B21" w:rsidRDefault="00A65205" w:rsidP="002F0014">
      <w:pPr>
        <w:pStyle w:val="NoSpacing"/>
        <w:tabs>
          <w:tab w:val="left" w:pos="426"/>
          <w:tab w:val="left" w:pos="7655"/>
          <w:tab w:val="left" w:pos="7938"/>
        </w:tabs>
        <w:ind w:left="720"/>
        <w:jc w:val="both"/>
        <w:rPr>
          <w:rFonts w:ascii="Times New Roman" w:hAnsi="Times New Roman"/>
          <w:b/>
          <w:bCs/>
          <w:sz w:val="24"/>
          <w:szCs w:val="24"/>
        </w:rPr>
      </w:pPr>
      <w:r w:rsidRPr="007923D2">
        <w:rPr>
          <w:rFonts w:ascii="Times New Roman" w:hAnsi="Times New Roman"/>
          <w:sz w:val="24"/>
          <w:szCs w:val="24"/>
        </w:rPr>
        <w:t>or Guest or you will not be invited at all?</w:t>
      </w:r>
      <w:r w:rsidR="00EB5823" w:rsidRPr="007923D2">
        <w:rPr>
          <w:rFonts w:ascii="Times New Roman" w:hAnsi="Times New Roman"/>
          <w:sz w:val="24"/>
          <w:szCs w:val="24"/>
        </w:rPr>
        <w:tab/>
      </w:r>
      <w:r w:rsidR="00EB5823" w:rsidRPr="007923D2">
        <w:rPr>
          <w:rFonts w:ascii="Times New Roman" w:hAnsi="Times New Roman"/>
          <w:b/>
          <w:bCs/>
          <w:sz w:val="24"/>
          <w:szCs w:val="24"/>
        </w:rPr>
        <w:t>REFLECT</w:t>
      </w:r>
    </w:p>
    <w:p w14:paraId="4FF55C1B" w14:textId="54B5C531" w:rsidR="003E79D7" w:rsidRPr="003E79D7" w:rsidRDefault="003E79D7" w:rsidP="003E79D7">
      <w:pPr>
        <w:pStyle w:val="NoSpacing"/>
        <w:numPr>
          <w:ilvl w:val="0"/>
          <w:numId w:val="19"/>
        </w:numPr>
        <w:tabs>
          <w:tab w:val="left" w:pos="426"/>
          <w:tab w:val="left" w:pos="7655"/>
          <w:tab w:val="left" w:pos="7938"/>
        </w:tabs>
        <w:ind w:left="284"/>
        <w:rPr>
          <w:rFonts w:ascii="Times New Roman" w:hAnsi="Times New Roman"/>
          <w:b/>
          <w:bCs/>
          <w:color w:val="FF0000"/>
          <w:sz w:val="24"/>
          <w:szCs w:val="24"/>
        </w:rPr>
      </w:pPr>
      <w:r w:rsidRPr="003E79D7">
        <w:rPr>
          <w:rFonts w:ascii="Times New Roman" w:hAnsi="Times New Roman"/>
          <w:b/>
          <w:bCs/>
          <w:color w:val="FF0000"/>
          <w:sz w:val="24"/>
          <w:szCs w:val="24"/>
        </w:rPr>
        <w:t>–</w:t>
      </w:r>
    </w:p>
    <w:p w14:paraId="584CC590" w14:textId="7D5C9F01" w:rsidR="001F41BA" w:rsidRPr="006F7D0D" w:rsidRDefault="001F41BA" w:rsidP="0009075A">
      <w:pPr>
        <w:pStyle w:val="NoSpacing"/>
        <w:numPr>
          <w:ilvl w:val="0"/>
          <w:numId w:val="22"/>
        </w:numPr>
        <w:tabs>
          <w:tab w:val="left" w:pos="7371"/>
          <w:tab w:val="left" w:pos="7938"/>
        </w:tabs>
        <w:ind w:left="284" w:hanging="284"/>
        <w:rPr>
          <w:rFonts w:ascii="Times New Roman" w:hAnsi="Times New Roman"/>
          <w:sz w:val="24"/>
          <w:szCs w:val="24"/>
        </w:rPr>
      </w:pPr>
      <w:r w:rsidRPr="00D26DE7">
        <w:rPr>
          <w:rFonts w:ascii="Times New Roman" w:hAnsi="Times New Roman"/>
          <w:b/>
          <w:bCs/>
          <w:smallCaps/>
          <w:sz w:val="24"/>
          <w:szCs w:val="24"/>
        </w:rPr>
        <w:t>The Supper of the Great God.</w:t>
      </w:r>
      <w:r w:rsidRPr="00D26DE7">
        <w:rPr>
          <w:rFonts w:ascii="Times New Roman" w:hAnsi="Times New Roman"/>
          <w:b/>
          <w:bCs/>
          <w:sz w:val="24"/>
          <w:szCs w:val="24"/>
        </w:rPr>
        <w:tab/>
        <w:t>Rev. 19:17</w:t>
      </w:r>
      <w:r w:rsidR="006F7D0D" w:rsidRPr="006F7D0D">
        <w:rPr>
          <w:rFonts w:ascii="Times New Roman" w:hAnsi="Times New Roman"/>
          <w:sz w:val="24"/>
          <w:szCs w:val="24"/>
        </w:rPr>
        <w:t>-21</w:t>
      </w:r>
    </w:p>
    <w:p w14:paraId="607006F6" w14:textId="77777777" w:rsidR="00491A1B" w:rsidRPr="00491A1B" w:rsidRDefault="00B63DE7" w:rsidP="00B63DE7">
      <w:pPr>
        <w:pStyle w:val="NoSpacing"/>
        <w:numPr>
          <w:ilvl w:val="0"/>
          <w:numId w:val="18"/>
        </w:numPr>
        <w:tabs>
          <w:tab w:val="left" w:pos="7655"/>
          <w:tab w:val="left" w:pos="7938"/>
        </w:tabs>
        <w:ind w:left="426" w:hanging="284"/>
        <w:rPr>
          <w:rFonts w:ascii="Times New Roman" w:hAnsi="Times New Roman"/>
          <w:b/>
          <w:bCs/>
          <w:sz w:val="24"/>
          <w:szCs w:val="24"/>
        </w:rPr>
      </w:pPr>
      <w:r w:rsidRPr="00491A1B">
        <w:rPr>
          <w:rFonts w:ascii="Times New Roman" w:hAnsi="Times New Roman"/>
          <w:sz w:val="24"/>
          <w:szCs w:val="24"/>
        </w:rPr>
        <w:t>The</w:t>
      </w:r>
      <w:r w:rsidR="00491A1B" w:rsidRPr="00491A1B">
        <w:rPr>
          <w:rFonts w:ascii="Times New Roman" w:hAnsi="Times New Roman"/>
          <w:sz w:val="24"/>
          <w:szCs w:val="24"/>
        </w:rPr>
        <w:t xml:space="preserve"> Invita</w:t>
      </w:r>
      <w:r w:rsidR="00491A1B" w:rsidRPr="00F87CA2">
        <w:rPr>
          <w:rFonts w:ascii="Times New Roman" w:hAnsi="Times New Roman"/>
          <w:b/>
          <w:bCs/>
          <w:sz w:val="24"/>
          <w:szCs w:val="24"/>
        </w:rPr>
        <w:t>tion</w:t>
      </w:r>
      <w:r w:rsidR="00491A1B" w:rsidRPr="00491A1B">
        <w:rPr>
          <w:rFonts w:ascii="Times New Roman" w:hAnsi="Times New Roman"/>
          <w:sz w:val="24"/>
          <w:szCs w:val="24"/>
        </w:rPr>
        <w:t xml:space="preserve"> to the Battle Field:</w:t>
      </w:r>
    </w:p>
    <w:p w14:paraId="1443F929" w14:textId="6D8D4A80" w:rsidR="001F41BA" w:rsidRPr="00F87CA2" w:rsidRDefault="001F41BA" w:rsidP="00491A1B">
      <w:pPr>
        <w:pStyle w:val="NoSpacing"/>
        <w:tabs>
          <w:tab w:val="left" w:pos="7655"/>
          <w:tab w:val="left" w:pos="7938"/>
        </w:tabs>
        <w:ind w:left="426"/>
        <w:rPr>
          <w:rFonts w:ascii="Times New Roman" w:hAnsi="Times New Roman"/>
          <w:b/>
          <w:bCs/>
          <w:i/>
          <w:iCs/>
          <w:smallCaps/>
          <w:sz w:val="24"/>
          <w:szCs w:val="24"/>
        </w:rPr>
      </w:pPr>
      <w:r w:rsidRPr="00D26DE7">
        <w:rPr>
          <w:rFonts w:ascii="Times New Roman" w:hAnsi="Times New Roman"/>
          <w:i/>
          <w:iCs/>
          <w:sz w:val="24"/>
          <w:szCs w:val="24"/>
        </w:rPr>
        <w:t xml:space="preserve">And I saw an angel standing in the sun; and he cried with a loud voice, saying to all the fowls that fly in the midst of heaven, </w:t>
      </w:r>
      <w:proofErr w:type="gramStart"/>
      <w:r w:rsidRPr="00D26DE7">
        <w:rPr>
          <w:rFonts w:ascii="Times New Roman" w:hAnsi="Times New Roman"/>
          <w:i/>
          <w:iCs/>
          <w:sz w:val="24"/>
          <w:szCs w:val="24"/>
        </w:rPr>
        <w:t>Come</w:t>
      </w:r>
      <w:proofErr w:type="gramEnd"/>
      <w:r w:rsidRPr="00D26DE7">
        <w:rPr>
          <w:rFonts w:ascii="Times New Roman" w:hAnsi="Times New Roman"/>
          <w:i/>
          <w:iCs/>
          <w:sz w:val="24"/>
          <w:szCs w:val="24"/>
        </w:rPr>
        <w:t xml:space="preserve"> and gather yourselves together unto </w:t>
      </w:r>
      <w:r w:rsidRPr="00F87CA2">
        <w:rPr>
          <w:rFonts w:ascii="Times New Roman" w:hAnsi="Times New Roman"/>
          <w:b/>
          <w:bCs/>
          <w:i/>
          <w:iCs/>
          <w:smallCaps/>
          <w:sz w:val="24"/>
          <w:szCs w:val="24"/>
        </w:rPr>
        <w:t>the supper of the great God.</w:t>
      </w:r>
    </w:p>
    <w:p w14:paraId="0EAFA58E" w14:textId="77777777" w:rsidR="008D0510" w:rsidRPr="008D0510" w:rsidRDefault="008D0510" w:rsidP="00B63DE7">
      <w:pPr>
        <w:pStyle w:val="NoSpacing"/>
        <w:numPr>
          <w:ilvl w:val="0"/>
          <w:numId w:val="18"/>
        </w:numPr>
        <w:tabs>
          <w:tab w:val="left" w:pos="426"/>
          <w:tab w:val="left" w:pos="7655"/>
          <w:tab w:val="left" w:pos="7938"/>
        </w:tabs>
        <w:ind w:left="426" w:hanging="284"/>
        <w:rPr>
          <w:rFonts w:ascii="Times New Roman" w:hAnsi="Times New Roman"/>
          <w:sz w:val="24"/>
          <w:szCs w:val="24"/>
        </w:rPr>
      </w:pPr>
      <w:r w:rsidRPr="008D0510">
        <w:rPr>
          <w:rFonts w:ascii="Times New Roman" w:hAnsi="Times New Roman"/>
          <w:sz w:val="24"/>
          <w:szCs w:val="24"/>
        </w:rPr>
        <w:t xml:space="preserve">The </w:t>
      </w:r>
      <w:r w:rsidRPr="00F87CA2">
        <w:rPr>
          <w:rFonts w:ascii="Times New Roman" w:hAnsi="Times New Roman"/>
          <w:b/>
          <w:bCs/>
          <w:sz w:val="24"/>
          <w:szCs w:val="24"/>
        </w:rPr>
        <w:t>D</w:t>
      </w:r>
      <w:r w:rsidRPr="00F87CA2">
        <w:rPr>
          <w:rFonts w:ascii="Times New Roman" w:hAnsi="Times New Roman"/>
          <w:sz w:val="24"/>
          <w:szCs w:val="24"/>
        </w:rPr>
        <w:t>evastation</w:t>
      </w:r>
      <w:r w:rsidRPr="008D0510">
        <w:rPr>
          <w:rFonts w:ascii="Times New Roman" w:hAnsi="Times New Roman"/>
          <w:sz w:val="24"/>
          <w:szCs w:val="24"/>
        </w:rPr>
        <w:t xml:space="preserve"> in the Battle Field:</w:t>
      </w:r>
    </w:p>
    <w:p w14:paraId="02CA5149" w14:textId="17AE1AB1" w:rsidR="008D0510" w:rsidRDefault="00FD7C6B" w:rsidP="000E1D46">
      <w:pPr>
        <w:pStyle w:val="NoSpacing"/>
        <w:tabs>
          <w:tab w:val="left" w:pos="426"/>
          <w:tab w:val="left" w:pos="7655"/>
          <w:tab w:val="left" w:pos="7938"/>
        </w:tabs>
        <w:ind w:left="426"/>
        <w:rPr>
          <w:rFonts w:ascii="Times New Roman" w:hAnsi="Times New Roman"/>
          <w:i/>
          <w:iCs/>
          <w:sz w:val="24"/>
          <w:szCs w:val="24"/>
        </w:rPr>
      </w:pPr>
      <w:r w:rsidRPr="00FD7C6B">
        <w:rPr>
          <w:rFonts w:ascii="Times New Roman" w:hAnsi="Times New Roman"/>
          <w:i/>
          <w:iCs/>
          <w:sz w:val="24"/>
          <w:szCs w:val="24"/>
        </w:rPr>
        <w:t xml:space="preserve">That ye may eat the flesh of kings, and the flesh of captains, and the flesh of mighty men, and the flesh of horses, and of them that sit on them, and the flesh of all men, both free and bond, both small and great. </w:t>
      </w:r>
    </w:p>
    <w:p w14:paraId="532BE219" w14:textId="3AB0BB67" w:rsidR="00CA55CA" w:rsidRPr="00CA55CA" w:rsidRDefault="00CA55CA" w:rsidP="00B63DE7">
      <w:pPr>
        <w:pStyle w:val="NoSpacing"/>
        <w:numPr>
          <w:ilvl w:val="0"/>
          <w:numId w:val="18"/>
        </w:numPr>
        <w:tabs>
          <w:tab w:val="left" w:pos="426"/>
          <w:tab w:val="left" w:pos="7655"/>
          <w:tab w:val="left" w:pos="7938"/>
        </w:tabs>
        <w:ind w:left="426" w:hanging="284"/>
        <w:rPr>
          <w:rFonts w:ascii="Times New Roman" w:hAnsi="Times New Roman"/>
          <w:sz w:val="24"/>
          <w:szCs w:val="24"/>
        </w:rPr>
      </w:pPr>
      <w:r w:rsidRPr="00CA55CA">
        <w:rPr>
          <w:rFonts w:ascii="Times New Roman" w:hAnsi="Times New Roman"/>
          <w:sz w:val="24"/>
          <w:szCs w:val="24"/>
        </w:rPr>
        <w:t xml:space="preserve">The </w:t>
      </w:r>
      <w:r w:rsidRPr="00F87CA2">
        <w:rPr>
          <w:rFonts w:ascii="Times New Roman" w:hAnsi="Times New Roman"/>
          <w:b/>
          <w:bCs/>
          <w:sz w:val="24"/>
          <w:szCs w:val="24"/>
        </w:rPr>
        <w:t>D</w:t>
      </w:r>
      <w:r w:rsidRPr="00CA55CA">
        <w:rPr>
          <w:rFonts w:ascii="Times New Roman" w:hAnsi="Times New Roman"/>
          <w:sz w:val="24"/>
          <w:szCs w:val="24"/>
        </w:rPr>
        <w:t>estruc</w:t>
      </w:r>
      <w:r w:rsidRPr="00F87CA2">
        <w:rPr>
          <w:rFonts w:ascii="Times New Roman" w:hAnsi="Times New Roman"/>
          <w:sz w:val="24"/>
          <w:szCs w:val="24"/>
        </w:rPr>
        <w:t>tion</w:t>
      </w:r>
      <w:r w:rsidRPr="00CA55CA">
        <w:rPr>
          <w:rFonts w:ascii="Times New Roman" w:hAnsi="Times New Roman"/>
          <w:sz w:val="24"/>
          <w:szCs w:val="24"/>
        </w:rPr>
        <w:t xml:space="preserve"> in the Battle field:</w:t>
      </w:r>
    </w:p>
    <w:p w14:paraId="5B230B75" w14:textId="002EB51C" w:rsidR="008A7A87" w:rsidRDefault="00FD7C6B" w:rsidP="00CA55CA">
      <w:pPr>
        <w:pStyle w:val="NoSpacing"/>
        <w:tabs>
          <w:tab w:val="left" w:pos="426"/>
          <w:tab w:val="left" w:pos="7655"/>
          <w:tab w:val="left" w:pos="7938"/>
        </w:tabs>
        <w:ind w:left="426"/>
        <w:rPr>
          <w:rFonts w:ascii="Times New Roman" w:hAnsi="Times New Roman"/>
          <w:i/>
          <w:iCs/>
          <w:sz w:val="24"/>
          <w:szCs w:val="24"/>
        </w:rPr>
      </w:pPr>
      <w:r w:rsidRPr="00FD7C6B">
        <w:rPr>
          <w:rFonts w:ascii="Times New Roman" w:hAnsi="Times New Roman"/>
          <w:i/>
          <w:iCs/>
          <w:sz w:val="24"/>
          <w:szCs w:val="24"/>
        </w:rPr>
        <w:t>And I saw the beast, and the kings of the earth, and their armies, gathered together to make war against</w:t>
      </w:r>
      <w:r w:rsidR="00F87CA2">
        <w:rPr>
          <w:rFonts w:ascii="Times New Roman" w:hAnsi="Times New Roman"/>
          <w:i/>
          <w:iCs/>
          <w:sz w:val="24"/>
          <w:szCs w:val="24"/>
        </w:rPr>
        <w:t xml:space="preserve"> H</w:t>
      </w:r>
      <w:r w:rsidRPr="00FD7C6B">
        <w:rPr>
          <w:rFonts w:ascii="Times New Roman" w:hAnsi="Times New Roman"/>
          <w:i/>
          <w:iCs/>
          <w:sz w:val="24"/>
          <w:szCs w:val="24"/>
        </w:rPr>
        <w:t xml:space="preserve">im that sat on the horse, and against </w:t>
      </w:r>
      <w:r w:rsidR="00F87CA2">
        <w:rPr>
          <w:rFonts w:ascii="Times New Roman" w:hAnsi="Times New Roman"/>
          <w:i/>
          <w:iCs/>
          <w:sz w:val="24"/>
          <w:szCs w:val="24"/>
        </w:rPr>
        <w:t>H</w:t>
      </w:r>
      <w:r w:rsidRPr="00FD7C6B">
        <w:rPr>
          <w:rFonts w:ascii="Times New Roman" w:hAnsi="Times New Roman"/>
          <w:i/>
          <w:iCs/>
          <w:sz w:val="24"/>
          <w:szCs w:val="24"/>
        </w:rPr>
        <w:t xml:space="preserve">is army. </w:t>
      </w:r>
    </w:p>
    <w:p w14:paraId="26402096" w14:textId="3901C79B" w:rsidR="00DA7F9C" w:rsidRDefault="00156BEC" w:rsidP="008A7A87">
      <w:pPr>
        <w:pStyle w:val="NoSpacing"/>
        <w:numPr>
          <w:ilvl w:val="0"/>
          <w:numId w:val="18"/>
        </w:numPr>
        <w:tabs>
          <w:tab w:val="left" w:pos="426"/>
          <w:tab w:val="left" w:pos="7655"/>
          <w:tab w:val="left" w:pos="7938"/>
        </w:tabs>
        <w:ind w:left="426" w:hanging="284"/>
        <w:rPr>
          <w:rFonts w:ascii="Times New Roman" w:hAnsi="Times New Roman"/>
          <w:i/>
          <w:iCs/>
          <w:sz w:val="24"/>
          <w:szCs w:val="24"/>
        </w:rPr>
      </w:pPr>
      <w:r w:rsidRPr="00156BEC">
        <w:rPr>
          <w:rFonts w:ascii="Times New Roman" w:hAnsi="Times New Roman"/>
          <w:sz w:val="24"/>
          <w:szCs w:val="24"/>
        </w:rPr>
        <w:t>Their F</w:t>
      </w:r>
      <w:r w:rsidR="00DA7F9C" w:rsidRPr="00156BEC">
        <w:rPr>
          <w:rFonts w:ascii="Times New Roman" w:hAnsi="Times New Roman"/>
          <w:sz w:val="24"/>
          <w:szCs w:val="24"/>
        </w:rPr>
        <w:t xml:space="preserve">inal </w:t>
      </w:r>
      <w:r w:rsidR="00DA7F9C" w:rsidRPr="00F87CA2">
        <w:rPr>
          <w:rFonts w:ascii="Times New Roman" w:hAnsi="Times New Roman"/>
          <w:b/>
          <w:bCs/>
          <w:sz w:val="24"/>
          <w:szCs w:val="24"/>
        </w:rPr>
        <w:t>D</w:t>
      </w:r>
      <w:r w:rsidR="00DA7F9C" w:rsidRPr="00156BEC">
        <w:rPr>
          <w:rFonts w:ascii="Times New Roman" w:hAnsi="Times New Roman"/>
          <w:sz w:val="24"/>
          <w:szCs w:val="24"/>
        </w:rPr>
        <w:t>estination</w:t>
      </w:r>
      <w:r w:rsidR="00DA7F9C">
        <w:rPr>
          <w:rFonts w:ascii="Times New Roman" w:hAnsi="Times New Roman"/>
          <w:i/>
          <w:iCs/>
          <w:sz w:val="24"/>
          <w:szCs w:val="24"/>
        </w:rPr>
        <w:t xml:space="preserve"> – </w:t>
      </w:r>
      <w:r w:rsidR="00DA7F9C" w:rsidRPr="00156BEC">
        <w:rPr>
          <w:rFonts w:ascii="Times New Roman" w:hAnsi="Times New Roman"/>
          <w:sz w:val="24"/>
          <w:szCs w:val="24"/>
        </w:rPr>
        <w:t>The Lake of Fire (Hell)</w:t>
      </w:r>
    </w:p>
    <w:p w14:paraId="201AD2A2" w14:textId="77777777" w:rsidR="00A96B21" w:rsidRDefault="00FD7C6B" w:rsidP="00DA7F9C">
      <w:pPr>
        <w:pStyle w:val="NoSpacing"/>
        <w:tabs>
          <w:tab w:val="left" w:pos="426"/>
          <w:tab w:val="left" w:pos="7655"/>
          <w:tab w:val="left" w:pos="7938"/>
        </w:tabs>
        <w:ind w:left="426"/>
        <w:rPr>
          <w:rFonts w:ascii="Times New Roman" w:hAnsi="Times New Roman"/>
          <w:i/>
          <w:iCs/>
          <w:sz w:val="24"/>
          <w:szCs w:val="24"/>
        </w:rPr>
      </w:pPr>
      <w:r w:rsidRPr="008A7A87">
        <w:rPr>
          <w:rFonts w:ascii="Times New Roman" w:hAnsi="Times New Roman"/>
          <w:i/>
          <w:iCs/>
          <w:sz w:val="24"/>
          <w:szCs w:val="24"/>
        </w:rPr>
        <w:t> And the beast was taken, and with him the false prophet that wrought miracles before him, with which he deceived them that had received the mark of the beast, and them that worshipped his image. These both were cast alive into a lake of fire burning with brimstone.</w:t>
      </w:r>
    </w:p>
    <w:p w14:paraId="65504402" w14:textId="14368BDA" w:rsidR="00FD7C6B" w:rsidRDefault="00FD7C6B" w:rsidP="003E79D7">
      <w:pPr>
        <w:pStyle w:val="NoSpacing"/>
        <w:tabs>
          <w:tab w:val="left" w:pos="426"/>
          <w:tab w:val="left" w:pos="7655"/>
          <w:tab w:val="left" w:pos="7938"/>
        </w:tabs>
        <w:ind w:left="426"/>
        <w:rPr>
          <w:rFonts w:ascii="Times New Roman" w:hAnsi="Times New Roman"/>
          <w:i/>
          <w:iCs/>
          <w:sz w:val="24"/>
          <w:szCs w:val="24"/>
        </w:rPr>
      </w:pPr>
      <w:r w:rsidRPr="008A7A87">
        <w:rPr>
          <w:rFonts w:ascii="Times New Roman" w:hAnsi="Times New Roman"/>
          <w:i/>
          <w:iCs/>
          <w:sz w:val="24"/>
          <w:szCs w:val="24"/>
        </w:rPr>
        <w:t xml:space="preserve">And the remnant </w:t>
      </w:r>
      <w:proofErr w:type="gramStart"/>
      <w:r w:rsidRPr="008A7A87">
        <w:rPr>
          <w:rFonts w:ascii="Times New Roman" w:hAnsi="Times New Roman"/>
          <w:i/>
          <w:iCs/>
          <w:sz w:val="24"/>
          <w:szCs w:val="24"/>
        </w:rPr>
        <w:t>were</w:t>
      </w:r>
      <w:proofErr w:type="gramEnd"/>
      <w:r w:rsidRPr="008A7A87">
        <w:rPr>
          <w:rFonts w:ascii="Times New Roman" w:hAnsi="Times New Roman"/>
          <w:i/>
          <w:iCs/>
          <w:sz w:val="24"/>
          <w:szCs w:val="24"/>
        </w:rPr>
        <w:t xml:space="preserve"> slain with the sword of </w:t>
      </w:r>
      <w:r w:rsidR="00F51995">
        <w:rPr>
          <w:rFonts w:ascii="Times New Roman" w:hAnsi="Times New Roman"/>
          <w:i/>
          <w:iCs/>
          <w:sz w:val="24"/>
          <w:szCs w:val="24"/>
        </w:rPr>
        <w:t>H</w:t>
      </w:r>
      <w:r w:rsidRPr="008A7A87">
        <w:rPr>
          <w:rFonts w:ascii="Times New Roman" w:hAnsi="Times New Roman"/>
          <w:i/>
          <w:iCs/>
          <w:sz w:val="24"/>
          <w:szCs w:val="24"/>
        </w:rPr>
        <w:t xml:space="preserve">im that sat upon the horse, which sword proceeded out of </w:t>
      </w:r>
      <w:r w:rsidR="00EA5DA6">
        <w:rPr>
          <w:rFonts w:ascii="Times New Roman" w:hAnsi="Times New Roman"/>
          <w:i/>
          <w:iCs/>
          <w:sz w:val="24"/>
          <w:szCs w:val="24"/>
        </w:rPr>
        <w:t>H</w:t>
      </w:r>
      <w:r w:rsidRPr="008A7A87">
        <w:rPr>
          <w:rFonts w:ascii="Times New Roman" w:hAnsi="Times New Roman"/>
          <w:i/>
          <w:iCs/>
          <w:sz w:val="24"/>
          <w:szCs w:val="24"/>
        </w:rPr>
        <w:t>is mouth: and all the fowls were filled with their flesh.</w:t>
      </w:r>
    </w:p>
    <w:p w14:paraId="6613409E" w14:textId="128B98AE" w:rsidR="003E79D7" w:rsidRPr="002F0014" w:rsidRDefault="00C06C35" w:rsidP="002F0014">
      <w:pPr>
        <w:pStyle w:val="NoSpacing"/>
        <w:numPr>
          <w:ilvl w:val="0"/>
          <w:numId w:val="20"/>
        </w:numPr>
        <w:tabs>
          <w:tab w:val="left" w:pos="426"/>
          <w:tab w:val="left" w:pos="7655"/>
          <w:tab w:val="left" w:pos="7938"/>
        </w:tabs>
        <w:rPr>
          <w:rFonts w:ascii="Times New Roman" w:hAnsi="Times New Roman"/>
          <w:sz w:val="24"/>
          <w:szCs w:val="24"/>
        </w:rPr>
      </w:pPr>
      <w:r>
        <w:rPr>
          <w:rFonts w:ascii="Times New Roman" w:hAnsi="Times New Roman"/>
          <w:sz w:val="24"/>
          <w:szCs w:val="24"/>
        </w:rPr>
        <w:t xml:space="preserve">Is </w:t>
      </w:r>
      <w:r w:rsidR="00CE37B4">
        <w:rPr>
          <w:rFonts w:ascii="Times New Roman" w:hAnsi="Times New Roman"/>
          <w:sz w:val="24"/>
          <w:szCs w:val="24"/>
        </w:rPr>
        <w:t>what is going on in the Israel-</w:t>
      </w:r>
      <w:r w:rsidR="0021060D">
        <w:rPr>
          <w:rFonts w:ascii="Times New Roman" w:hAnsi="Times New Roman"/>
          <w:sz w:val="24"/>
          <w:szCs w:val="24"/>
        </w:rPr>
        <w:t>Hama</w:t>
      </w:r>
      <w:r w:rsidR="00EA5DA6">
        <w:rPr>
          <w:rFonts w:ascii="Times New Roman" w:hAnsi="Times New Roman"/>
          <w:sz w:val="24"/>
          <w:szCs w:val="24"/>
        </w:rPr>
        <w:t>s</w:t>
      </w:r>
      <w:r w:rsidR="00CE37B4">
        <w:rPr>
          <w:rFonts w:ascii="Times New Roman" w:hAnsi="Times New Roman"/>
          <w:sz w:val="24"/>
          <w:szCs w:val="24"/>
        </w:rPr>
        <w:t xml:space="preserve"> War </w:t>
      </w:r>
      <w:r w:rsidR="0021060D">
        <w:rPr>
          <w:rFonts w:ascii="Times New Roman" w:hAnsi="Times New Roman"/>
          <w:sz w:val="24"/>
          <w:szCs w:val="24"/>
        </w:rPr>
        <w:t xml:space="preserve">today </w:t>
      </w:r>
      <w:r w:rsidR="00CE37B4">
        <w:rPr>
          <w:rFonts w:ascii="Times New Roman" w:hAnsi="Times New Roman"/>
          <w:sz w:val="24"/>
          <w:szCs w:val="24"/>
        </w:rPr>
        <w:t xml:space="preserve">a </w:t>
      </w:r>
      <w:r w:rsidR="00B86BF5">
        <w:rPr>
          <w:rFonts w:ascii="Times New Roman" w:hAnsi="Times New Roman"/>
          <w:sz w:val="24"/>
          <w:szCs w:val="24"/>
        </w:rPr>
        <w:t xml:space="preserve">Prophetic </w:t>
      </w:r>
      <w:r w:rsidR="00CE37B4" w:rsidRPr="002F0014">
        <w:rPr>
          <w:rFonts w:ascii="Times New Roman" w:hAnsi="Times New Roman"/>
          <w:sz w:val="24"/>
          <w:szCs w:val="24"/>
        </w:rPr>
        <w:t>Premonition</w:t>
      </w:r>
      <w:r w:rsidR="00CE37B4">
        <w:rPr>
          <w:rFonts w:ascii="Times New Roman" w:hAnsi="Times New Roman"/>
          <w:sz w:val="24"/>
          <w:szCs w:val="24"/>
        </w:rPr>
        <w:t xml:space="preserve"> of the Supper of out Great God to come?</w:t>
      </w:r>
      <w:r w:rsidR="00CE37B4">
        <w:rPr>
          <w:rFonts w:ascii="Times New Roman" w:hAnsi="Times New Roman"/>
          <w:sz w:val="24"/>
          <w:szCs w:val="24"/>
        </w:rPr>
        <w:tab/>
      </w:r>
      <w:r w:rsidR="00CE37B4" w:rsidRPr="00CE37B4">
        <w:rPr>
          <w:rFonts w:ascii="Times New Roman" w:hAnsi="Times New Roman"/>
          <w:b/>
          <w:bCs/>
          <w:sz w:val="24"/>
          <w:szCs w:val="24"/>
        </w:rPr>
        <w:t>REFLECT.</w:t>
      </w:r>
    </w:p>
    <w:p w14:paraId="0CF3FA31" w14:textId="77777777" w:rsidR="002F0014" w:rsidRPr="0039275D" w:rsidRDefault="002F0014" w:rsidP="002F0014">
      <w:pPr>
        <w:pStyle w:val="NoSpacing"/>
        <w:tabs>
          <w:tab w:val="left" w:pos="426"/>
          <w:tab w:val="left" w:pos="7655"/>
          <w:tab w:val="left" w:pos="7938"/>
        </w:tabs>
        <w:rPr>
          <w:rFonts w:ascii="Times New Roman" w:hAnsi="Times New Roman"/>
          <w:color w:val="0000FF"/>
          <w:sz w:val="24"/>
          <w:szCs w:val="24"/>
        </w:rPr>
      </w:pPr>
      <w:r w:rsidRPr="002F0014">
        <w:rPr>
          <w:rFonts w:ascii="Times New Roman" w:hAnsi="Times New Roman"/>
          <w:b/>
          <w:bCs/>
          <w:color w:val="FF0000"/>
          <w:sz w:val="24"/>
          <w:szCs w:val="24"/>
        </w:rPr>
        <w:t xml:space="preserve">Points To Ponder: </w:t>
      </w:r>
      <w:r w:rsidRPr="0039275D">
        <w:rPr>
          <w:rFonts w:ascii="Times New Roman" w:hAnsi="Times New Roman"/>
          <w:i/>
          <w:iCs/>
          <w:color w:val="0000FF"/>
          <w:sz w:val="24"/>
          <w:szCs w:val="24"/>
        </w:rPr>
        <w:t xml:space="preserve">A certain </w:t>
      </w:r>
      <w:r w:rsidRPr="0039275D">
        <w:rPr>
          <w:rFonts w:ascii="Times New Roman" w:hAnsi="Times New Roman"/>
          <w:b/>
          <w:bCs/>
          <w:i/>
          <w:iCs/>
          <w:color w:val="0000FF"/>
          <w:sz w:val="24"/>
          <w:szCs w:val="24"/>
        </w:rPr>
        <w:t>m</w:t>
      </w:r>
      <w:r w:rsidRPr="0039275D">
        <w:rPr>
          <w:rFonts w:ascii="Times New Roman" w:hAnsi="Times New Roman"/>
          <w:i/>
          <w:iCs/>
          <w:color w:val="0000FF"/>
          <w:sz w:val="24"/>
          <w:szCs w:val="24"/>
        </w:rPr>
        <w:t xml:space="preserve">an </w:t>
      </w:r>
      <w:r w:rsidRPr="0039275D">
        <w:rPr>
          <w:rFonts w:ascii="Times New Roman" w:hAnsi="Times New Roman"/>
          <w:b/>
          <w:bCs/>
          <w:i/>
          <w:iCs/>
          <w:color w:val="0000FF"/>
          <w:sz w:val="24"/>
          <w:szCs w:val="24"/>
        </w:rPr>
        <w:t>m</w:t>
      </w:r>
      <w:r w:rsidRPr="0039275D">
        <w:rPr>
          <w:rFonts w:ascii="Times New Roman" w:hAnsi="Times New Roman"/>
          <w:i/>
          <w:iCs/>
          <w:color w:val="0000FF"/>
          <w:sz w:val="24"/>
          <w:szCs w:val="24"/>
        </w:rPr>
        <w:t xml:space="preserve">ade a great supper, and bade </w:t>
      </w:r>
      <w:r w:rsidRPr="0039275D">
        <w:rPr>
          <w:rFonts w:ascii="Times New Roman" w:hAnsi="Times New Roman"/>
          <w:b/>
          <w:bCs/>
          <w:i/>
          <w:iCs/>
          <w:color w:val="0000FF"/>
          <w:sz w:val="24"/>
          <w:szCs w:val="24"/>
        </w:rPr>
        <w:t>m</w:t>
      </w:r>
      <w:r w:rsidRPr="0039275D">
        <w:rPr>
          <w:rFonts w:ascii="Times New Roman" w:hAnsi="Times New Roman"/>
          <w:i/>
          <w:iCs/>
          <w:color w:val="0000FF"/>
          <w:sz w:val="24"/>
          <w:szCs w:val="24"/>
        </w:rPr>
        <w:t xml:space="preserve">any: </w:t>
      </w:r>
      <w:r w:rsidRPr="0039275D">
        <w:rPr>
          <w:rFonts w:ascii="Times New Roman" w:hAnsi="Times New Roman"/>
          <w:color w:val="0000FF"/>
          <w:sz w:val="24"/>
          <w:szCs w:val="24"/>
        </w:rPr>
        <w:t xml:space="preserve">(Lk. 14:16-23) </w:t>
      </w:r>
    </w:p>
    <w:p w14:paraId="10807E95" w14:textId="77777777" w:rsidR="0039275D" w:rsidRDefault="002F0014" w:rsidP="002F0014">
      <w:pPr>
        <w:pStyle w:val="NoSpacing"/>
        <w:tabs>
          <w:tab w:val="left" w:pos="426"/>
          <w:tab w:val="left" w:pos="7655"/>
          <w:tab w:val="left" w:pos="7938"/>
        </w:tabs>
        <w:rPr>
          <w:rFonts w:ascii="Times New Roman" w:hAnsi="Times New Roman"/>
          <w:color w:val="0000FF"/>
          <w:sz w:val="24"/>
          <w:szCs w:val="24"/>
        </w:rPr>
      </w:pPr>
      <w:r w:rsidRPr="0039275D">
        <w:rPr>
          <w:rFonts w:ascii="Times New Roman" w:hAnsi="Times New Roman"/>
          <w:color w:val="0000FF"/>
          <w:sz w:val="24"/>
          <w:szCs w:val="24"/>
        </w:rPr>
        <w:t xml:space="preserve">The Lord </w:t>
      </w:r>
      <w:r w:rsidRPr="0039275D">
        <w:rPr>
          <w:rFonts w:ascii="Times New Roman" w:hAnsi="Times New Roman"/>
          <w:b/>
          <w:bCs/>
          <w:color w:val="0000FF"/>
          <w:sz w:val="24"/>
          <w:szCs w:val="24"/>
        </w:rPr>
        <w:t>E</w:t>
      </w:r>
      <w:r w:rsidRPr="0039275D">
        <w:rPr>
          <w:rFonts w:ascii="Times New Roman" w:hAnsi="Times New Roman"/>
          <w:color w:val="0000FF"/>
          <w:sz w:val="24"/>
          <w:szCs w:val="24"/>
        </w:rPr>
        <w:t xml:space="preserve">xtends His invitation to you to His Gospel Supper. Will you accept it </w:t>
      </w:r>
    </w:p>
    <w:p w14:paraId="4C288DC6" w14:textId="00B9037D" w:rsidR="00F550A9" w:rsidRPr="0039275D" w:rsidRDefault="0039275D" w:rsidP="002F0014">
      <w:pPr>
        <w:pStyle w:val="NoSpacing"/>
        <w:tabs>
          <w:tab w:val="left" w:pos="426"/>
          <w:tab w:val="left" w:pos="7655"/>
          <w:tab w:val="left" w:pos="7938"/>
        </w:tabs>
        <w:rPr>
          <w:rFonts w:ascii="Times New Roman" w:hAnsi="Times New Roman"/>
          <w:color w:val="0000FF"/>
          <w:sz w:val="20"/>
          <w:szCs w:val="20"/>
        </w:rPr>
      </w:pPr>
      <w:r>
        <w:rPr>
          <w:rFonts w:ascii="Times New Roman" w:hAnsi="Times New Roman"/>
          <w:color w:val="0000FF"/>
          <w:sz w:val="24"/>
          <w:szCs w:val="24"/>
        </w:rPr>
        <w:t xml:space="preserve">  </w:t>
      </w:r>
      <w:r w:rsidR="002F0014" w:rsidRPr="0039275D">
        <w:rPr>
          <w:rFonts w:ascii="Times New Roman" w:hAnsi="Times New Roman"/>
          <w:color w:val="0000FF"/>
          <w:sz w:val="24"/>
          <w:szCs w:val="24"/>
        </w:rPr>
        <w:t xml:space="preserve">or make </w:t>
      </w:r>
      <w:r w:rsidR="002F0014" w:rsidRPr="0039275D">
        <w:rPr>
          <w:rFonts w:ascii="Times New Roman" w:hAnsi="Times New Roman"/>
          <w:b/>
          <w:bCs/>
          <w:color w:val="0000FF"/>
          <w:sz w:val="24"/>
          <w:szCs w:val="24"/>
        </w:rPr>
        <w:t>E</w:t>
      </w:r>
      <w:r w:rsidR="002F0014" w:rsidRPr="0039275D">
        <w:rPr>
          <w:rFonts w:ascii="Times New Roman" w:hAnsi="Times New Roman"/>
          <w:color w:val="0000FF"/>
          <w:sz w:val="24"/>
          <w:szCs w:val="24"/>
        </w:rPr>
        <w:t>xcuses not to?</w:t>
      </w:r>
    </w:p>
    <w:sectPr w:rsidR="00F550A9" w:rsidRPr="0039275D" w:rsidSect="0019606D">
      <w:pgSz w:w="11906" w:h="16838"/>
      <w:pgMar w:top="567"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ntium">
    <w:panose1 w:val="02000503060000020004"/>
    <w:charset w:val="00"/>
    <w:family w:val="auto"/>
    <w:pitch w:val="variable"/>
    <w:sig w:usb0="E00000FF" w:usb1="00000003"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153"/>
    <w:multiLevelType w:val="hybridMultilevel"/>
    <w:tmpl w:val="6BDA049A"/>
    <w:lvl w:ilvl="0" w:tplc="C31C9556">
      <w:start w:val="1"/>
      <w:numFmt w:val="lowerLetter"/>
      <w:lvlText w:val="%1."/>
      <w:lvlJc w:val="left"/>
      <w:pPr>
        <w:ind w:left="1146" w:hanging="360"/>
      </w:pPr>
      <w:rPr>
        <w:rFonts w:hint="default"/>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 w15:restartNumberingAfterBreak="0">
    <w:nsid w:val="041E30EE"/>
    <w:multiLevelType w:val="hybridMultilevel"/>
    <w:tmpl w:val="B0A40E3A"/>
    <w:lvl w:ilvl="0" w:tplc="1FBE3464">
      <w:start w:val="1"/>
      <w:numFmt w:val="decimal"/>
      <w:lvlText w:val="%1."/>
      <w:lvlJc w:val="left"/>
      <w:pPr>
        <w:ind w:left="720" w:hanging="360"/>
      </w:pPr>
      <w:rPr>
        <w:b/>
        <w:bCs/>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0A3534F6"/>
    <w:multiLevelType w:val="hybridMultilevel"/>
    <w:tmpl w:val="FA647ABA"/>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3" w15:restartNumberingAfterBreak="0">
    <w:nsid w:val="0B211EE8"/>
    <w:multiLevelType w:val="hybridMultilevel"/>
    <w:tmpl w:val="F15E4E72"/>
    <w:lvl w:ilvl="0" w:tplc="BEECF3A0">
      <w:start w:val="1"/>
      <w:numFmt w:val="decimal"/>
      <w:lvlText w:val="%1."/>
      <w:lvlJc w:val="left"/>
      <w:pPr>
        <w:ind w:left="360" w:hanging="360"/>
      </w:pPr>
      <w:rPr>
        <w:b/>
        <w:bCs/>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4" w15:restartNumberingAfterBreak="0">
    <w:nsid w:val="0B712425"/>
    <w:multiLevelType w:val="hybridMultilevel"/>
    <w:tmpl w:val="971A5FA8"/>
    <w:lvl w:ilvl="0" w:tplc="089215F0">
      <w:start w:val="4"/>
      <w:numFmt w:val="decimal"/>
      <w:lvlText w:val="%1."/>
      <w:lvlJc w:val="left"/>
      <w:pPr>
        <w:ind w:left="1146" w:hanging="360"/>
      </w:pPr>
      <w:rPr>
        <w:rFonts w:hint="default"/>
        <w:b/>
        <w:bCs/>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5" w15:restartNumberingAfterBreak="0">
    <w:nsid w:val="0DBD3F5F"/>
    <w:multiLevelType w:val="hybridMultilevel"/>
    <w:tmpl w:val="498AB79E"/>
    <w:lvl w:ilvl="0" w:tplc="DE307D1C">
      <w:start w:val="1"/>
      <w:numFmt w:val="decimal"/>
      <w:lvlText w:val="%1."/>
      <w:lvlJc w:val="left"/>
      <w:pPr>
        <w:ind w:left="720" w:hanging="360"/>
      </w:pPr>
      <w:rPr>
        <w:b/>
        <w:bCs/>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1A8F050D"/>
    <w:multiLevelType w:val="hybridMultilevel"/>
    <w:tmpl w:val="DC483D9C"/>
    <w:lvl w:ilvl="0" w:tplc="44090009">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15:restartNumberingAfterBreak="0">
    <w:nsid w:val="1AC40D89"/>
    <w:multiLevelType w:val="hybridMultilevel"/>
    <w:tmpl w:val="E20690C0"/>
    <w:lvl w:ilvl="0" w:tplc="007E2076">
      <w:start w:val="4"/>
      <w:numFmt w:val="upperLetter"/>
      <w:lvlText w:val="%1."/>
      <w:lvlJc w:val="left"/>
      <w:pPr>
        <w:ind w:left="720" w:hanging="360"/>
      </w:pPr>
      <w:rPr>
        <w:rFonts w:hint="default"/>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1F3C74B3"/>
    <w:multiLevelType w:val="hybridMultilevel"/>
    <w:tmpl w:val="E22A1786"/>
    <w:lvl w:ilvl="0" w:tplc="E78ED350">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9" w15:restartNumberingAfterBreak="0">
    <w:nsid w:val="200E79D1"/>
    <w:multiLevelType w:val="hybridMultilevel"/>
    <w:tmpl w:val="45A686DE"/>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0" w15:restartNumberingAfterBreak="0">
    <w:nsid w:val="2B6621AC"/>
    <w:multiLevelType w:val="hybridMultilevel"/>
    <w:tmpl w:val="05D65B60"/>
    <w:lvl w:ilvl="0" w:tplc="E8326338">
      <w:start w:val="1"/>
      <w:numFmt w:val="decimal"/>
      <w:lvlText w:val="%1."/>
      <w:lvlJc w:val="left"/>
      <w:pPr>
        <w:ind w:left="1004" w:hanging="360"/>
      </w:pPr>
      <w:rPr>
        <w:b/>
        <w:bCs/>
        <w:i w:val="0"/>
        <w:iCs w:val="0"/>
        <w:sz w:val="24"/>
        <w:szCs w:val="24"/>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1" w15:restartNumberingAfterBreak="0">
    <w:nsid w:val="2DA431DC"/>
    <w:multiLevelType w:val="hybridMultilevel"/>
    <w:tmpl w:val="1BEEED9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30DA5F83"/>
    <w:multiLevelType w:val="hybridMultilevel"/>
    <w:tmpl w:val="B91258F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357D39EA"/>
    <w:multiLevelType w:val="hybridMultilevel"/>
    <w:tmpl w:val="2EE8EAD2"/>
    <w:lvl w:ilvl="0" w:tplc="FDCAD982">
      <w:start w:val="1"/>
      <w:numFmt w:val="upperLetter"/>
      <w:lvlText w:val="%1."/>
      <w:lvlJc w:val="left"/>
      <w:pPr>
        <w:ind w:left="720" w:hanging="360"/>
      </w:pPr>
      <w:rPr>
        <w:rFonts w:hint="default"/>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43596AB6"/>
    <w:multiLevelType w:val="hybridMultilevel"/>
    <w:tmpl w:val="F1E45C48"/>
    <w:lvl w:ilvl="0" w:tplc="B2DE9ECA">
      <w:start w:val="1"/>
      <w:numFmt w:val="decimal"/>
      <w:lvlText w:val="%1."/>
      <w:lvlJc w:val="left"/>
      <w:pPr>
        <w:ind w:left="720" w:hanging="360"/>
      </w:pPr>
      <w:rPr>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4483413"/>
    <w:multiLevelType w:val="hybridMultilevel"/>
    <w:tmpl w:val="DFB0E5DA"/>
    <w:lvl w:ilvl="0" w:tplc="A0DEFE10">
      <w:start w:val="1"/>
      <w:numFmt w:val="lowerRoman"/>
      <w:lvlText w:val="%1."/>
      <w:lvlJc w:val="right"/>
      <w:pPr>
        <w:ind w:left="1145" w:hanging="360"/>
      </w:pPr>
      <w:rPr>
        <w:i w:val="0"/>
        <w:iCs w:val="0"/>
      </w:rPr>
    </w:lvl>
    <w:lvl w:ilvl="1" w:tplc="44090019" w:tentative="1">
      <w:start w:val="1"/>
      <w:numFmt w:val="lowerLetter"/>
      <w:lvlText w:val="%2."/>
      <w:lvlJc w:val="left"/>
      <w:pPr>
        <w:ind w:left="1865" w:hanging="360"/>
      </w:pPr>
    </w:lvl>
    <w:lvl w:ilvl="2" w:tplc="4409001B" w:tentative="1">
      <w:start w:val="1"/>
      <w:numFmt w:val="lowerRoman"/>
      <w:lvlText w:val="%3."/>
      <w:lvlJc w:val="right"/>
      <w:pPr>
        <w:ind w:left="2585" w:hanging="180"/>
      </w:pPr>
    </w:lvl>
    <w:lvl w:ilvl="3" w:tplc="4409000F" w:tentative="1">
      <w:start w:val="1"/>
      <w:numFmt w:val="decimal"/>
      <w:lvlText w:val="%4."/>
      <w:lvlJc w:val="left"/>
      <w:pPr>
        <w:ind w:left="3305" w:hanging="360"/>
      </w:pPr>
    </w:lvl>
    <w:lvl w:ilvl="4" w:tplc="44090019" w:tentative="1">
      <w:start w:val="1"/>
      <w:numFmt w:val="lowerLetter"/>
      <w:lvlText w:val="%5."/>
      <w:lvlJc w:val="left"/>
      <w:pPr>
        <w:ind w:left="4025" w:hanging="360"/>
      </w:pPr>
    </w:lvl>
    <w:lvl w:ilvl="5" w:tplc="4409001B" w:tentative="1">
      <w:start w:val="1"/>
      <w:numFmt w:val="lowerRoman"/>
      <w:lvlText w:val="%6."/>
      <w:lvlJc w:val="right"/>
      <w:pPr>
        <w:ind w:left="4745" w:hanging="180"/>
      </w:pPr>
    </w:lvl>
    <w:lvl w:ilvl="6" w:tplc="4409000F" w:tentative="1">
      <w:start w:val="1"/>
      <w:numFmt w:val="decimal"/>
      <w:lvlText w:val="%7."/>
      <w:lvlJc w:val="left"/>
      <w:pPr>
        <w:ind w:left="5465" w:hanging="360"/>
      </w:pPr>
    </w:lvl>
    <w:lvl w:ilvl="7" w:tplc="44090019" w:tentative="1">
      <w:start w:val="1"/>
      <w:numFmt w:val="lowerLetter"/>
      <w:lvlText w:val="%8."/>
      <w:lvlJc w:val="left"/>
      <w:pPr>
        <w:ind w:left="6185" w:hanging="360"/>
      </w:pPr>
    </w:lvl>
    <w:lvl w:ilvl="8" w:tplc="4409001B" w:tentative="1">
      <w:start w:val="1"/>
      <w:numFmt w:val="lowerRoman"/>
      <w:lvlText w:val="%9."/>
      <w:lvlJc w:val="right"/>
      <w:pPr>
        <w:ind w:left="6905" w:hanging="180"/>
      </w:pPr>
    </w:lvl>
  </w:abstractNum>
  <w:abstractNum w:abstractNumId="16" w15:restartNumberingAfterBreak="0">
    <w:nsid w:val="497308D6"/>
    <w:multiLevelType w:val="hybridMultilevel"/>
    <w:tmpl w:val="B1161E78"/>
    <w:lvl w:ilvl="0" w:tplc="FDCAD982">
      <w:start w:val="1"/>
      <w:numFmt w:val="upperLetter"/>
      <w:lvlText w:val="%1."/>
      <w:lvlJc w:val="left"/>
      <w:pPr>
        <w:ind w:left="720" w:hanging="360"/>
      </w:pPr>
      <w:rPr>
        <w:rFonts w:hint="default"/>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15:restartNumberingAfterBreak="0">
    <w:nsid w:val="517778B8"/>
    <w:multiLevelType w:val="hybridMultilevel"/>
    <w:tmpl w:val="8A348802"/>
    <w:lvl w:ilvl="0" w:tplc="3140E018">
      <w:start w:val="1"/>
      <w:numFmt w:val="decimal"/>
      <w:lvlText w:val="%1."/>
      <w:lvlJc w:val="left"/>
      <w:pPr>
        <w:ind w:left="1006" w:hanging="360"/>
      </w:pPr>
      <w:rPr>
        <w:b/>
        <w:bCs/>
      </w:rPr>
    </w:lvl>
    <w:lvl w:ilvl="1" w:tplc="44090019" w:tentative="1">
      <w:start w:val="1"/>
      <w:numFmt w:val="lowerLetter"/>
      <w:lvlText w:val="%2."/>
      <w:lvlJc w:val="left"/>
      <w:pPr>
        <w:ind w:left="1726" w:hanging="360"/>
      </w:pPr>
    </w:lvl>
    <w:lvl w:ilvl="2" w:tplc="4409001B" w:tentative="1">
      <w:start w:val="1"/>
      <w:numFmt w:val="lowerRoman"/>
      <w:lvlText w:val="%3."/>
      <w:lvlJc w:val="right"/>
      <w:pPr>
        <w:ind w:left="2446" w:hanging="180"/>
      </w:pPr>
    </w:lvl>
    <w:lvl w:ilvl="3" w:tplc="4409000F" w:tentative="1">
      <w:start w:val="1"/>
      <w:numFmt w:val="decimal"/>
      <w:lvlText w:val="%4."/>
      <w:lvlJc w:val="left"/>
      <w:pPr>
        <w:ind w:left="3166" w:hanging="360"/>
      </w:pPr>
    </w:lvl>
    <w:lvl w:ilvl="4" w:tplc="44090019" w:tentative="1">
      <w:start w:val="1"/>
      <w:numFmt w:val="lowerLetter"/>
      <w:lvlText w:val="%5."/>
      <w:lvlJc w:val="left"/>
      <w:pPr>
        <w:ind w:left="3886" w:hanging="360"/>
      </w:pPr>
    </w:lvl>
    <w:lvl w:ilvl="5" w:tplc="4409001B" w:tentative="1">
      <w:start w:val="1"/>
      <w:numFmt w:val="lowerRoman"/>
      <w:lvlText w:val="%6."/>
      <w:lvlJc w:val="right"/>
      <w:pPr>
        <w:ind w:left="4606" w:hanging="180"/>
      </w:pPr>
    </w:lvl>
    <w:lvl w:ilvl="6" w:tplc="4409000F" w:tentative="1">
      <w:start w:val="1"/>
      <w:numFmt w:val="decimal"/>
      <w:lvlText w:val="%7."/>
      <w:lvlJc w:val="left"/>
      <w:pPr>
        <w:ind w:left="5326" w:hanging="360"/>
      </w:pPr>
    </w:lvl>
    <w:lvl w:ilvl="7" w:tplc="44090019" w:tentative="1">
      <w:start w:val="1"/>
      <w:numFmt w:val="lowerLetter"/>
      <w:lvlText w:val="%8."/>
      <w:lvlJc w:val="left"/>
      <w:pPr>
        <w:ind w:left="6046" w:hanging="360"/>
      </w:pPr>
    </w:lvl>
    <w:lvl w:ilvl="8" w:tplc="4409001B" w:tentative="1">
      <w:start w:val="1"/>
      <w:numFmt w:val="lowerRoman"/>
      <w:lvlText w:val="%9."/>
      <w:lvlJc w:val="right"/>
      <w:pPr>
        <w:ind w:left="6766" w:hanging="180"/>
      </w:pPr>
    </w:lvl>
  </w:abstractNum>
  <w:abstractNum w:abstractNumId="18" w15:restartNumberingAfterBreak="0">
    <w:nsid w:val="53E126A9"/>
    <w:multiLevelType w:val="hybridMultilevel"/>
    <w:tmpl w:val="0444EB4C"/>
    <w:lvl w:ilvl="0" w:tplc="4409000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4527C47"/>
    <w:multiLevelType w:val="hybridMultilevel"/>
    <w:tmpl w:val="2B8CE5B4"/>
    <w:lvl w:ilvl="0" w:tplc="44090009">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0" w15:restartNumberingAfterBreak="0">
    <w:nsid w:val="650C36BE"/>
    <w:multiLevelType w:val="hybridMultilevel"/>
    <w:tmpl w:val="3C143A9E"/>
    <w:lvl w:ilvl="0" w:tplc="B5506CEC">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7230046"/>
    <w:multiLevelType w:val="hybridMultilevel"/>
    <w:tmpl w:val="E28E0D4E"/>
    <w:lvl w:ilvl="0" w:tplc="DB107A84">
      <w:start w:val="1"/>
      <w:numFmt w:val="lowerLetter"/>
      <w:lvlText w:val="%1."/>
      <w:lvlJc w:val="left"/>
      <w:pPr>
        <w:ind w:left="1146" w:hanging="360"/>
      </w:pPr>
      <w:rPr>
        <w:i w:val="0"/>
        <w:iCs w:val="0"/>
      </w:rPr>
    </w:lvl>
    <w:lvl w:ilvl="1" w:tplc="44090019">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num w:numId="1" w16cid:durableId="1547064894">
    <w:abstractNumId w:val="16"/>
  </w:num>
  <w:num w:numId="2" w16cid:durableId="232590334">
    <w:abstractNumId w:val="13"/>
  </w:num>
  <w:num w:numId="3" w16cid:durableId="1606496689">
    <w:abstractNumId w:val="1"/>
  </w:num>
  <w:num w:numId="4" w16cid:durableId="1448234225">
    <w:abstractNumId w:val="2"/>
  </w:num>
  <w:num w:numId="5" w16cid:durableId="1943684802">
    <w:abstractNumId w:val="15"/>
  </w:num>
  <w:num w:numId="6" w16cid:durableId="1181161632">
    <w:abstractNumId w:val="21"/>
  </w:num>
  <w:num w:numId="7" w16cid:durableId="2035955582">
    <w:abstractNumId w:val="8"/>
  </w:num>
  <w:num w:numId="8" w16cid:durableId="968051006">
    <w:abstractNumId w:val="9"/>
  </w:num>
  <w:num w:numId="9" w16cid:durableId="1572619621">
    <w:abstractNumId w:val="0"/>
  </w:num>
  <w:num w:numId="10" w16cid:durableId="945187196">
    <w:abstractNumId w:val="3"/>
  </w:num>
  <w:num w:numId="11" w16cid:durableId="404450822">
    <w:abstractNumId w:val="11"/>
  </w:num>
  <w:num w:numId="12" w16cid:durableId="1352996219">
    <w:abstractNumId w:val="17"/>
  </w:num>
  <w:num w:numId="13" w16cid:durableId="985430554">
    <w:abstractNumId w:val="4"/>
  </w:num>
  <w:num w:numId="14" w16cid:durableId="1956448467">
    <w:abstractNumId w:val="10"/>
  </w:num>
  <w:num w:numId="15" w16cid:durableId="1724937266">
    <w:abstractNumId w:val="18"/>
  </w:num>
  <w:num w:numId="16" w16cid:durableId="1392772903">
    <w:abstractNumId w:val="5"/>
  </w:num>
  <w:num w:numId="17" w16cid:durableId="1054041562">
    <w:abstractNumId w:val="12"/>
  </w:num>
  <w:num w:numId="18" w16cid:durableId="168184880">
    <w:abstractNumId w:val="14"/>
  </w:num>
  <w:num w:numId="19" w16cid:durableId="1372609814">
    <w:abstractNumId w:val="20"/>
  </w:num>
  <w:num w:numId="20" w16cid:durableId="1362978281">
    <w:abstractNumId w:val="19"/>
  </w:num>
  <w:num w:numId="21" w16cid:durableId="1834104635">
    <w:abstractNumId w:val="6"/>
  </w:num>
  <w:num w:numId="22" w16cid:durableId="12594809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C10"/>
    <w:rsid w:val="00013FBB"/>
    <w:rsid w:val="000145CE"/>
    <w:rsid w:val="00021308"/>
    <w:rsid w:val="000321C8"/>
    <w:rsid w:val="00036E0C"/>
    <w:rsid w:val="000515E1"/>
    <w:rsid w:val="00051CCA"/>
    <w:rsid w:val="00054BF3"/>
    <w:rsid w:val="0009075A"/>
    <w:rsid w:val="00096D98"/>
    <w:rsid w:val="000B0BDB"/>
    <w:rsid w:val="000D33DB"/>
    <w:rsid w:val="000E1D46"/>
    <w:rsid w:val="000F239C"/>
    <w:rsid w:val="00120248"/>
    <w:rsid w:val="00125A63"/>
    <w:rsid w:val="00126B5E"/>
    <w:rsid w:val="00144BBE"/>
    <w:rsid w:val="00146249"/>
    <w:rsid w:val="001557EE"/>
    <w:rsid w:val="00155AF6"/>
    <w:rsid w:val="00156BEC"/>
    <w:rsid w:val="00166ACC"/>
    <w:rsid w:val="00172C6C"/>
    <w:rsid w:val="0019606D"/>
    <w:rsid w:val="001B7E6A"/>
    <w:rsid w:val="001F41BA"/>
    <w:rsid w:val="00205C99"/>
    <w:rsid w:val="0021060D"/>
    <w:rsid w:val="0021118D"/>
    <w:rsid w:val="00256268"/>
    <w:rsid w:val="00266EC6"/>
    <w:rsid w:val="00273B41"/>
    <w:rsid w:val="0029044D"/>
    <w:rsid w:val="00293013"/>
    <w:rsid w:val="002A6B68"/>
    <w:rsid w:val="002C26E5"/>
    <w:rsid w:val="002F0014"/>
    <w:rsid w:val="002F1C72"/>
    <w:rsid w:val="003541C1"/>
    <w:rsid w:val="0039275D"/>
    <w:rsid w:val="00393345"/>
    <w:rsid w:val="003E79D7"/>
    <w:rsid w:val="003F72AB"/>
    <w:rsid w:val="00401072"/>
    <w:rsid w:val="00402C8B"/>
    <w:rsid w:val="00403417"/>
    <w:rsid w:val="00411151"/>
    <w:rsid w:val="00430FA9"/>
    <w:rsid w:val="004502CB"/>
    <w:rsid w:val="00470D12"/>
    <w:rsid w:val="0047464D"/>
    <w:rsid w:val="00474852"/>
    <w:rsid w:val="00491A1B"/>
    <w:rsid w:val="004A1B59"/>
    <w:rsid w:val="004C09A5"/>
    <w:rsid w:val="004E3439"/>
    <w:rsid w:val="004F7F2E"/>
    <w:rsid w:val="00561B0C"/>
    <w:rsid w:val="0058224F"/>
    <w:rsid w:val="005A5CFB"/>
    <w:rsid w:val="005E0C6B"/>
    <w:rsid w:val="005E1463"/>
    <w:rsid w:val="00607148"/>
    <w:rsid w:val="00645536"/>
    <w:rsid w:val="0066501C"/>
    <w:rsid w:val="00667E86"/>
    <w:rsid w:val="0067547D"/>
    <w:rsid w:val="006918D5"/>
    <w:rsid w:val="00693404"/>
    <w:rsid w:val="00693F6B"/>
    <w:rsid w:val="00695C5E"/>
    <w:rsid w:val="006A1B60"/>
    <w:rsid w:val="006C2A6C"/>
    <w:rsid w:val="006D2DC1"/>
    <w:rsid w:val="006F7D0D"/>
    <w:rsid w:val="00741500"/>
    <w:rsid w:val="00745F1B"/>
    <w:rsid w:val="00772B91"/>
    <w:rsid w:val="00785CF1"/>
    <w:rsid w:val="007923D2"/>
    <w:rsid w:val="007A3494"/>
    <w:rsid w:val="007F5639"/>
    <w:rsid w:val="00850068"/>
    <w:rsid w:val="008725F2"/>
    <w:rsid w:val="008A7A87"/>
    <w:rsid w:val="008B340A"/>
    <w:rsid w:val="008C0519"/>
    <w:rsid w:val="008D0510"/>
    <w:rsid w:val="008D5CA4"/>
    <w:rsid w:val="00904B41"/>
    <w:rsid w:val="00917C56"/>
    <w:rsid w:val="00927D69"/>
    <w:rsid w:val="0096606D"/>
    <w:rsid w:val="009762E4"/>
    <w:rsid w:val="00976D7E"/>
    <w:rsid w:val="009C026D"/>
    <w:rsid w:val="009C3A3B"/>
    <w:rsid w:val="009C42ED"/>
    <w:rsid w:val="00A228AC"/>
    <w:rsid w:val="00A25D5E"/>
    <w:rsid w:val="00A65205"/>
    <w:rsid w:val="00A86C22"/>
    <w:rsid w:val="00A96B21"/>
    <w:rsid w:val="00AA02A3"/>
    <w:rsid w:val="00AC680B"/>
    <w:rsid w:val="00B139D1"/>
    <w:rsid w:val="00B14586"/>
    <w:rsid w:val="00B1687A"/>
    <w:rsid w:val="00B366E1"/>
    <w:rsid w:val="00B44F0F"/>
    <w:rsid w:val="00B63DE7"/>
    <w:rsid w:val="00B86BF5"/>
    <w:rsid w:val="00BD1392"/>
    <w:rsid w:val="00C06C35"/>
    <w:rsid w:val="00C13FF3"/>
    <w:rsid w:val="00C424AC"/>
    <w:rsid w:val="00CA55CA"/>
    <w:rsid w:val="00CA6EFF"/>
    <w:rsid w:val="00CB3828"/>
    <w:rsid w:val="00CC4C10"/>
    <w:rsid w:val="00CC4E51"/>
    <w:rsid w:val="00CE37B4"/>
    <w:rsid w:val="00CF0228"/>
    <w:rsid w:val="00D26DE7"/>
    <w:rsid w:val="00D32A97"/>
    <w:rsid w:val="00D333C7"/>
    <w:rsid w:val="00D42507"/>
    <w:rsid w:val="00D543F4"/>
    <w:rsid w:val="00DA007E"/>
    <w:rsid w:val="00DA08D7"/>
    <w:rsid w:val="00DA7F9C"/>
    <w:rsid w:val="00DB0B8B"/>
    <w:rsid w:val="00DB23A6"/>
    <w:rsid w:val="00DC557B"/>
    <w:rsid w:val="00DE2F77"/>
    <w:rsid w:val="00DF3946"/>
    <w:rsid w:val="00DF3BDA"/>
    <w:rsid w:val="00E20BD9"/>
    <w:rsid w:val="00E21FD7"/>
    <w:rsid w:val="00E25650"/>
    <w:rsid w:val="00E30624"/>
    <w:rsid w:val="00E66835"/>
    <w:rsid w:val="00EA11EB"/>
    <w:rsid w:val="00EA5DA6"/>
    <w:rsid w:val="00EA73F1"/>
    <w:rsid w:val="00EB546E"/>
    <w:rsid w:val="00EB5823"/>
    <w:rsid w:val="00EC7D96"/>
    <w:rsid w:val="00F10D05"/>
    <w:rsid w:val="00F11C03"/>
    <w:rsid w:val="00F16E0E"/>
    <w:rsid w:val="00F33661"/>
    <w:rsid w:val="00F51995"/>
    <w:rsid w:val="00F54E93"/>
    <w:rsid w:val="00F550A9"/>
    <w:rsid w:val="00F741C6"/>
    <w:rsid w:val="00F87BA2"/>
    <w:rsid w:val="00F87CA2"/>
    <w:rsid w:val="00FB1971"/>
    <w:rsid w:val="00FD31A6"/>
    <w:rsid w:val="00FD55C3"/>
    <w:rsid w:val="00FD7C6B"/>
    <w:rsid w:val="00FF35AE"/>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C4FDC"/>
  <w15:chartTrackingRefBased/>
  <w15:docId w15:val="{0874B611-E2CA-40B2-AF5E-DD2A2CAFE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4C10"/>
    <w:pPr>
      <w:spacing w:after="0" w:line="240" w:lineRule="auto"/>
    </w:pPr>
    <w:rPr>
      <w:rFonts w:ascii="Calibri" w:eastAsia="Calibri" w:hAnsi="Calibri" w:cs="Times New Roman"/>
      <w:kern w:val="0"/>
      <w14:ligatures w14:val="none"/>
    </w:rPr>
  </w:style>
  <w:style w:type="character" w:styleId="Hyperlink">
    <w:name w:val="Hyperlink"/>
    <w:basedOn w:val="DefaultParagraphFont"/>
    <w:uiPriority w:val="99"/>
    <w:unhideWhenUsed/>
    <w:rsid w:val="006D2DC1"/>
    <w:rPr>
      <w:color w:val="0563C1" w:themeColor="hyperlink"/>
      <w:u w:val="single"/>
    </w:rPr>
  </w:style>
  <w:style w:type="character" w:styleId="UnresolvedMention">
    <w:name w:val="Unresolved Mention"/>
    <w:basedOn w:val="DefaultParagraphFont"/>
    <w:uiPriority w:val="99"/>
    <w:semiHidden/>
    <w:unhideWhenUsed/>
    <w:rsid w:val="006D2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rossbooks.com/verse.asp?ref=Jn+12%3A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rossbooks.com/verse.asp?ref=Lk+14%3A16-17" TargetMode="External"/><Relationship Id="rId5" Type="http://schemas.openxmlformats.org/officeDocument/2006/relationships/hyperlink" Target="http://www.berita-bethel-ung.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1214</Words>
  <Characters>6923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2023-11-02T14:03:00Z</dcterms:created>
  <dcterms:modified xsi:type="dcterms:W3CDTF">2023-11-02T14:03:00Z</dcterms:modified>
</cp:coreProperties>
</file>