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7396D" w14:textId="2ED42860" w:rsidR="00643331" w:rsidRPr="003525C5" w:rsidRDefault="00643331" w:rsidP="00643331">
      <w:pPr>
        <w:pStyle w:val="NoSpacing"/>
        <w:tabs>
          <w:tab w:val="left" w:pos="7371"/>
        </w:tabs>
        <w:rPr>
          <w:rFonts w:ascii="Times New Roman" w:hAnsi="Times New Roman"/>
          <w:b/>
          <w:color w:val="FF0000"/>
          <w:sz w:val="20"/>
          <w:szCs w:val="20"/>
          <w:u w:val="single"/>
          <w:lang w:val="en-US"/>
        </w:rPr>
      </w:pPr>
      <w:r w:rsidRPr="003525C5">
        <w:rPr>
          <w:rFonts w:ascii="Times New Roman" w:hAnsi="Times New Roman"/>
          <w:b/>
          <w:color w:val="FF0000"/>
          <w:sz w:val="20"/>
          <w:szCs w:val="20"/>
          <w:u w:val="single"/>
          <w:lang w:val="en-US"/>
        </w:rPr>
        <w:t>Rumination 83</w:t>
      </w:r>
      <w:r>
        <w:rPr>
          <w:rFonts w:ascii="Times New Roman" w:hAnsi="Times New Roman"/>
          <w:b/>
          <w:color w:val="FF0000"/>
          <w:sz w:val="20"/>
          <w:szCs w:val="20"/>
          <w:u w:val="single"/>
          <w:lang w:val="en-US"/>
        </w:rPr>
        <w:t>5</w:t>
      </w:r>
      <w:r w:rsidRPr="003525C5">
        <w:rPr>
          <w:rFonts w:ascii="Times New Roman" w:hAnsi="Times New Roman"/>
          <w:b/>
          <w:color w:val="FF0000"/>
          <w:sz w:val="20"/>
          <w:szCs w:val="20"/>
          <w:u w:val="single"/>
          <w:lang w:val="en-US"/>
        </w:rPr>
        <w:t xml:space="preserve"> for Jan. </w:t>
      </w:r>
      <w:r>
        <w:rPr>
          <w:rFonts w:ascii="Times New Roman" w:hAnsi="Times New Roman"/>
          <w:b/>
          <w:color w:val="FF0000"/>
          <w:sz w:val="20"/>
          <w:szCs w:val="20"/>
          <w:u w:val="single"/>
          <w:lang w:val="en-US"/>
        </w:rPr>
        <w:t>31</w:t>
      </w:r>
      <w:r w:rsidRPr="003525C5">
        <w:rPr>
          <w:rFonts w:ascii="Times New Roman" w:hAnsi="Times New Roman"/>
          <w:b/>
          <w:color w:val="FF0000"/>
          <w:sz w:val="20"/>
          <w:szCs w:val="20"/>
          <w:u w:val="single"/>
          <w:lang w:val="en-US"/>
        </w:rPr>
        <w:t>, 2021</w:t>
      </w:r>
      <w:r w:rsidRPr="003525C5">
        <w:rPr>
          <w:rFonts w:ascii="Times New Roman" w:hAnsi="Times New Roman"/>
          <w:b/>
          <w:color w:val="FF0000"/>
          <w:sz w:val="20"/>
          <w:szCs w:val="20"/>
          <w:lang w:val="en-US"/>
        </w:rPr>
        <w:tab/>
        <w:t>by K.C. Ung</w:t>
      </w:r>
    </w:p>
    <w:p w14:paraId="7022E6C2" w14:textId="492D8EBA" w:rsidR="00643331" w:rsidRDefault="00643331" w:rsidP="00643331">
      <w:pPr>
        <w:pStyle w:val="NoSpacing"/>
        <w:tabs>
          <w:tab w:val="left" w:pos="6804"/>
        </w:tabs>
        <w:rPr>
          <w:rFonts w:ascii="Times New Roman" w:hAnsi="Times New Roman"/>
          <w:color w:val="FF0000"/>
          <w:sz w:val="20"/>
          <w:szCs w:val="20"/>
          <w:lang w:val="en-US"/>
        </w:rPr>
      </w:pPr>
      <w:r w:rsidRPr="003525C5">
        <w:rPr>
          <w:rFonts w:ascii="Times New Roman" w:hAnsi="Times New Roman"/>
          <w:color w:val="FF0000"/>
          <w:sz w:val="20"/>
          <w:szCs w:val="20"/>
          <w:lang w:val="en-US"/>
        </w:rPr>
        <w:t>The</w:t>
      </w:r>
      <w:r w:rsidRPr="003525C5">
        <w:rPr>
          <w:rFonts w:ascii="Times New Roman" w:hAnsi="Times New Roman"/>
          <w:b/>
          <w:color w:val="FF0000"/>
          <w:sz w:val="20"/>
          <w:szCs w:val="20"/>
          <w:lang w:val="en-US"/>
        </w:rPr>
        <w:t xml:space="preserve"> T</w:t>
      </w:r>
      <w:r w:rsidRPr="003525C5">
        <w:rPr>
          <w:rFonts w:ascii="Times New Roman" w:hAnsi="Times New Roman"/>
          <w:color w:val="FF0000"/>
          <w:sz w:val="20"/>
          <w:szCs w:val="20"/>
          <w:lang w:val="en-US"/>
        </w:rPr>
        <w:t xml:space="preserve">heme: </w:t>
      </w:r>
      <w:r w:rsidRPr="00380F6E">
        <w:rPr>
          <w:rFonts w:ascii="Times New Roman" w:hAnsi="Times New Roman"/>
          <w:b/>
          <w:smallCaps/>
          <w:color w:val="FF0000"/>
          <w:sz w:val="20"/>
          <w:szCs w:val="20"/>
          <w:lang w:val="en-US"/>
        </w:rPr>
        <w:t>The Mercy Seat</w:t>
      </w:r>
      <w:r w:rsidRPr="003525C5">
        <w:rPr>
          <w:rFonts w:ascii="Times New Roman" w:hAnsi="Times New Roman"/>
          <w:b/>
          <w:bCs/>
          <w:iCs/>
          <w:color w:val="FF0000"/>
          <w:sz w:val="20"/>
          <w:szCs w:val="20"/>
          <w:lang w:val="en-US"/>
        </w:rPr>
        <w:tab/>
      </w:r>
      <w:hyperlink r:id="rId5" w:history="1">
        <w:r w:rsidRPr="003525C5">
          <w:rPr>
            <w:rStyle w:val="Hyperlink"/>
            <w:rFonts w:ascii="Times New Roman" w:hAnsi="Times New Roman"/>
            <w:color w:val="0033CC"/>
            <w:sz w:val="20"/>
            <w:szCs w:val="20"/>
            <w:lang w:val="en-US"/>
          </w:rPr>
          <w:t>berita-bethel-ung.com</w:t>
        </w:r>
      </w:hyperlink>
    </w:p>
    <w:p w14:paraId="2EF362C7" w14:textId="215E9067" w:rsidR="00584EBF" w:rsidRPr="0039563F" w:rsidRDefault="00643331" w:rsidP="00584EBF">
      <w:pPr>
        <w:pStyle w:val="NoSpacing"/>
        <w:tabs>
          <w:tab w:val="left" w:pos="7371"/>
        </w:tabs>
        <w:rPr>
          <w:rFonts w:ascii="Times New Roman" w:hAnsi="Times New Roman"/>
          <w:i/>
          <w:color w:val="FF0000"/>
          <w:sz w:val="20"/>
          <w:szCs w:val="20"/>
          <w:lang w:val="en-US"/>
        </w:rPr>
      </w:pPr>
      <w:r w:rsidRPr="003525C5">
        <w:rPr>
          <w:rFonts w:ascii="Times New Roman" w:hAnsi="Times New Roman"/>
          <w:color w:val="FF0000"/>
          <w:sz w:val="20"/>
          <w:szCs w:val="20"/>
          <w:lang w:val="en-US"/>
        </w:rPr>
        <w:t>The</w:t>
      </w:r>
      <w:r w:rsidRPr="003525C5">
        <w:rPr>
          <w:rFonts w:ascii="Times New Roman" w:hAnsi="Times New Roman"/>
          <w:b/>
          <w:color w:val="FF0000"/>
          <w:sz w:val="20"/>
          <w:szCs w:val="20"/>
          <w:lang w:val="en-US"/>
        </w:rPr>
        <w:t xml:space="preserve"> T</w:t>
      </w:r>
      <w:r w:rsidRPr="003525C5">
        <w:rPr>
          <w:rFonts w:ascii="Times New Roman" w:hAnsi="Times New Roman"/>
          <w:color w:val="FF0000"/>
          <w:sz w:val="20"/>
          <w:szCs w:val="20"/>
          <w:lang w:val="en-US"/>
        </w:rPr>
        <w:t xml:space="preserve">ext:  </w:t>
      </w:r>
      <w:r w:rsidR="0039563F" w:rsidRPr="0039563F">
        <w:rPr>
          <w:rFonts w:ascii="Times New Roman" w:hAnsi="Times New Roman"/>
          <w:i/>
          <w:iCs/>
          <w:color w:val="FF0000"/>
          <w:sz w:val="20"/>
          <w:szCs w:val="20"/>
          <w:lang w:val="en-US"/>
        </w:rPr>
        <w:t>T</w:t>
      </w:r>
      <w:r w:rsidR="00584EBF" w:rsidRPr="00584EBF">
        <w:rPr>
          <w:rFonts w:ascii="Times New Roman" w:hAnsi="Times New Roman"/>
          <w:i/>
          <w:color w:val="FF0000"/>
          <w:sz w:val="20"/>
          <w:szCs w:val="20"/>
        </w:rPr>
        <w:t xml:space="preserve">here I will meet with thee, and I will commune with thee from above </w:t>
      </w:r>
      <w:r w:rsidR="00584EBF" w:rsidRPr="0039563F">
        <w:rPr>
          <w:rFonts w:ascii="Times New Roman" w:hAnsi="Times New Roman"/>
          <w:b/>
          <w:bCs/>
          <w:i/>
          <w:color w:val="FF0000"/>
          <w:sz w:val="20"/>
          <w:szCs w:val="20"/>
        </w:rPr>
        <w:t>the mercy seat</w:t>
      </w:r>
      <w:r w:rsidR="0039563F">
        <w:rPr>
          <w:rFonts w:ascii="Times New Roman" w:hAnsi="Times New Roman"/>
          <w:i/>
          <w:color w:val="FF0000"/>
          <w:sz w:val="20"/>
          <w:szCs w:val="20"/>
        </w:rPr>
        <w:t>.</w:t>
      </w:r>
      <w:r w:rsidR="00584EBF">
        <w:rPr>
          <w:rFonts w:ascii="Times New Roman" w:hAnsi="Times New Roman"/>
          <w:i/>
          <w:color w:val="FF0000"/>
          <w:sz w:val="20"/>
          <w:szCs w:val="20"/>
        </w:rPr>
        <w:tab/>
      </w:r>
      <w:r w:rsidR="00584EBF">
        <w:rPr>
          <w:rFonts w:ascii="Times New Roman" w:hAnsi="Times New Roman"/>
          <w:iCs/>
          <w:color w:val="FF0000"/>
          <w:sz w:val="20"/>
          <w:szCs w:val="20"/>
        </w:rPr>
        <w:t>Exo. 25:22</w:t>
      </w:r>
    </w:p>
    <w:p w14:paraId="1DF76B80" w14:textId="43D67DE9" w:rsidR="00643331" w:rsidRDefault="00643331" w:rsidP="00643331">
      <w:pPr>
        <w:pStyle w:val="NoSpacing"/>
        <w:tabs>
          <w:tab w:val="left" w:pos="567"/>
          <w:tab w:val="left" w:pos="7371"/>
        </w:tabs>
        <w:rPr>
          <w:rFonts w:ascii="Times New Roman" w:hAnsi="Times New Roman"/>
          <w:color w:val="FF0000"/>
          <w:sz w:val="20"/>
          <w:szCs w:val="20"/>
          <w:lang w:val="en-US"/>
        </w:rPr>
      </w:pPr>
      <w:r w:rsidRPr="003525C5">
        <w:rPr>
          <w:rFonts w:ascii="Times New Roman" w:hAnsi="Times New Roman"/>
          <w:color w:val="FF0000"/>
          <w:sz w:val="20"/>
          <w:szCs w:val="20"/>
          <w:lang w:val="en-US"/>
        </w:rPr>
        <w:t>The</w:t>
      </w:r>
      <w:r w:rsidRPr="003525C5">
        <w:rPr>
          <w:rFonts w:ascii="Times New Roman" w:hAnsi="Times New Roman"/>
          <w:b/>
          <w:color w:val="FF0000"/>
          <w:sz w:val="20"/>
          <w:szCs w:val="20"/>
          <w:lang w:val="en-US"/>
        </w:rPr>
        <w:t xml:space="preserve"> T</w:t>
      </w:r>
      <w:r w:rsidRPr="003525C5">
        <w:rPr>
          <w:rFonts w:ascii="Times New Roman" w:hAnsi="Times New Roman"/>
          <w:color w:val="FF0000"/>
          <w:sz w:val="20"/>
          <w:szCs w:val="20"/>
          <w:lang w:val="en-US"/>
        </w:rPr>
        <w:t xml:space="preserve">hots: </w:t>
      </w:r>
    </w:p>
    <w:p w14:paraId="5913DC87" w14:textId="3A9FDFF9" w:rsidR="00204A7A" w:rsidRDefault="0039563F" w:rsidP="003F1408">
      <w:pPr>
        <w:pStyle w:val="NoSpacing"/>
        <w:numPr>
          <w:ilvl w:val="0"/>
          <w:numId w:val="1"/>
        </w:numPr>
        <w:tabs>
          <w:tab w:val="left" w:pos="284"/>
          <w:tab w:val="left" w:pos="7371"/>
          <w:tab w:val="left" w:pos="7938"/>
        </w:tabs>
        <w:ind w:left="284" w:hanging="284"/>
        <w:rPr>
          <w:rFonts w:ascii="Times New Roman" w:hAnsi="Times New Roman"/>
          <w:sz w:val="20"/>
          <w:szCs w:val="20"/>
          <w:lang w:val="en-US"/>
        </w:rPr>
      </w:pPr>
      <w:r w:rsidRPr="006A5C64">
        <w:rPr>
          <w:rFonts w:ascii="Times New Roman" w:hAnsi="Times New Roman"/>
          <w:b/>
          <w:smallCaps/>
          <w:sz w:val="20"/>
          <w:szCs w:val="20"/>
          <w:lang w:val="en-US"/>
        </w:rPr>
        <w:t xml:space="preserve">The </w:t>
      </w:r>
      <w:r w:rsidR="00204A7A" w:rsidRPr="006A5C64">
        <w:rPr>
          <w:rFonts w:ascii="Times New Roman" w:hAnsi="Times New Roman"/>
          <w:b/>
          <w:smallCaps/>
          <w:sz w:val="20"/>
          <w:szCs w:val="20"/>
          <w:lang w:val="en-US"/>
        </w:rPr>
        <w:t>Propos</w:t>
      </w:r>
      <w:r w:rsidR="00773178" w:rsidRPr="006A5C64">
        <w:rPr>
          <w:rFonts w:ascii="Times New Roman" w:hAnsi="Times New Roman"/>
          <w:b/>
          <w:smallCaps/>
          <w:sz w:val="20"/>
          <w:szCs w:val="20"/>
          <w:lang w:val="en-US"/>
        </w:rPr>
        <w:t>al</w:t>
      </w:r>
      <w:r w:rsidR="00204A7A" w:rsidRPr="006A5C64">
        <w:rPr>
          <w:rFonts w:ascii="Times New Roman" w:hAnsi="Times New Roman"/>
          <w:b/>
          <w:smallCaps/>
          <w:sz w:val="20"/>
          <w:szCs w:val="20"/>
          <w:lang w:val="en-US"/>
        </w:rPr>
        <w:t xml:space="preserve"> </w:t>
      </w:r>
      <w:r w:rsidR="004C7083">
        <w:rPr>
          <w:rFonts w:ascii="Times New Roman" w:hAnsi="Times New Roman"/>
          <w:b/>
          <w:smallCaps/>
          <w:sz w:val="20"/>
          <w:szCs w:val="20"/>
          <w:lang w:val="en-US"/>
        </w:rPr>
        <w:t xml:space="preserve">for </w:t>
      </w:r>
      <w:r w:rsidR="00204A7A" w:rsidRPr="006A5C64">
        <w:rPr>
          <w:rFonts w:ascii="Times New Roman" w:hAnsi="Times New Roman"/>
          <w:b/>
          <w:smallCaps/>
          <w:sz w:val="20"/>
          <w:szCs w:val="20"/>
          <w:lang w:val="en-US"/>
        </w:rPr>
        <w:t xml:space="preserve">and </w:t>
      </w:r>
      <w:r w:rsidRPr="006A5C64">
        <w:rPr>
          <w:rFonts w:ascii="Times New Roman" w:hAnsi="Times New Roman"/>
          <w:b/>
          <w:smallCaps/>
          <w:sz w:val="20"/>
          <w:szCs w:val="20"/>
          <w:lang w:val="en-US"/>
        </w:rPr>
        <w:t>Purpose of the Mercy Seat</w:t>
      </w:r>
      <w:r w:rsidR="00204A7A" w:rsidRPr="006A5C64">
        <w:rPr>
          <w:rFonts w:ascii="Times New Roman" w:hAnsi="Times New Roman"/>
          <w:b/>
          <w:smallCaps/>
          <w:sz w:val="20"/>
          <w:szCs w:val="20"/>
          <w:lang w:val="en-US"/>
        </w:rPr>
        <w:t>.</w:t>
      </w:r>
      <w:r w:rsidR="00204A7A" w:rsidRPr="00204A7A">
        <w:rPr>
          <w:rFonts w:ascii="Times New Roman" w:hAnsi="Times New Roman"/>
          <w:sz w:val="20"/>
          <w:szCs w:val="20"/>
          <w:lang w:val="en-US"/>
        </w:rPr>
        <w:tab/>
      </w:r>
      <w:r w:rsidR="00204A7A" w:rsidRPr="006A5C64">
        <w:rPr>
          <w:rFonts w:ascii="Times New Roman" w:hAnsi="Times New Roman"/>
          <w:b/>
          <w:bCs/>
          <w:sz w:val="20"/>
          <w:szCs w:val="20"/>
          <w:lang w:val="en-US"/>
        </w:rPr>
        <w:t xml:space="preserve">Exo. </w:t>
      </w:r>
      <w:r w:rsidR="003F1408" w:rsidRPr="006A5C64">
        <w:rPr>
          <w:rFonts w:ascii="Times New Roman" w:hAnsi="Times New Roman"/>
          <w:b/>
          <w:bCs/>
          <w:sz w:val="20"/>
          <w:szCs w:val="20"/>
          <w:lang w:val="en-US"/>
        </w:rPr>
        <w:tab/>
      </w:r>
      <w:r w:rsidR="00204A7A" w:rsidRPr="006A5C64">
        <w:rPr>
          <w:rFonts w:ascii="Times New Roman" w:hAnsi="Times New Roman"/>
          <w:b/>
          <w:bCs/>
          <w:sz w:val="20"/>
          <w:szCs w:val="20"/>
          <w:lang w:val="en-US"/>
        </w:rPr>
        <w:t>25:17-22</w:t>
      </w:r>
    </w:p>
    <w:p w14:paraId="5D0A69DF" w14:textId="738C7024" w:rsidR="00204A7A" w:rsidRDefault="00204A7A" w:rsidP="00204A7A">
      <w:pPr>
        <w:pStyle w:val="NoSpacing"/>
        <w:numPr>
          <w:ilvl w:val="0"/>
          <w:numId w:val="2"/>
        </w:numPr>
        <w:tabs>
          <w:tab w:val="left" w:pos="426"/>
          <w:tab w:val="left" w:pos="7371"/>
        </w:tabs>
        <w:ind w:left="426" w:hanging="284"/>
        <w:rPr>
          <w:rFonts w:ascii="Times New Roman" w:hAnsi="Times New Roman"/>
          <w:sz w:val="20"/>
          <w:szCs w:val="20"/>
          <w:lang w:val="en-US"/>
        </w:rPr>
      </w:pPr>
      <w:r>
        <w:rPr>
          <w:rFonts w:ascii="Times New Roman" w:hAnsi="Times New Roman"/>
          <w:sz w:val="20"/>
          <w:szCs w:val="20"/>
          <w:lang w:val="en-US"/>
        </w:rPr>
        <w:t xml:space="preserve">Its </w:t>
      </w:r>
      <w:r w:rsidRPr="004D2C05">
        <w:rPr>
          <w:rFonts w:ascii="Times New Roman" w:hAnsi="Times New Roman"/>
          <w:b/>
          <w:bCs/>
          <w:sz w:val="20"/>
          <w:szCs w:val="20"/>
          <w:lang w:val="en-US"/>
        </w:rPr>
        <w:t>D</w:t>
      </w:r>
      <w:r>
        <w:rPr>
          <w:rFonts w:ascii="Times New Roman" w:hAnsi="Times New Roman"/>
          <w:sz w:val="20"/>
          <w:szCs w:val="20"/>
          <w:lang w:val="en-US"/>
        </w:rPr>
        <w:t xml:space="preserve">escription: </w:t>
      </w:r>
    </w:p>
    <w:p w14:paraId="2D71B333" w14:textId="538F4420" w:rsidR="00773178" w:rsidRPr="00773178" w:rsidRDefault="00ED2ABE" w:rsidP="003F1408">
      <w:pPr>
        <w:pStyle w:val="NoSpacing"/>
        <w:numPr>
          <w:ilvl w:val="0"/>
          <w:numId w:val="3"/>
        </w:numPr>
        <w:tabs>
          <w:tab w:val="left" w:pos="567"/>
          <w:tab w:val="left" w:pos="7371"/>
          <w:tab w:val="left" w:pos="7938"/>
        </w:tabs>
        <w:ind w:left="567" w:hanging="283"/>
        <w:rPr>
          <w:rFonts w:ascii="Times New Roman" w:hAnsi="Times New Roman"/>
          <w:i/>
          <w:iCs/>
          <w:sz w:val="20"/>
          <w:szCs w:val="20"/>
          <w:lang w:val="en-US"/>
        </w:rPr>
      </w:pPr>
      <w:r>
        <w:rPr>
          <w:rFonts w:ascii="Times New Roman" w:hAnsi="Times New Roman"/>
          <w:sz w:val="20"/>
          <w:szCs w:val="20"/>
          <w:lang w:val="en-US"/>
        </w:rPr>
        <w:t>It</w:t>
      </w:r>
      <w:r w:rsidR="00773178">
        <w:rPr>
          <w:rFonts w:ascii="Times New Roman" w:hAnsi="Times New Roman"/>
          <w:sz w:val="20"/>
          <w:szCs w:val="20"/>
          <w:lang w:val="en-US"/>
        </w:rPr>
        <w:t xml:space="preserve"> was the</w:t>
      </w:r>
      <w:r>
        <w:rPr>
          <w:rFonts w:ascii="Times New Roman" w:hAnsi="Times New Roman"/>
          <w:sz w:val="20"/>
          <w:szCs w:val="20"/>
          <w:lang w:val="en-US"/>
        </w:rPr>
        <w:t xml:space="preserve"> </w:t>
      </w:r>
      <w:r w:rsidRPr="00ED2ABE">
        <w:rPr>
          <w:rFonts w:ascii="Times New Roman" w:hAnsi="Times New Roman"/>
          <w:b/>
          <w:bCs/>
          <w:sz w:val="20"/>
          <w:szCs w:val="20"/>
          <w:lang w:val="en-US"/>
        </w:rPr>
        <w:t>C</w:t>
      </w:r>
      <w:r>
        <w:rPr>
          <w:rFonts w:ascii="Times New Roman" w:hAnsi="Times New Roman"/>
          <w:sz w:val="20"/>
          <w:szCs w:val="20"/>
          <w:lang w:val="en-US"/>
        </w:rPr>
        <w:t>over</w:t>
      </w:r>
      <w:r w:rsidR="00773178">
        <w:rPr>
          <w:rFonts w:ascii="Times New Roman" w:hAnsi="Times New Roman"/>
          <w:sz w:val="20"/>
          <w:szCs w:val="20"/>
          <w:lang w:val="en-US"/>
        </w:rPr>
        <w:t xml:space="preserve"> of</w:t>
      </w:r>
      <w:r>
        <w:rPr>
          <w:rFonts w:ascii="Times New Roman" w:hAnsi="Times New Roman"/>
          <w:sz w:val="20"/>
          <w:szCs w:val="20"/>
          <w:lang w:val="en-US"/>
        </w:rPr>
        <w:t xml:space="preserve"> the Ark</w:t>
      </w:r>
      <w:r w:rsidR="00CC4FB3">
        <w:rPr>
          <w:rFonts w:ascii="Times New Roman" w:hAnsi="Times New Roman"/>
          <w:sz w:val="20"/>
          <w:szCs w:val="20"/>
          <w:lang w:val="en-US"/>
        </w:rPr>
        <w:t xml:space="preserve"> of the </w:t>
      </w:r>
      <w:r w:rsidR="00CC4FB3" w:rsidRPr="00CC4FB3">
        <w:rPr>
          <w:rFonts w:ascii="Times New Roman" w:hAnsi="Times New Roman"/>
          <w:b/>
          <w:bCs/>
          <w:sz w:val="20"/>
          <w:szCs w:val="20"/>
          <w:lang w:val="en-US"/>
        </w:rPr>
        <w:t>C</w:t>
      </w:r>
      <w:r w:rsidR="00CC4FB3">
        <w:rPr>
          <w:rFonts w:ascii="Times New Roman" w:hAnsi="Times New Roman"/>
          <w:sz w:val="20"/>
          <w:szCs w:val="20"/>
          <w:lang w:val="en-US"/>
        </w:rPr>
        <w:t>ovenant</w:t>
      </w:r>
      <w:r>
        <w:rPr>
          <w:rFonts w:ascii="Times New Roman" w:hAnsi="Times New Roman"/>
          <w:sz w:val="20"/>
          <w:szCs w:val="20"/>
          <w:lang w:val="en-US"/>
        </w:rPr>
        <w:t xml:space="preserve"> and</w:t>
      </w:r>
      <w:r w:rsidR="00154F73">
        <w:rPr>
          <w:rFonts w:ascii="Times New Roman" w:hAnsi="Times New Roman"/>
          <w:sz w:val="20"/>
          <w:szCs w:val="20"/>
          <w:lang w:val="en-US"/>
        </w:rPr>
        <w:t xml:space="preserve"> was</w:t>
      </w:r>
      <w:r>
        <w:rPr>
          <w:rFonts w:ascii="Times New Roman" w:hAnsi="Times New Roman"/>
          <w:sz w:val="20"/>
          <w:szCs w:val="20"/>
          <w:lang w:val="en-US"/>
        </w:rPr>
        <w:t xml:space="preserve"> </w:t>
      </w:r>
      <w:r w:rsidRPr="00ED2ABE">
        <w:rPr>
          <w:rFonts w:ascii="Times New Roman" w:hAnsi="Times New Roman"/>
          <w:b/>
          <w:bCs/>
          <w:sz w:val="20"/>
          <w:szCs w:val="20"/>
          <w:lang w:val="en-US"/>
        </w:rPr>
        <w:t>C</w:t>
      </w:r>
      <w:r>
        <w:rPr>
          <w:rFonts w:ascii="Times New Roman" w:hAnsi="Times New Roman"/>
          <w:sz w:val="20"/>
          <w:szCs w:val="20"/>
          <w:lang w:val="en-US"/>
        </w:rPr>
        <w:t xml:space="preserve">alled a </w:t>
      </w:r>
      <w:r w:rsidR="00773178">
        <w:rPr>
          <w:rFonts w:ascii="Times New Roman" w:hAnsi="Times New Roman"/>
          <w:sz w:val="20"/>
          <w:szCs w:val="20"/>
          <w:lang w:val="en-US"/>
        </w:rPr>
        <w:t xml:space="preserve">Mercy </w:t>
      </w:r>
      <w:r w:rsidR="00204A7A">
        <w:rPr>
          <w:rFonts w:ascii="Times New Roman" w:hAnsi="Times New Roman"/>
          <w:sz w:val="20"/>
          <w:szCs w:val="20"/>
          <w:lang w:val="en-US"/>
        </w:rPr>
        <w:t xml:space="preserve">Seat: </w:t>
      </w:r>
      <w:r w:rsidR="00773178">
        <w:rPr>
          <w:rFonts w:ascii="Times New Roman" w:hAnsi="Times New Roman"/>
          <w:sz w:val="20"/>
          <w:szCs w:val="20"/>
          <w:lang w:val="en-US"/>
        </w:rPr>
        <w:tab/>
      </w:r>
      <w:r w:rsidR="00773178">
        <w:rPr>
          <w:rFonts w:ascii="Times New Roman" w:hAnsi="Times New Roman"/>
          <w:sz w:val="20"/>
          <w:szCs w:val="20"/>
          <w:lang w:val="en-US"/>
        </w:rPr>
        <w:tab/>
      </w:r>
      <w:r w:rsidR="00773178" w:rsidRPr="00773178">
        <w:rPr>
          <w:rFonts w:ascii="Times New Roman" w:hAnsi="Times New Roman"/>
          <w:sz w:val="20"/>
          <w:szCs w:val="20"/>
          <w:lang w:val="en-US"/>
        </w:rPr>
        <w:t>25:17, 21</w:t>
      </w:r>
    </w:p>
    <w:p w14:paraId="341EAB5A" w14:textId="46A6603B" w:rsidR="003F1408" w:rsidRDefault="00204A7A" w:rsidP="00773178">
      <w:pPr>
        <w:pStyle w:val="NoSpacing"/>
        <w:tabs>
          <w:tab w:val="left" w:pos="567"/>
          <w:tab w:val="left" w:pos="7371"/>
          <w:tab w:val="left" w:pos="7938"/>
        </w:tabs>
        <w:ind w:left="567"/>
        <w:rPr>
          <w:rFonts w:ascii="Times New Roman" w:hAnsi="Times New Roman"/>
          <w:i/>
          <w:iCs/>
          <w:sz w:val="20"/>
          <w:szCs w:val="20"/>
          <w:lang w:val="en-US"/>
        </w:rPr>
      </w:pPr>
      <w:r w:rsidRPr="00204A7A">
        <w:rPr>
          <w:rFonts w:ascii="Times New Roman" w:hAnsi="Times New Roman"/>
          <w:i/>
          <w:iCs/>
          <w:sz w:val="20"/>
          <w:szCs w:val="20"/>
          <w:lang w:val="en-US"/>
        </w:rPr>
        <w:t>Make a mercy seat of pure gold</w:t>
      </w:r>
      <w:r w:rsidR="00ED2ABE">
        <w:rPr>
          <w:rFonts w:ascii="Times New Roman" w:hAnsi="Times New Roman"/>
          <w:i/>
          <w:iCs/>
          <w:sz w:val="20"/>
          <w:szCs w:val="20"/>
          <w:lang w:val="en-US"/>
        </w:rPr>
        <w:t>…</w:t>
      </w:r>
      <w:r w:rsidRPr="00204A7A">
        <w:rPr>
          <w:rFonts w:ascii="Times New Roman" w:hAnsi="Times New Roman"/>
          <w:i/>
          <w:iCs/>
          <w:sz w:val="20"/>
          <w:szCs w:val="20"/>
          <w:lang w:val="en-US"/>
        </w:rPr>
        <w:t xml:space="preserve">. </w:t>
      </w:r>
      <w:r w:rsidR="00773178">
        <w:rPr>
          <w:rFonts w:ascii="Times New Roman" w:hAnsi="Times New Roman"/>
          <w:i/>
          <w:iCs/>
          <w:sz w:val="20"/>
          <w:szCs w:val="20"/>
          <w:lang w:val="en-US"/>
        </w:rPr>
        <w:t>a</w:t>
      </w:r>
      <w:r w:rsidR="003F1408" w:rsidRPr="003F1408">
        <w:rPr>
          <w:rFonts w:ascii="Times New Roman" w:hAnsi="Times New Roman"/>
          <w:i/>
          <w:iCs/>
          <w:sz w:val="20"/>
          <w:szCs w:val="20"/>
          <w:lang w:val="en-US"/>
        </w:rPr>
        <w:t>nd thou shalt put the mercy seat above upon the ark;</w:t>
      </w:r>
    </w:p>
    <w:p w14:paraId="08BEB580" w14:textId="77777777" w:rsidR="004C7083" w:rsidRPr="004C7083" w:rsidRDefault="004C7083" w:rsidP="00021985">
      <w:pPr>
        <w:pStyle w:val="NoSpacing"/>
        <w:numPr>
          <w:ilvl w:val="0"/>
          <w:numId w:val="3"/>
        </w:numPr>
        <w:tabs>
          <w:tab w:val="left" w:pos="567"/>
          <w:tab w:val="left" w:pos="7371"/>
        </w:tabs>
        <w:ind w:left="567" w:hanging="283"/>
        <w:rPr>
          <w:rFonts w:ascii="Times New Roman" w:hAnsi="Times New Roman"/>
          <w:i/>
          <w:iCs/>
          <w:sz w:val="20"/>
          <w:szCs w:val="20"/>
          <w:lang w:val="en-US"/>
        </w:rPr>
      </w:pPr>
      <w:r>
        <w:rPr>
          <w:rFonts w:ascii="Times New Roman" w:hAnsi="Times New Roman"/>
          <w:sz w:val="20"/>
          <w:szCs w:val="20"/>
          <w:lang w:val="en-US"/>
        </w:rPr>
        <w:t>On both ends of the Seat were a</w:t>
      </w:r>
      <w:r w:rsidR="00773178" w:rsidRPr="00773178">
        <w:rPr>
          <w:rFonts w:ascii="Times New Roman" w:hAnsi="Times New Roman"/>
          <w:sz w:val="20"/>
          <w:szCs w:val="20"/>
          <w:lang w:val="en-US"/>
        </w:rPr>
        <w:t xml:space="preserve"> </w:t>
      </w:r>
      <w:r w:rsidR="00773178" w:rsidRPr="00773178">
        <w:rPr>
          <w:rFonts w:ascii="Times New Roman" w:hAnsi="Times New Roman"/>
          <w:b/>
          <w:bCs/>
          <w:sz w:val="20"/>
          <w:szCs w:val="20"/>
          <w:lang w:val="en-US"/>
        </w:rPr>
        <w:t>C</w:t>
      </w:r>
      <w:r w:rsidR="00773178" w:rsidRPr="00773178">
        <w:rPr>
          <w:rFonts w:ascii="Times New Roman" w:hAnsi="Times New Roman"/>
          <w:sz w:val="20"/>
          <w:szCs w:val="20"/>
          <w:lang w:val="en-US"/>
        </w:rPr>
        <w:t>ouple of</w:t>
      </w:r>
      <w:r w:rsidR="00ED2ABE" w:rsidRPr="00773178">
        <w:rPr>
          <w:rFonts w:ascii="Times New Roman" w:hAnsi="Times New Roman"/>
          <w:sz w:val="20"/>
          <w:szCs w:val="20"/>
          <w:lang w:val="en-US"/>
        </w:rPr>
        <w:t xml:space="preserve"> </w:t>
      </w:r>
      <w:r w:rsidR="00ED2ABE" w:rsidRPr="00773178">
        <w:rPr>
          <w:rFonts w:ascii="Times New Roman" w:hAnsi="Times New Roman"/>
          <w:b/>
          <w:bCs/>
          <w:sz w:val="20"/>
          <w:szCs w:val="20"/>
          <w:lang w:val="en-US"/>
        </w:rPr>
        <w:t>C</w:t>
      </w:r>
      <w:r w:rsidR="00204A7A" w:rsidRPr="00773178">
        <w:rPr>
          <w:rFonts w:ascii="Times New Roman" w:hAnsi="Times New Roman"/>
          <w:i/>
          <w:iCs/>
          <w:sz w:val="20"/>
          <w:szCs w:val="20"/>
          <w:lang w:val="en-US"/>
        </w:rPr>
        <w:t>herub</w:t>
      </w:r>
      <w:r w:rsidR="00154F73" w:rsidRPr="00773178">
        <w:rPr>
          <w:rFonts w:ascii="Times New Roman" w:hAnsi="Times New Roman"/>
          <w:i/>
          <w:iCs/>
          <w:sz w:val="20"/>
          <w:szCs w:val="20"/>
          <w:lang w:val="en-US"/>
        </w:rPr>
        <w:t>im</w:t>
      </w:r>
      <w:r w:rsidR="00204A7A" w:rsidRPr="00773178">
        <w:rPr>
          <w:rFonts w:ascii="Times New Roman" w:hAnsi="Times New Roman"/>
          <w:i/>
          <w:iCs/>
          <w:sz w:val="20"/>
          <w:szCs w:val="20"/>
          <w:lang w:val="en-US"/>
        </w:rPr>
        <w:t xml:space="preserve"> of gold</w:t>
      </w:r>
      <w:r w:rsidR="00ED2ABE" w:rsidRPr="00773178">
        <w:rPr>
          <w:rFonts w:ascii="Times New Roman" w:hAnsi="Times New Roman"/>
          <w:i/>
          <w:iCs/>
          <w:sz w:val="20"/>
          <w:szCs w:val="20"/>
          <w:lang w:val="en-US"/>
        </w:rPr>
        <w:t>…</w:t>
      </w:r>
      <w:r w:rsidR="00BF3D58" w:rsidRPr="00773178">
        <w:rPr>
          <w:rFonts w:ascii="Times New Roman" w:hAnsi="Times New Roman"/>
          <w:i/>
          <w:iCs/>
          <w:sz w:val="20"/>
          <w:szCs w:val="20"/>
          <w:lang w:val="en-US"/>
        </w:rPr>
        <w:t xml:space="preserve">their wings </w:t>
      </w:r>
      <w:r w:rsidR="00BF3D58" w:rsidRPr="00773178">
        <w:rPr>
          <w:rFonts w:ascii="Times New Roman" w:hAnsi="Times New Roman"/>
          <w:sz w:val="20"/>
          <w:szCs w:val="20"/>
          <w:lang w:val="en-US"/>
        </w:rPr>
        <w:t>[</w:t>
      </w:r>
      <w:r w:rsidR="00BF3D58" w:rsidRPr="00773178">
        <w:rPr>
          <w:rFonts w:ascii="Times New Roman" w:hAnsi="Times New Roman"/>
          <w:i/>
          <w:iCs/>
          <w:sz w:val="20"/>
          <w:szCs w:val="20"/>
          <w:lang w:val="en-US"/>
        </w:rPr>
        <w:t>stretched forth</w:t>
      </w:r>
      <w:r w:rsidR="00BF3D58" w:rsidRPr="00773178">
        <w:rPr>
          <w:rFonts w:ascii="Times New Roman" w:hAnsi="Times New Roman"/>
          <w:sz w:val="20"/>
          <w:szCs w:val="20"/>
          <w:lang w:val="en-US"/>
        </w:rPr>
        <w:t>]</w:t>
      </w:r>
    </w:p>
    <w:p w14:paraId="741F29B1" w14:textId="5EF00BB1" w:rsidR="00BF3D58" w:rsidRPr="00773178" w:rsidRDefault="00BF3D58" w:rsidP="004C7083">
      <w:pPr>
        <w:pStyle w:val="NoSpacing"/>
        <w:tabs>
          <w:tab w:val="left" w:pos="567"/>
          <w:tab w:val="left" w:pos="7371"/>
        </w:tabs>
        <w:ind w:left="567"/>
        <w:rPr>
          <w:rFonts w:ascii="Times New Roman" w:hAnsi="Times New Roman"/>
          <w:i/>
          <w:iCs/>
          <w:sz w:val="20"/>
          <w:szCs w:val="20"/>
          <w:lang w:val="en-US"/>
        </w:rPr>
      </w:pPr>
      <w:r w:rsidRPr="00773178">
        <w:rPr>
          <w:rFonts w:ascii="Times New Roman" w:hAnsi="Times New Roman"/>
          <w:i/>
          <w:iCs/>
          <w:sz w:val="20"/>
          <w:szCs w:val="20"/>
          <w:lang w:val="en-US"/>
        </w:rPr>
        <w:t xml:space="preserve">on high, </w:t>
      </w:r>
      <w:r w:rsidR="0003011F">
        <w:rPr>
          <w:rFonts w:ascii="Times New Roman" w:hAnsi="Times New Roman"/>
          <w:b/>
          <w:bCs/>
          <w:i/>
          <w:iCs/>
          <w:sz w:val="20"/>
          <w:szCs w:val="20"/>
          <w:lang w:val="en-US"/>
        </w:rPr>
        <w:t>C</w:t>
      </w:r>
      <w:r w:rsidRPr="00773178">
        <w:rPr>
          <w:rFonts w:ascii="Times New Roman" w:hAnsi="Times New Roman"/>
          <w:i/>
          <w:iCs/>
          <w:sz w:val="20"/>
          <w:szCs w:val="20"/>
          <w:lang w:val="en-US"/>
        </w:rPr>
        <w:t xml:space="preserve">overing the mercy seat…and their faces shall look one to another; </w:t>
      </w:r>
      <w:r w:rsidR="003F1408" w:rsidRPr="00773178">
        <w:rPr>
          <w:rFonts w:ascii="Times New Roman" w:hAnsi="Times New Roman"/>
          <w:i/>
          <w:iCs/>
          <w:sz w:val="20"/>
          <w:szCs w:val="20"/>
          <w:lang w:val="en-US"/>
        </w:rPr>
        <w:tab/>
      </w:r>
      <w:r w:rsidR="003F1408" w:rsidRPr="00773178">
        <w:rPr>
          <w:rFonts w:ascii="Times New Roman" w:hAnsi="Times New Roman"/>
          <w:i/>
          <w:iCs/>
          <w:sz w:val="20"/>
          <w:szCs w:val="20"/>
          <w:lang w:val="en-US"/>
        </w:rPr>
        <w:tab/>
      </w:r>
      <w:r w:rsidR="003F1408" w:rsidRPr="00773178">
        <w:rPr>
          <w:rFonts w:ascii="Times New Roman" w:hAnsi="Times New Roman"/>
          <w:sz w:val="20"/>
          <w:szCs w:val="20"/>
          <w:lang w:val="en-US"/>
        </w:rPr>
        <w:t>25:</w:t>
      </w:r>
      <w:r w:rsidR="00773178">
        <w:rPr>
          <w:rFonts w:ascii="Times New Roman" w:hAnsi="Times New Roman"/>
          <w:sz w:val="20"/>
          <w:szCs w:val="20"/>
          <w:lang w:val="en-US"/>
        </w:rPr>
        <w:t>18-20</w:t>
      </w:r>
    </w:p>
    <w:p w14:paraId="5F85E03D" w14:textId="148ED78C" w:rsidR="003F1408" w:rsidRPr="00ED2ABE" w:rsidRDefault="003F1408" w:rsidP="00773178">
      <w:pPr>
        <w:pStyle w:val="NoSpacing"/>
        <w:tabs>
          <w:tab w:val="left" w:pos="567"/>
          <w:tab w:val="left" w:pos="7371"/>
        </w:tabs>
        <w:rPr>
          <w:rFonts w:ascii="Times New Roman" w:hAnsi="Times New Roman"/>
          <w:i/>
          <w:iCs/>
          <w:sz w:val="20"/>
          <w:szCs w:val="20"/>
          <w:lang w:val="en-US"/>
        </w:rPr>
      </w:pPr>
    </w:p>
    <w:p w14:paraId="208DB844" w14:textId="377D52BE" w:rsidR="003F1408" w:rsidRDefault="00773178" w:rsidP="00BF3D58">
      <w:pPr>
        <w:pStyle w:val="NoSpacing"/>
        <w:numPr>
          <w:ilvl w:val="0"/>
          <w:numId w:val="2"/>
        </w:numPr>
        <w:tabs>
          <w:tab w:val="left" w:pos="426"/>
          <w:tab w:val="left" w:pos="7371"/>
        </w:tabs>
        <w:ind w:left="426" w:hanging="284"/>
        <w:rPr>
          <w:rFonts w:ascii="Times New Roman" w:hAnsi="Times New Roman"/>
          <w:sz w:val="20"/>
          <w:szCs w:val="20"/>
          <w:lang w:val="en-US"/>
        </w:rPr>
      </w:pPr>
      <w:r>
        <w:rPr>
          <w:rFonts w:ascii="Times New Roman" w:hAnsi="Times New Roman"/>
          <w:sz w:val="20"/>
          <w:szCs w:val="20"/>
          <w:lang w:val="en-US"/>
        </w:rPr>
        <w:t xml:space="preserve">Its </w:t>
      </w:r>
      <w:r w:rsidRPr="00773178">
        <w:rPr>
          <w:rFonts w:ascii="Times New Roman" w:hAnsi="Times New Roman"/>
          <w:b/>
          <w:bCs/>
          <w:sz w:val="20"/>
          <w:szCs w:val="20"/>
          <w:lang w:val="en-US"/>
        </w:rPr>
        <w:t>D</w:t>
      </w:r>
      <w:r>
        <w:rPr>
          <w:rFonts w:ascii="Times New Roman" w:hAnsi="Times New Roman"/>
          <w:sz w:val="20"/>
          <w:szCs w:val="20"/>
          <w:lang w:val="en-US"/>
        </w:rPr>
        <w:t xml:space="preserve">eclaration: </w:t>
      </w:r>
      <w:r w:rsidR="004C7083">
        <w:rPr>
          <w:rFonts w:ascii="Times New Roman" w:hAnsi="Times New Roman"/>
          <w:sz w:val="20"/>
          <w:szCs w:val="20"/>
          <w:lang w:val="en-US"/>
        </w:rPr>
        <w:tab/>
      </w:r>
      <w:r w:rsidR="007F1AA1">
        <w:rPr>
          <w:rFonts w:ascii="Times New Roman" w:hAnsi="Times New Roman"/>
          <w:sz w:val="20"/>
          <w:szCs w:val="20"/>
          <w:lang w:val="en-US"/>
        </w:rPr>
        <w:tab/>
        <w:t>25:22</w:t>
      </w:r>
    </w:p>
    <w:p w14:paraId="7C0530F1" w14:textId="77777777" w:rsidR="007F1AA1" w:rsidRDefault="00773178" w:rsidP="00AD4C66">
      <w:pPr>
        <w:pStyle w:val="NoSpacing"/>
        <w:numPr>
          <w:ilvl w:val="0"/>
          <w:numId w:val="4"/>
        </w:numPr>
        <w:tabs>
          <w:tab w:val="left" w:pos="567"/>
          <w:tab w:val="left" w:pos="7371"/>
        </w:tabs>
        <w:ind w:left="567" w:hanging="283"/>
        <w:rPr>
          <w:rFonts w:ascii="Times New Roman" w:hAnsi="Times New Roman"/>
          <w:i/>
          <w:iCs/>
          <w:sz w:val="20"/>
          <w:szCs w:val="20"/>
          <w:lang w:val="en-US"/>
        </w:rPr>
      </w:pPr>
      <w:r w:rsidRPr="007F1AA1">
        <w:rPr>
          <w:rFonts w:ascii="Times New Roman" w:hAnsi="Times New Roman"/>
          <w:sz w:val="20"/>
          <w:szCs w:val="20"/>
          <w:lang w:val="en-US"/>
        </w:rPr>
        <w:t xml:space="preserve">It was the </w:t>
      </w:r>
      <w:r w:rsidRPr="007F1AA1">
        <w:rPr>
          <w:rFonts w:ascii="Times New Roman" w:hAnsi="Times New Roman"/>
          <w:b/>
          <w:bCs/>
          <w:sz w:val="20"/>
          <w:szCs w:val="20"/>
          <w:lang w:val="en-US"/>
        </w:rPr>
        <w:t>C</w:t>
      </w:r>
      <w:r w:rsidRPr="007F1AA1">
        <w:rPr>
          <w:rFonts w:ascii="Times New Roman" w:hAnsi="Times New Roman"/>
          <w:sz w:val="20"/>
          <w:szCs w:val="20"/>
          <w:lang w:val="en-US"/>
        </w:rPr>
        <w:t>entre where the Lord would meet His people</w:t>
      </w:r>
      <w:r w:rsidR="007F1AA1" w:rsidRPr="007F1AA1">
        <w:rPr>
          <w:rFonts w:ascii="Times New Roman" w:hAnsi="Times New Roman"/>
          <w:sz w:val="20"/>
          <w:szCs w:val="20"/>
          <w:lang w:val="en-US"/>
        </w:rPr>
        <w:t xml:space="preserve"> – </w:t>
      </w:r>
      <w:r w:rsidR="00204A7A" w:rsidRPr="007F1AA1">
        <w:rPr>
          <w:rFonts w:ascii="Times New Roman" w:hAnsi="Times New Roman"/>
          <w:i/>
          <w:iCs/>
          <w:sz w:val="20"/>
          <w:szCs w:val="20"/>
          <w:lang w:val="en-US"/>
        </w:rPr>
        <w:t xml:space="preserve">there I will meet with thee, </w:t>
      </w:r>
    </w:p>
    <w:p w14:paraId="7CEF50D7" w14:textId="77777777" w:rsidR="007F1AA1" w:rsidRDefault="007F1AA1" w:rsidP="00A04ABA">
      <w:pPr>
        <w:pStyle w:val="NoSpacing"/>
        <w:numPr>
          <w:ilvl w:val="0"/>
          <w:numId w:val="4"/>
        </w:numPr>
        <w:tabs>
          <w:tab w:val="left" w:pos="567"/>
          <w:tab w:val="left" w:pos="7371"/>
        </w:tabs>
        <w:ind w:left="567" w:hanging="283"/>
        <w:rPr>
          <w:rFonts w:ascii="Times New Roman" w:hAnsi="Times New Roman"/>
          <w:i/>
          <w:iCs/>
          <w:sz w:val="20"/>
          <w:szCs w:val="20"/>
          <w:lang w:val="en-US"/>
        </w:rPr>
      </w:pPr>
      <w:r w:rsidRPr="007F1AA1">
        <w:rPr>
          <w:rFonts w:ascii="Times New Roman" w:hAnsi="Times New Roman"/>
          <w:sz w:val="20"/>
          <w:szCs w:val="20"/>
          <w:lang w:val="en-US"/>
        </w:rPr>
        <w:t xml:space="preserve">It was the </w:t>
      </w:r>
      <w:r w:rsidRPr="007F1AA1">
        <w:rPr>
          <w:rFonts w:ascii="Times New Roman" w:hAnsi="Times New Roman"/>
          <w:b/>
          <w:bCs/>
          <w:sz w:val="20"/>
          <w:szCs w:val="20"/>
          <w:lang w:val="en-US"/>
        </w:rPr>
        <w:t>C</w:t>
      </w:r>
      <w:r w:rsidRPr="007F1AA1">
        <w:rPr>
          <w:rFonts w:ascii="Times New Roman" w:hAnsi="Times New Roman"/>
          <w:sz w:val="20"/>
          <w:szCs w:val="20"/>
          <w:lang w:val="en-US"/>
        </w:rPr>
        <w:t xml:space="preserve">hannel of </w:t>
      </w:r>
      <w:r w:rsidRPr="007F1AA1">
        <w:rPr>
          <w:rFonts w:ascii="Times New Roman" w:hAnsi="Times New Roman"/>
          <w:b/>
          <w:bCs/>
          <w:sz w:val="20"/>
          <w:szCs w:val="20"/>
          <w:lang w:val="en-US"/>
        </w:rPr>
        <w:t>C</w:t>
      </w:r>
      <w:r w:rsidRPr="007F1AA1">
        <w:rPr>
          <w:rFonts w:ascii="Times New Roman" w:hAnsi="Times New Roman"/>
          <w:sz w:val="20"/>
          <w:szCs w:val="20"/>
          <w:lang w:val="en-US"/>
        </w:rPr>
        <w:t>ommunication</w:t>
      </w:r>
      <w:r w:rsidRPr="007F1AA1">
        <w:rPr>
          <w:rFonts w:ascii="Times New Roman" w:hAnsi="Times New Roman"/>
          <w:i/>
          <w:iCs/>
          <w:sz w:val="20"/>
          <w:szCs w:val="20"/>
          <w:lang w:val="en-US"/>
        </w:rPr>
        <w:t xml:space="preserve"> – </w:t>
      </w:r>
      <w:r w:rsidR="00204A7A" w:rsidRPr="007F1AA1">
        <w:rPr>
          <w:rFonts w:ascii="Times New Roman" w:hAnsi="Times New Roman"/>
          <w:i/>
          <w:iCs/>
          <w:sz w:val="20"/>
          <w:szCs w:val="20"/>
          <w:lang w:val="en-US"/>
        </w:rPr>
        <w:t xml:space="preserve">and I will commune with thee from above the mercy seat, </w:t>
      </w:r>
    </w:p>
    <w:p w14:paraId="6303F5F6" w14:textId="1C271004" w:rsidR="00204A7A" w:rsidRDefault="007F1AA1" w:rsidP="007F1AA1">
      <w:pPr>
        <w:pStyle w:val="NoSpacing"/>
        <w:numPr>
          <w:ilvl w:val="0"/>
          <w:numId w:val="4"/>
        </w:numPr>
        <w:tabs>
          <w:tab w:val="left" w:pos="567"/>
          <w:tab w:val="left" w:pos="7371"/>
        </w:tabs>
        <w:ind w:left="567" w:hanging="283"/>
        <w:rPr>
          <w:rFonts w:ascii="Times New Roman" w:hAnsi="Times New Roman"/>
          <w:i/>
          <w:iCs/>
          <w:sz w:val="20"/>
          <w:szCs w:val="20"/>
          <w:lang w:val="en-US"/>
        </w:rPr>
      </w:pPr>
      <w:r w:rsidRPr="007F1AA1">
        <w:rPr>
          <w:rFonts w:ascii="Times New Roman" w:hAnsi="Times New Roman"/>
          <w:sz w:val="20"/>
          <w:szCs w:val="20"/>
          <w:lang w:val="en-US"/>
        </w:rPr>
        <w:t xml:space="preserve">God would </w:t>
      </w:r>
      <w:r w:rsidR="00CC4FB3">
        <w:rPr>
          <w:rFonts w:ascii="Times New Roman" w:hAnsi="Times New Roman"/>
          <w:sz w:val="20"/>
          <w:szCs w:val="20"/>
          <w:lang w:val="en-US"/>
        </w:rPr>
        <w:t xml:space="preserve">in this way </w:t>
      </w:r>
      <w:r w:rsidRPr="007F1AA1">
        <w:rPr>
          <w:rFonts w:ascii="Times New Roman" w:hAnsi="Times New Roman"/>
          <w:b/>
          <w:bCs/>
          <w:sz w:val="20"/>
          <w:szCs w:val="20"/>
          <w:lang w:val="en-US"/>
        </w:rPr>
        <w:t>C</w:t>
      </w:r>
      <w:r w:rsidRPr="007F1AA1">
        <w:rPr>
          <w:rFonts w:ascii="Times New Roman" w:hAnsi="Times New Roman"/>
          <w:sz w:val="20"/>
          <w:szCs w:val="20"/>
          <w:lang w:val="en-US"/>
        </w:rPr>
        <w:t xml:space="preserve">onvey His </w:t>
      </w:r>
      <w:r w:rsidR="00CC4FB3" w:rsidRPr="00CC4FB3">
        <w:rPr>
          <w:rFonts w:ascii="Times New Roman" w:hAnsi="Times New Roman"/>
          <w:b/>
          <w:bCs/>
          <w:sz w:val="20"/>
          <w:szCs w:val="20"/>
          <w:lang w:val="en-US"/>
        </w:rPr>
        <w:t>C</w:t>
      </w:r>
      <w:r w:rsidR="00204A7A" w:rsidRPr="007F1AA1">
        <w:rPr>
          <w:rFonts w:ascii="Times New Roman" w:hAnsi="Times New Roman"/>
          <w:i/>
          <w:iCs/>
          <w:sz w:val="20"/>
          <w:szCs w:val="20"/>
          <w:lang w:val="en-US"/>
        </w:rPr>
        <w:t>ommandment unto the children of Israel.</w:t>
      </w:r>
    </w:p>
    <w:p w14:paraId="253A0755" w14:textId="77777777" w:rsidR="00CC4FB3" w:rsidRPr="007F1AA1" w:rsidRDefault="00CC4FB3" w:rsidP="004C7083">
      <w:pPr>
        <w:pStyle w:val="NoSpacing"/>
        <w:tabs>
          <w:tab w:val="left" w:pos="567"/>
          <w:tab w:val="left" w:pos="7371"/>
        </w:tabs>
        <w:ind w:left="567"/>
        <w:rPr>
          <w:rFonts w:ascii="Times New Roman" w:hAnsi="Times New Roman"/>
          <w:i/>
          <w:iCs/>
          <w:sz w:val="20"/>
          <w:szCs w:val="20"/>
          <w:lang w:val="en-US"/>
        </w:rPr>
      </w:pPr>
    </w:p>
    <w:p w14:paraId="000CEA86" w14:textId="792ABB20" w:rsidR="003F1408" w:rsidRDefault="004D2C05" w:rsidP="00BF3D58">
      <w:pPr>
        <w:pStyle w:val="NoSpacing"/>
        <w:numPr>
          <w:ilvl w:val="0"/>
          <w:numId w:val="2"/>
        </w:numPr>
        <w:tabs>
          <w:tab w:val="left" w:pos="426"/>
          <w:tab w:val="left" w:pos="7371"/>
        </w:tabs>
        <w:ind w:left="426" w:hanging="284"/>
        <w:rPr>
          <w:rFonts w:ascii="Times New Roman" w:hAnsi="Times New Roman"/>
          <w:sz w:val="20"/>
          <w:szCs w:val="20"/>
          <w:lang w:val="en-US"/>
        </w:rPr>
      </w:pPr>
      <w:r>
        <w:rPr>
          <w:rFonts w:ascii="Times New Roman" w:hAnsi="Times New Roman"/>
          <w:sz w:val="20"/>
          <w:szCs w:val="20"/>
          <w:lang w:val="en-US"/>
        </w:rPr>
        <w:t xml:space="preserve">The </w:t>
      </w:r>
      <w:r w:rsidRPr="00CC4FB3">
        <w:rPr>
          <w:rFonts w:ascii="Times New Roman" w:hAnsi="Times New Roman"/>
          <w:b/>
          <w:bCs/>
          <w:sz w:val="20"/>
          <w:szCs w:val="20"/>
          <w:lang w:val="en-US"/>
        </w:rPr>
        <w:t>D</w:t>
      </w:r>
      <w:r>
        <w:rPr>
          <w:rFonts w:ascii="Times New Roman" w:hAnsi="Times New Roman"/>
          <w:sz w:val="20"/>
          <w:szCs w:val="20"/>
          <w:lang w:val="en-US"/>
        </w:rPr>
        <w:t>ay of Atonement</w:t>
      </w:r>
      <w:r w:rsidR="00CC4FB3">
        <w:rPr>
          <w:rFonts w:ascii="Times New Roman" w:hAnsi="Times New Roman"/>
          <w:sz w:val="20"/>
          <w:szCs w:val="20"/>
          <w:lang w:val="en-US"/>
        </w:rPr>
        <w:t xml:space="preserve"> and t</w:t>
      </w:r>
      <w:r>
        <w:rPr>
          <w:rFonts w:ascii="Times New Roman" w:hAnsi="Times New Roman"/>
          <w:sz w:val="20"/>
          <w:szCs w:val="20"/>
          <w:lang w:val="en-US"/>
        </w:rPr>
        <w:t xml:space="preserve">he </w:t>
      </w:r>
      <w:r w:rsidRPr="004D2C05">
        <w:rPr>
          <w:rFonts w:ascii="Times New Roman" w:hAnsi="Times New Roman"/>
          <w:b/>
          <w:bCs/>
          <w:sz w:val="20"/>
          <w:szCs w:val="20"/>
          <w:lang w:val="en-US"/>
        </w:rPr>
        <w:t>C</w:t>
      </w:r>
      <w:r>
        <w:rPr>
          <w:rFonts w:ascii="Times New Roman" w:hAnsi="Times New Roman"/>
          <w:sz w:val="20"/>
          <w:szCs w:val="20"/>
          <w:lang w:val="en-US"/>
        </w:rPr>
        <w:t xml:space="preserve">eremony </w:t>
      </w:r>
      <w:r w:rsidRPr="004D2C05">
        <w:rPr>
          <w:rFonts w:ascii="Times New Roman" w:hAnsi="Times New Roman"/>
          <w:b/>
          <w:bCs/>
          <w:sz w:val="20"/>
          <w:szCs w:val="20"/>
          <w:lang w:val="en-US"/>
        </w:rPr>
        <w:t>C</w:t>
      </w:r>
      <w:r>
        <w:rPr>
          <w:rFonts w:ascii="Times New Roman" w:hAnsi="Times New Roman"/>
          <w:sz w:val="20"/>
          <w:szCs w:val="20"/>
          <w:lang w:val="en-US"/>
        </w:rPr>
        <w:t>onnected with it:</w:t>
      </w:r>
    </w:p>
    <w:p w14:paraId="333BD3AF" w14:textId="4B944EB5" w:rsidR="004D2C05" w:rsidRPr="00875EBD" w:rsidRDefault="00875EBD" w:rsidP="00776EB3">
      <w:pPr>
        <w:pStyle w:val="NoSpacing"/>
        <w:numPr>
          <w:ilvl w:val="0"/>
          <w:numId w:val="5"/>
        </w:numPr>
        <w:tabs>
          <w:tab w:val="left" w:pos="567"/>
          <w:tab w:val="left" w:pos="1701"/>
          <w:tab w:val="left" w:pos="7371"/>
        </w:tabs>
        <w:ind w:left="567" w:hanging="283"/>
        <w:rPr>
          <w:rFonts w:ascii="Times New Roman" w:hAnsi="Times New Roman"/>
          <w:i/>
          <w:iCs/>
          <w:sz w:val="20"/>
          <w:szCs w:val="20"/>
          <w:lang w:val="en-US"/>
        </w:rPr>
      </w:pPr>
      <w:r w:rsidRPr="00875EBD">
        <w:rPr>
          <w:rFonts w:ascii="Times New Roman" w:hAnsi="Times New Roman"/>
          <w:b/>
          <w:bCs/>
          <w:i/>
          <w:iCs/>
          <w:sz w:val="20"/>
          <w:szCs w:val="20"/>
          <w:lang w:val="en-US"/>
        </w:rPr>
        <w:t>S</w:t>
      </w:r>
      <w:r w:rsidRPr="00875EBD">
        <w:rPr>
          <w:rFonts w:ascii="Times New Roman" w:hAnsi="Times New Roman"/>
          <w:i/>
          <w:iCs/>
          <w:sz w:val="20"/>
          <w:szCs w:val="20"/>
          <w:lang w:val="en-US"/>
        </w:rPr>
        <w:t xml:space="preserve">peak unto Aaron thy brother, that he </w:t>
      </w:r>
      <w:r w:rsidRPr="00875EBD">
        <w:rPr>
          <w:rFonts w:ascii="Times New Roman" w:hAnsi="Times New Roman"/>
          <w:b/>
          <w:bCs/>
          <w:i/>
          <w:iCs/>
          <w:sz w:val="20"/>
          <w:szCs w:val="20"/>
          <w:lang w:val="en-US"/>
        </w:rPr>
        <w:t>C</w:t>
      </w:r>
      <w:r w:rsidRPr="00875EBD">
        <w:rPr>
          <w:rFonts w:ascii="Times New Roman" w:hAnsi="Times New Roman"/>
          <w:i/>
          <w:iCs/>
          <w:sz w:val="20"/>
          <w:szCs w:val="20"/>
          <w:lang w:val="en-US"/>
        </w:rPr>
        <w:t xml:space="preserve">ome not at all times into the holy place…before the mercy seat, which is upon the ark; that he </w:t>
      </w:r>
      <w:proofErr w:type="spellStart"/>
      <w:proofErr w:type="gramStart"/>
      <w:r w:rsidRPr="00875EBD">
        <w:rPr>
          <w:rFonts w:ascii="Times New Roman" w:hAnsi="Times New Roman"/>
          <w:i/>
          <w:iCs/>
          <w:sz w:val="20"/>
          <w:szCs w:val="20"/>
          <w:lang w:val="en-US"/>
        </w:rPr>
        <w:t>die</w:t>
      </w:r>
      <w:proofErr w:type="spellEnd"/>
      <w:proofErr w:type="gramEnd"/>
      <w:r w:rsidRPr="00875EBD">
        <w:rPr>
          <w:rFonts w:ascii="Times New Roman" w:hAnsi="Times New Roman"/>
          <w:i/>
          <w:iCs/>
          <w:sz w:val="20"/>
          <w:szCs w:val="20"/>
          <w:lang w:val="en-US"/>
        </w:rPr>
        <w:t xml:space="preserve"> not: For I will appear in the </w:t>
      </w:r>
      <w:r w:rsidR="00CC4FB3">
        <w:rPr>
          <w:rFonts w:ascii="Times New Roman" w:hAnsi="Times New Roman"/>
          <w:b/>
          <w:bCs/>
          <w:i/>
          <w:iCs/>
          <w:sz w:val="20"/>
          <w:szCs w:val="20"/>
          <w:lang w:val="en-US"/>
        </w:rPr>
        <w:t>C</w:t>
      </w:r>
      <w:r w:rsidRPr="00875EBD">
        <w:rPr>
          <w:rFonts w:ascii="Times New Roman" w:hAnsi="Times New Roman"/>
          <w:i/>
          <w:iCs/>
          <w:sz w:val="20"/>
          <w:szCs w:val="20"/>
          <w:lang w:val="en-US"/>
        </w:rPr>
        <w:t>loud upon the mercy seat.</w:t>
      </w:r>
      <w:r w:rsidR="0075236B">
        <w:rPr>
          <w:rFonts w:ascii="Times New Roman" w:hAnsi="Times New Roman"/>
          <w:i/>
          <w:iCs/>
          <w:sz w:val="20"/>
          <w:szCs w:val="20"/>
          <w:lang w:val="en-US"/>
        </w:rPr>
        <w:tab/>
      </w:r>
      <w:r w:rsidR="0075236B">
        <w:rPr>
          <w:rFonts w:ascii="Times New Roman" w:hAnsi="Times New Roman"/>
          <w:sz w:val="20"/>
          <w:szCs w:val="20"/>
          <w:lang w:val="en-US"/>
        </w:rPr>
        <w:t>16:2</w:t>
      </w:r>
    </w:p>
    <w:p w14:paraId="50927896" w14:textId="7587E03E" w:rsidR="0075236B" w:rsidRDefault="004D2C05" w:rsidP="00471B0F">
      <w:pPr>
        <w:pStyle w:val="NoSpacing"/>
        <w:numPr>
          <w:ilvl w:val="0"/>
          <w:numId w:val="5"/>
        </w:numPr>
        <w:tabs>
          <w:tab w:val="left" w:pos="567"/>
          <w:tab w:val="left" w:pos="7371"/>
        </w:tabs>
        <w:ind w:left="567" w:hanging="283"/>
        <w:rPr>
          <w:rFonts w:ascii="Times New Roman" w:hAnsi="Times New Roman"/>
          <w:sz w:val="20"/>
          <w:szCs w:val="20"/>
          <w:lang w:val="en-US"/>
        </w:rPr>
      </w:pPr>
      <w:r w:rsidRPr="00875EBD">
        <w:rPr>
          <w:rFonts w:ascii="Times New Roman" w:hAnsi="Times New Roman"/>
          <w:sz w:val="20"/>
          <w:szCs w:val="20"/>
          <w:lang w:val="en-US"/>
        </w:rPr>
        <w:t xml:space="preserve">The </w:t>
      </w:r>
      <w:r w:rsidRPr="0075236B">
        <w:rPr>
          <w:rFonts w:ascii="Times New Roman" w:hAnsi="Times New Roman"/>
          <w:b/>
          <w:bCs/>
          <w:sz w:val="20"/>
          <w:szCs w:val="20"/>
          <w:lang w:val="en-US"/>
        </w:rPr>
        <w:t>S</w:t>
      </w:r>
      <w:r w:rsidRPr="00875EBD">
        <w:rPr>
          <w:rFonts w:ascii="Times New Roman" w:hAnsi="Times New Roman"/>
          <w:sz w:val="20"/>
          <w:szCs w:val="20"/>
          <w:lang w:val="en-US"/>
        </w:rPr>
        <w:t>acrifice</w:t>
      </w:r>
      <w:r w:rsidR="0075236B">
        <w:rPr>
          <w:rFonts w:ascii="Times New Roman" w:hAnsi="Times New Roman"/>
          <w:sz w:val="20"/>
          <w:szCs w:val="20"/>
          <w:lang w:val="en-US"/>
        </w:rPr>
        <w:t>s</w:t>
      </w:r>
      <w:r w:rsidR="00875EBD" w:rsidRPr="00875EBD">
        <w:rPr>
          <w:rFonts w:ascii="Times New Roman" w:hAnsi="Times New Roman"/>
          <w:sz w:val="20"/>
          <w:szCs w:val="20"/>
          <w:lang w:val="en-US"/>
        </w:rPr>
        <w:t xml:space="preserve"> </w:t>
      </w:r>
      <w:r w:rsidR="00875EBD" w:rsidRPr="0075236B">
        <w:rPr>
          <w:rFonts w:ascii="Times New Roman" w:hAnsi="Times New Roman"/>
          <w:b/>
          <w:bCs/>
          <w:sz w:val="20"/>
          <w:szCs w:val="20"/>
          <w:lang w:val="en-US"/>
        </w:rPr>
        <w:t>S</w:t>
      </w:r>
      <w:r w:rsidR="00875EBD" w:rsidRPr="00875EBD">
        <w:rPr>
          <w:rFonts w:ascii="Times New Roman" w:hAnsi="Times New Roman"/>
          <w:sz w:val="20"/>
          <w:szCs w:val="20"/>
          <w:lang w:val="en-US"/>
        </w:rPr>
        <w:t>pecified</w:t>
      </w:r>
      <w:r w:rsidR="00CC4FB3">
        <w:rPr>
          <w:rFonts w:ascii="Times New Roman" w:hAnsi="Times New Roman"/>
          <w:sz w:val="20"/>
          <w:szCs w:val="20"/>
          <w:lang w:val="en-US"/>
        </w:rPr>
        <w:t xml:space="preserve"> to be offered:</w:t>
      </w:r>
      <w:r w:rsidR="0075236B">
        <w:rPr>
          <w:rFonts w:ascii="Times New Roman" w:hAnsi="Times New Roman"/>
          <w:sz w:val="20"/>
          <w:szCs w:val="20"/>
          <w:lang w:val="en-US"/>
        </w:rPr>
        <w:tab/>
      </w:r>
      <w:r w:rsidR="0075236B">
        <w:rPr>
          <w:rFonts w:ascii="Times New Roman" w:hAnsi="Times New Roman"/>
          <w:sz w:val="20"/>
          <w:szCs w:val="20"/>
          <w:lang w:val="en-US"/>
        </w:rPr>
        <w:tab/>
        <w:t>16:3</w:t>
      </w:r>
    </w:p>
    <w:p w14:paraId="45C6656A" w14:textId="2D5174AF" w:rsidR="009F668D" w:rsidRPr="009F668D" w:rsidRDefault="0075236B" w:rsidP="009F668D">
      <w:pPr>
        <w:pStyle w:val="NoSpacing"/>
        <w:numPr>
          <w:ilvl w:val="0"/>
          <w:numId w:val="8"/>
        </w:numPr>
        <w:tabs>
          <w:tab w:val="left" w:pos="709"/>
          <w:tab w:val="left" w:pos="7371"/>
        </w:tabs>
        <w:ind w:left="709" w:hanging="142"/>
        <w:rPr>
          <w:rFonts w:ascii="Times New Roman" w:hAnsi="Times New Roman"/>
          <w:sz w:val="20"/>
          <w:szCs w:val="20"/>
          <w:lang w:val="en-US"/>
        </w:rPr>
      </w:pPr>
      <w:r>
        <w:rPr>
          <w:rFonts w:ascii="Times New Roman" w:hAnsi="Times New Roman"/>
          <w:sz w:val="20"/>
          <w:szCs w:val="20"/>
          <w:lang w:val="en-US"/>
        </w:rPr>
        <w:t xml:space="preserve">For </w:t>
      </w:r>
      <w:r w:rsidR="00CC4FB3">
        <w:rPr>
          <w:rFonts w:ascii="Times New Roman" w:hAnsi="Times New Roman"/>
          <w:sz w:val="20"/>
          <w:szCs w:val="20"/>
          <w:lang w:val="en-US"/>
        </w:rPr>
        <w:t>t</w:t>
      </w:r>
      <w:r>
        <w:rPr>
          <w:rFonts w:ascii="Times New Roman" w:hAnsi="Times New Roman"/>
          <w:sz w:val="20"/>
          <w:szCs w:val="20"/>
          <w:lang w:val="en-US"/>
        </w:rPr>
        <w:t xml:space="preserve">he </w:t>
      </w:r>
      <w:r w:rsidRPr="0075236B">
        <w:rPr>
          <w:rFonts w:ascii="Times New Roman" w:hAnsi="Times New Roman"/>
          <w:b/>
          <w:bCs/>
          <w:sz w:val="20"/>
          <w:szCs w:val="20"/>
          <w:lang w:val="en-US"/>
        </w:rPr>
        <w:t>P</w:t>
      </w:r>
      <w:r>
        <w:rPr>
          <w:rFonts w:ascii="Times New Roman" w:hAnsi="Times New Roman"/>
          <w:sz w:val="20"/>
          <w:szCs w:val="20"/>
          <w:lang w:val="en-US"/>
        </w:rPr>
        <w:t xml:space="preserve">riest: </w:t>
      </w:r>
      <w:r w:rsidR="00875EBD" w:rsidRPr="0075236B">
        <w:rPr>
          <w:rFonts w:ascii="Times New Roman" w:hAnsi="Times New Roman"/>
          <w:i/>
          <w:iCs/>
          <w:sz w:val="20"/>
          <w:szCs w:val="20"/>
        </w:rPr>
        <w:t xml:space="preserve">a young bullock for a </w:t>
      </w:r>
      <w:r>
        <w:rPr>
          <w:rFonts w:ascii="Times New Roman" w:hAnsi="Times New Roman"/>
          <w:b/>
          <w:bCs/>
          <w:i/>
          <w:iCs/>
          <w:sz w:val="20"/>
          <w:szCs w:val="20"/>
        </w:rPr>
        <w:t>S</w:t>
      </w:r>
      <w:r w:rsidR="00875EBD" w:rsidRPr="0075236B">
        <w:rPr>
          <w:rFonts w:ascii="Times New Roman" w:hAnsi="Times New Roman"/>
          <w:i/>
          <w:iCs/>
          <w:sz w:val="20"/>
          <w:szCs w:val="20"/>
        </w:rPr>
        <w:t>in offering, and a ram for a burnt offering.</w:t>
      </w:r>
      <w:r>
        <w:rPr>
          <w:rFonts w:ascii="Times New Roman" w:hAnsi="Times New Roman"/>
          <w:i/>
          <w:iCs/>
          <w:sz w:val="20"/>
          <w:szCs w:val="20"/>
        </w:rPr>
        <w:tab/>
      </w:r>
      <w:r w:rsidR="00CC4FB3">
        <w:rPr>
          <w:rFonts w:ascii="Times New Roman" w:hAnsi="Times New Roman"/>
          <w:i/>
          <w:iCs/>
          <w:sz w:val="20"/>
          <w:szCs w:val="20"/>
        </w:rPr>
        <w:tab/>
      </w:r>
      <w:r>
        <w:rPr>
          <w:rFonts w:ascii="Times New Roman" w:hAnsi="Times New Roman"/>
          <w:sz w:val="20"/>
          <w:szCs w:val="20"/>
        </w:rPr>
        <w:t>16:5, 6</w:t>
      </w:r>
    </w:p>
    <w:p w14:paraId="2EB6C4C5" w14:textId="03C7714A" w:rsidR="0075236B" w:rsidRPr="009F668D" w:rsidRDefault="0075236B" w:rsidP="00CC4FB3">
      <w:pPr>
        <w:pStyle w:val="NoSpacing"/>
        <w:numPr>
          <w:ilvl w:val="0"/>
          <w:numId w:val="8"/>
        </w:numPr>
        <w:tabs>
          <w:tab w:val="left" w:pos="709"/>
          <w:tab w:val="left" w:pos="7371"/>
        </w:tabs>
        <w:ind w:left="709" w:hanging="142"/>
        <w:rPr>
          <w:rFonts w:ascii="Times New Roman" w:hAnsi="Times New Roman"/>
          <w:sz w:val="20"/>
          <w:szCs w:val="20"/>
          <w:lang w:val="en-US"/>
        </w:rPr>
      </w:pPr>
      <w:r>
        <w:rPr>
          <w:rFonts w:ascii="Times New Roman" w:hAnsi="Times New Roman"/>
          <w:sz w:val="20"/>
          <w:szCs w:val="20"/>
        </w:rPr>
        <w:t xml:space="preserve">For the </w:t>
      </w:r>
      <w:r w:rsidRPr="0075236B">
        <w:rPr>
          <w:rFonts w:ascii="Times New Roman" w:hAnsi="Times New Roman"/>
          <w:b/>
          <w:bCs/>
          <w:sz w:val="20"/>
          <w:szCs w:val="20"/>
        </w:rPr>
        <w:t>P</w:t>
      </w:r>
      <w:r>
        <w:rPr>
          <w:rFonts w:ascii="Times New Roman" w:hAnsi="Times New Roman"/>
          <w:sz w:val="20"/>
          <w:szCs w:val="20"/>
        </w:rPr>
        <w:t xml:space="preserve">eople: two goats, one to be </w:t>
      </w:r>
      <w:r w:rsidRPr="0075236B">
        <w:rPr>
          <w:rFonts w:ascii="Times New Roman" w:hAnsi="Times New Roman"/>
          <w:b/>
          <w:bCs/>
          <w:sz w:val="20"/>
          <w:szCs w:val="20"/>
        </w:rPr>
        <w:t>S</w:t>
      </w:r>
      <w:r>
        <w:rPr>
          <w:rFonts w:ascii="Times New Roman" w:hAnsi="Times New Roman"/>
          <w:sz w:val="20"/>
          <w:szCs w:val="20"/>
        </w:rPr>
        <w:t xml:space="preserve">lain, the other as </w:t>
      </w:r>
      <w:r w:rsidRPr="0075236B">
        <w:rPr>
          <w:rFonts w:ascii="Times New Roman" w:hAnsi="Times New Roman"/>
          <w:b/>
          <w:bCs/>
          <w:sz w:val="20"/>
          <w:szCs w:val="20"/>
        </w:rPr>
        <w:t>S</w:t>
      </w:r>
      <w:r>
        <w:rPr>
          <w:rFonts w:ascii="Times New Roman" w:hAnsi="Times New Roman"/>
          <w:sz w:val="20"/>
          <w:szCs w:val="20"/>
        </w:rPr>
        <w:t>capegoat for the Lord.</w:t>
      </w:r>
      <w:r>
        <w:rPr>
          <w:rFonts w:ascii="Times New Roman" w:hAnsi="Times New Roman"/>
          <w:sz w:val="20"/>
          <w:szCs w:val="20"/>
        </w:rPr>
        <w:tab/>
      </w:r>
      <w:r>
        <w:rPr>
          <w:rFonts w:ascii="Times New Roman" w:hAnsi="Times New Roman"/>
          <w:sz w:val="20"/>
          <w:szCs w:val="20"/>
        </w:rPr>
        <w:tab/>
        <w:t>16:7, 8</w:t>
      </w:r>
    </w:p>
    <w:p w14:paraId="3ED72676" w14:textId="554B0CE2" w:rsidR="004D2C05" w:rsidRDefault="004D2C05" w:rsidP="00FF7F21">
      <w:pPr>
        <w:pStyle w:val="NoSpacing"/>
        <w:numPr>
          <w:ilvl w:val="0"/>
          <w:numId w:val="5"/>
        </w:numPr>
        <w:tabs>
          <w:tab w:val="left" w:pos="567"/>
          <w:tab w:val="left" w:pos="7371"/>
        </w:tabs>
        <w:ind w:left="567" w:hanging="283"/>
        <w:rPr>
          <w:rFonts w:ascii="Times New Roman" w:hAnsi="Times New Roman"/>
          <w:sz w:val="20"/>
          <w:szCs w:val="20"/>
          <w:lang w:val="en-US"/>
        </w:rPr>
      </w:pPr>
      <w:r w:rsidRPr="00875EBD">
        <w:rPr>
          <w:rFonts w:ascii="Times New Roman" w:hAnsi="Times New Roman"/>
          <w:sz w:val="20"/>
          <w:szCs w:val="20"/>
          <w:lang w:val="en-US"/>
        </w:rPr>
        <w:t xml:space="preserve">The </w:t>
      </w:r>
      <w:r w:rsidRPr="00FF7F21">
        <w:rPr>
          <w:rFonts w:ascii="Times New Roman" w:hAnsi="Times New Roman"/>
          <w:b/>
          <w:bCs/>
          <w:sz w:val="20"/>
          <w:szCs w:val="20"/>
          <w:lang w:val="en-US"/>
        </w:rPr>
        <w:t>S</w:t>
      </w:r>
      <w:r w:rsidRPr="00875EBD">
        <w:rPr>
          <w:rFonts w:ascii="Times New Roman" w:hAnsi="Times New Roman"/>
          <w:sz w:val="20"/>
          <w:szCs w:val="20"/>
          <w:lang w:val="en-US"/>
        </w:rPr>
        <w:t>acrifice</w:t>
      </w:r>
      <w:r w:rsidR="009F668D">
        <w:rPr>
          <w:rFonts w:ascii="Times New Roman" w:hAnsi="Times New Roman"/>
          <w:sz w:val="20"/>
          <w:szCs w:val="20"/>
          <w:lang w:val="en-US"/>
        </w:rPr>
        <w:t>s</w:t>
      </w:r>
      <w:r w:rsidRPr="00875EBD">
        <w:rPr>
          <w:rFonts w:ascii="Times New Roman" w:hAnsi="Times New Roman"/>
          <w:sz w:val="20"/>
          <w:szCs w:val="20"/>
          <w:lang w:val="en-US"/>
        </w:rPr>
        <w:t xml:space="preserve"> </w:t>
      </w:r>
      <w:r w:rsidRPr="00FF7F21">
        <w:rPr>
          <w:rFonts w:ascii="Times New Roman" w:hAnsi="Times New Roman"/>
          <w:b/>
          <w:bCs/>
          <w:sz w:val="20"/>
          <w:szCs w:val="20"/>
          <w:lang w:val="en-US"/>
        </w:rPr>
        <w:t>S</w:t>
      </w:r>
      <w:r w:rsidRPr="00875EBD">
        <w:rPr>
          <w:rFonts w:ascii="Times New Roman" w:hAnsi="Times New Roman"/>
          <w:sz w:val="20"/>
          <w:szCs w:val="20"/>
          <w:lang w:val="en-US"/>
        </w:rPr>
        <w:t>lain:</w:t>
      </w:r>
      <w:r w:rsidR="00FF7F21">
        <w:rPr>
          <w:rFonts w:ascii="Times New Roman" w:hAnsi="Times New Roman"/>
          <w:sz w:val="20"/>
          <w:szCs w:val="20"/>
          <w:lang w:val="en-US"/>
        </w:rPr>
        <w:t xml:space="preserve"> </w:t>
      </w:r>
      <w:r w:rsidR="00FF7F21" w:rsidRPr="00FF7F21">
        <w:rPr>
          <w:rFonts w:ascii="Times New Roman" w:hAnsi="Times New Roman"/>
          <w:i/>
          <w:iCs/>
          <w:sz w:val="20"/>
          <w:szCs w:val="20"/>
          <w:lang w:val="en-US"/>
        </w:rPr>
        <w:t>Aaron</w:t>
      </w:r>
      <w:r w:rsidR="00FF7F21">
        <w:rPr>
          <w:rFonts w:ascii="Times New Roman" w:hAnsi="Times New Roman"/>
          <w:i/>
          <w:iCs/>
          <w:sz w:val="20"/>
          <w:szCs w:val="20"/>
          <w:lang w:val="en-US"/>
        </w:rPr>
        <w:t>…</w:t>
      </w:r>
      <w:r w:rsidR="00FF7F21" w:rsidRPr="00FF7F21">
        <w:rPr>
          <w:rFonts w:ascii="Times New Roman" w:hAnsi="Times New Roman"/>
          <w:i/>
          <w:iCs/>
          <w:sz w:val="20"/>
          <w:szCs w:val="20"/>
          <w:lang w:val="en-US"/>
        </w:rPr>
        <w:t>shall kill the bullock of the sin offering</w:t>
      </w:r>
      <w:r w:rsidR="00FF7F21">
        <w:rPr>
          <w:rFonts w:ascii="Times New Roman" w:hAnsi="Times New Roman"/>
          <w:i/>
          <w:iCs/>
          <w:sz w:val="20"/>
          <w:szCs w:val="20"/>
          <w:lang w:val="en-US"/>
        </w:rPr>
        <w:t>…</w:t>
      </w:r>
      <w:r w:rsidR="00FF7F21">
        <w:rPr>
          <w:rFonts w:ascii="Times New Roman" w:hAnsi="Times New Roman"/>
          <w:i/>
          <w:iCs/>
          <w:sz w:val="20"/>
          <w:szCs w:val="20"/>
          <w:lang w:val="en-US"/>
        </w:rPr>
        <w:tab/>
      </w:r>
      <w:r w:rsidR="00FF7F21">
        <w:rPr>
          <w:rFonts w:ascii="Times New Roman" w:hAnsi="Times New Roman"/>
          <w:i/>
          <w:iCs/>
          <w:sz w:val="20"/>
          <w:szCs w:val="20"/>
          <w:lang w:val="en-US"/>
        </w:rPr>
        <w:tab/>
      </w:r>
      <w:r w:rsidR="00FF7F21">
        <w:rPr>
          <w:rFonts w:ascii="Times New Roman" w:hAnsi="Times New Roman"/>
          <w:sz w:val="20"/>
          <w:szCs w:val="20"/>
          <w:lang w:val="en-US"/>
        </w:rPr>
        <w:t>16:11</w:t>
      </w:r>
      <w:r w:rsidR="000F092E">
        <w:rPr>
          <w:rFonts w:ascii="Times New Roman" w:hAnsi="Times New Roman"/>
          <w:sz w:val="20"/>
          <w:szCs w:val="20"/>
          <w:lang w:val="en-US"/>
        </w:rPr>
        <w:t xml:space="preserve"> </w:t>
      </w:r>
    </w:p>
    <w:p w14:paraId="5723B120" w14:textId="0813B609" w:rsidR="0003011F" w:rsidRDefault="0003011F" w:rsidP="0003011F">
      <w:pPr>
        <w:pStyle w:val="NoSpacing"/>
        <w:tabs>
          <w:tab w:val="left" w:pos="567"/>
          <w:tab w:val="left" w:pos="7371"/>
        </w:tabs>
        <w:ind w:left="567"/>
        <w:rPr>
          <w:rFonts w:ascii="Times New Roman" w:hAnsi="Times New Roman"/>
          <w:sz w:val="20"/>
          <w:szCs w:val="20"/>
          <w:lang w:val="en-US"/>
        </w:rPr>
      </w:pPr>
      <w:r w:rsidRPr="0003011F">
        <w:rPr>
          <w:rFonts w:ascii="Times New Roman" w:hAnsi="Times New Roman"/>
          <w:i/>
          <w:iCs/>
          <w:sz w:val="20"/>
          <w:szCs w:val="20"/>
          <w:lang w:val="en-US"/>
        </w:rPr>
        <w:t xml:space="preserve">Then shall he kill the goat of the sin offering, that is for the people, </w:t>
      </w:r>
      <w:r w:rsidRPr="0003011F">
        <w:rPr>
          <w:rFonts w:ascii="Times New Roman" w:hAnsi="Times New Roman"/>
          <w:i/>
          <w:iCs/>
          <w:sz w:val="20"/>
          <w:szCs w:val="20"/>
          <w:lang w:val="en-US"/>
        </w:rPr>
        <w:tab/>
      </w:r>
      <w:r w:rsidRPr="0003011F">
        <w:rPr>
          <w:rFonts w:ascii="Times New Roman" w:hAnsi="Times New Roman"/>
          <w:sz w:val="20"/>
          <w:szCs w:val="20"/>
          <w:lang w:val="en-US"/>
        </w:rPr>
        <w:tab/>
        <w:t>16:15a</w:t>
      </w:r>
    </w:p>
    <w:p w14:paraId="18A771EE" w14:textId="4D69C934" w:rsidR="009F668D" w:rsidRDefault="009F668D" w:rsidP="00FF7F21">
      <w:pPr>
        <w:pStyle w:val="NoSpacing"/>
        <w:numPr>
          <w:ilvl w:val="0"/>
          <w:numId w:val="5"/>
        </w:numPr>
        <w:tabs>
          <w:tab w:val="left" w:pos="567"/>
          <w:tab w:val="left" w:pos="7371"/>
        </w:tabs>
        <w:ind w:left="567" w:hanging="283"/>
        <w:rPr>
          <w:rFonts w:ascii="Times New Roman" w:hAnsi="Times New Roman"/>
          <w:sz w:val="20"/>
          <w:szCs w:val="20"/>
          <w:lang w:val="en-US"/>
        </w:rPr>
      </w:pPr>
      <w:bookmarkStart w:id="0" w:name="_Hlk62727220"/>
      <w:r>
        <w:rPr>
          <w:rFonts w:ascii="Times New Roman" w:hAnsi="Times New Roman"/>
          <w:sz w:val="20"/>
          <w:szCs w:val="20"/>
          <w:lang w:val="en-US"/>
        </w:rPr>
        <w:t xml:space="preserve">The Blood </w:t>
      </w:r>
      <w:r w:rsidR="00F01A23">
        <w:rPr>
          <w:rFonts w:ascii="Times New Roman" w:hAnsi="Times New Roman"/>
          <w:sz w:val="20"/>
          <w:szCs w:val="20"/>
          <w:lang w:val="en-US"/>
        </w:rPr>
        <w:t xml:space="preserve">was </w:t>
      </w:r>
      <w:r w:rsidRPr="009F668D">
        <w:rPr>
          <w:rFonts w:ascii="Times New Roman" w:hAnsi="Times New Roman"/>
          <w:b/>
          <w:bCs/>
          <w:sz w:val="20"/>
          <w:szCs w:val="20"/>
          <w:lang w:val="en-US"/>
        </w:rPr>
        <w:t>S</w:t>
      </w:r>
      <w:r>
        <w:rPr>
          <w:rFonts w:ascii="Times New Roman" w:hAnsi="Times New Roman"/>
          <w:sz w:val="20"/>
          <w:szCs w:val="20"/>
          <w:lang w:val="en-US"/>
        </w:rPr>
        <w:t xml:space="preserve">hed and brought in to be </w:t>
      </w:r>
      <w:r w:rsidRPr="009F668D">
        <w:rPr>
          <w:rFonts w:ascii="Times New Roman" w:hAnsi="Times New Roman"/>
          <w:b/>
          <w:bCs/>
          <w:sz w:val="20"/>
          <w:szCs w:val="20"/>
          <w:lang w:val="en-US"/>
        </w:rPr>
        <w:t>S</w:t>
      </w:r>
      <w:r>
        <w:rPr>
          <w:rFonts w:ascii="Times New Roman" w:hAnsi="Times New Roman"/>
          <w:sz w:val="20"/>
          <w:szCs w:val="20"/>
          <w:lang w:val="en-US"/>
        </w:rPr>
        <w:t>prinkled on the Mercy Seat.</w:t>
      </w:r>
      <w:r>
        <w:rPr>
          <w:rFonts w:ascii="Times New Roman" w:hAnsi="Times New Roman"/>
          <w:sz w:val="20"/>
          <w:szCs w:val="20"/>
          <w:lang w:val="en-US"/>
        </w:rPr>
        <w:tab/>
      </w:r>
      <w:r>
        <w:rPr>
          <w:rFonts w:ascii="Times New Roman" w:hAnsi="Times New Roman"/>
          <w:sz w:val="20"/>
          <w:szCs w:val="20"/>
          <w:lang w:val="en-US"/>
        </w:rPr>
        <w:tab/>
        <w:t>16:1</w:t>
      </w:r>
      <w:r w:rsidR="000F092E">
        <w:rPr>
          <w:rFonts w:ascii="Times New Roman" w:hAnsi="Times New Roman"/>
          <w:sz w:val="20"/>
          <w:szCs w:val="20"/>
          <w:lang w:val="en-US"/>
        </w:rPr>
        <w:t>4</w:t>
      </w:r>
    </w:p>
    <w:p w14:paraId="6C287C40" w14:textId="74DC9ACD" w:rsidR="009F668D" w:rsidRPr="009F668D" w:rsidRDefault="000F092E" w:rsidP="000F092E">
      <w:pPr>
        <w:pStyle w:val="NoSpacing"/>
        <w:numPr>
          <w:ilvl w:val="0"/>
          <w:numId w:val="9"/>
        </w:numPr>
        <w:tabs>
          <w:tab w:val="left" w:pos="709"/>
          <w:tab w:val="left" w:pos="7371"/>
        </w:tabs>
        <w:ind w:left="709" w:hanging="142"/>
        <w:rPr>
          <w:rFonts w:ascii="Times New Roman" w:hAnsi="Times New Roman"/>
          <w:sz w:val="20"/>
          <w:szCs w:val="20"/>
          <w:lang w:val="en-US"/>
        </w:rPr>
      </w:pPr>
      <w:r w:rsidRPr="000F092E">
        <w:rPr>
          <w:rFonts w:ascii="Times New Roman" w:hAnsi="Times New Roman"/>
          <w:sz w:val="20"/>
          <w:szCs w:val="20"/>
          <w:lang w:val="en-US"/>
        </w:rPr>
        <w:t>Once</w:t>
      </w:r>
      <w:r>
        <w:rPr>
          <w:rFonts w:ascii="Times New Roman" w:hAnsi="Times New Roman"/>
          <w:i/>
          <w:iCs/>
          <w:sz w:val="20"/>
          <w:szCs w:val="20"/>
          <w:lang w:val="en-US"/>
        </w:rPr>
        <w:t xml:space="preserve"> </w:t>
      </w:r>
      <w:r w:rsidRPr="006F6CEF">
        <w:rPr>
          <w:rFonts w:ascii="Times New Roman" w:hAnsi="Times New Roman"/>
          <w:i/>
          <w:iCs/>
          <w:sz w:val="20"/>
          <w:szCs w:val="20"/>
          <w:u w:val="single"/>
          <w:lang w:val="en-US"/>
        </w:rPr>
        <w:t>o</w:t>
      </w:r>
      <w:r w:rsidR="009F668D" w:rsidRPr="006F6CEF">
        <w:rPr>
          <w:rFonts w:ascii="Times New Roman" w:hAnsi="Times New Roman"/>
          <w:sz w:val="20"/>
          <w:szCs w:val="20"/>
          <w:u w:val="single"/>
          <w:lang w:val="en-US"/>
        </w:rPr>
        <w:t>n</w:t>
      </w:r>
      <w:r w:rsidR="009F668D" w:rsidRPr="009F668D">
        <w:rPr>
          <w:rFonts w:ascii="Times New Roman" w:hAnsi="Times New Roman"/>
          <w:sz w:val="20"/>
          <w:szCs w:val="20"/>
          <w:lang w:val="en-US"/>
        </w:rPr>
        <w:t xml:space="preserve"> the Mercy Seat </w:t>
      </w:r>
      <w:r w:rsidR="006156D0" w:rsidRPr="000F092E">
        <w:rPr>
          <w:rFonts w:ascii="Times New Roman" w:hAnsi="Times New Roman"/>
          <w:i/>
          <w:iCs/>
          <w:sz w:val="20"/>
          <w:szCs w:val="20"/>
          <w:lang w:val="en-US"/>
        </w:rPr>
        <w:t>eastward</w:t>
      </w:r>
      <w:r w:rsidR="006156D0">
        <w:rPr>
          <w:rFonts w:ascii="Times New Roman" w:hAnsi="Times New Roman"/>
          <w:sz w:val="20"/>
          <w:szCs w:val="20"/>
          <w:lang w:val="en-US"/>
        </w:rPr>
        <w:t xml:space="preserve"> </w:t>
      </w:r>
      <w:r w:rsidR="009F668D" w:rsidRPr="009F668D">
        <w:rPr>
          <w:rFonts w:ascii="Times New Roman" w:hAnsi="Times New Roman"/>
          <w:sz w:val="20"/>
          <w:szCs w:val="20"/>
          <w:lang w:val="en-US"/>
        </w:rPr>
        <w:t xml:space="preserve">– for God’s </w:t>
      </w:r>
      <w:r w:rsidR="009F668D" w:rsidRPr="009F668D">
        <w:rPr>
          <w:rFonts w:ascii="Times New Roman" w:hAnsi="Times New Roman"/>
          <w:b/>
          <w:bCs/>
          <w:sz w:val="20"/>
          <w:szCs w:val="20"/>
          <w:lang w:val="en-US"/>
        </w:rPr>
        <w:t>A</w:t>
      </w:r>
      <w:r w:rsidR="009F668D" w:rsidRPr="009F668D">
        <w:rPr>
          <w:rFonts w:ascii="Times New Roman" w:hAnsi="Times New Roman"/>
          <w:sz w:val="20"/>
          <w:szCs w:val="20"/>
          <w:lang w:val="en-US"/>
        </w:rPr>
        <w:t>cceptance</w:t>
      </w:r>
      <w:r w:rsidR="0003011F">
        <w:rPr>
          <w:rFonts w:ascii="Times New Roman" w:hAnsi="Times New Roman"/>
          <w:sz w:val="20"/>
          <w:szCs w:val="20"/>
          <w:lang w:val="en-US"/>
        </w:rPr>
        <w:t xml:space="preserve"> once for all.</w:t>
      </w:r>
    </w:p>
    <w:p w14:paraId="27BDA8B7" w14:textId="71F1F83B" w:rsidR="009F668D" w:rsidRPr="009F668D" w:rsidRDefault="005522FE" w:rsidP="000F092E">
      <w:pPr>
        <w:pStyle w:val="NoSpacing"/>
        <w:numPr>
          <w:ilvl w:val="0"/>
          <w:numId w:val="9"/>
        </w:numPr>
        <w:tabs>
          <w:tab w:val="left" w:pos="709"/>
          <w:tab w:val="left" w:pos="7371"/>
        </w:tabs>
        <w:ind w:left="709" w:hanging="142"/>
        <w:rPr>
          <w:rFonts w:ascii="Times New Roman" w:hAnsi="Times New Roman"/>
          <w:sz w:val="20"/>
          <w:szCs w:val="20"/>
          <w:lang w:val="en-US"/>
        </w:rPr>
      </w:pPr>
      <w:r w:rsidRPr="006F6CEF">
        <w:rPr>
          <w:rFonts w:ascii="Times New Roman" w:hAnsi="Times New Roman"/>
          <w:i/>
          <w:iCs/>
          <w:sz w:val="20"/>
          <w:szCs w:val="20"/>
          <w:u w:val="single"/>
          <w:lang w:val="en-US"/>
        </w:rPr>
        <w:t>B</w:t>
      </w:r>
      <w:r w:rsidR="000F092E" w:rsidRPr="006F6CEF">
        <w:rPr>
          <w:rFonts w:ascii="Times New Roman" w:hAnsi="Times New Roman"/>
          <w:i/>
          <w:iCs/>
          <w:sz w:val="20"/>
          <w:szCs w:val="20"/>
          <w:u w:val="single"/>
          <w:lang w:val="en-US"/>
        </w:rPr>
        <w:t>efore</w:t>
      </w:r>
      <w:r w:rsidR="000F092E" w:rsidRPr="000F092E">
        <w:rPr>
          <w:rFonts w:ascii="Times New Roman" w:hAnsi="Times New Roman"/>
          <w:i/>
          <w:iCs/>
          <w:sz w:val="20"/>
          <w:szCs w:val="20"/>
          <w:lang w:val="en-US"/>
        </w:rPr>
        <w:t xml:space="preserve"> the mercy seat shall he sprinkle of the blood</w:t>
      </w:r>
      <w:r>
        <w:rPr>
          <w:rFonts w:ascii="Times New Roman" w:hAnsi="Times New Roman"/>
          <w:i/>
          <w:iCs/>
          <w:sz w:val="20"/>
          <w:szCs w:val="20"/>
          <w:lang w:val="en-US"/>
        </w:rPr>
        <w:t>…</w:t>
      </w:r>
      <w:r w:rsidR="000F092E" w:rsidRPr="000F092E">
        <w:rPr>
          <w:rFonts w:ascii="Times New Roman" w:hAnsi="Times New Roman"/>
          <w:i/>
          <w:iCs/>
          <w:sz w:val="20"/>
          <w:szCs w:val="20"/>
          <w:lang w:val="en-US"/>
        </w:rPr>
        <w:t>seven times</w:t>
      </w:r>
      <w:r w:rsidR="000F092E" w:rsidRPr="009F668D">
        <w:rPr>
          <w:rFonts w:ascii="Times New Roman" w:hAnsi="Times New Roman"/>
          <w:sz w:val="20"/>
          <w:szCs w:val="20"/>
          <w:lang w:val="en-US"/>
        </w:rPr>
        <w:t xml:space="preserve"> </w:t>
      </w:r>
      <w:r w:rsidR="009F668D" w:rsidRPr="009F668D">
        <w:rPr>
          <w:rFonts w:ascii="Times New Roman" w:hAnsi="Times New Roman"/>
          <w:sz w:val="20"/>
          <w:szCs w:val="20"/>
          <w:lang w:val="en-US"/>
        </w:rPr>
        <w:t xml:space="preserve">for the people’s </w:t>
      </w:r>
      <w:r w:rsidR="009F668D" w:rsidRPr="009F668D">
        <w:rPr>
          <w:rFonts w:ascii="Times New Roman" w:hAnsi="Times New Roman"/>
          <w:b/>
          <w:bCs/>
          <w:sz w:val="20"/>
          <w:szCs w:val="20"/>
          <w:lang w:val="en-US"/>
        </w:rPr>
        <w:t>A</w:t>
      </w:r>
      <w:r w:rsidR="009F668D" w:rsidRPr="009F668D">
        <w:rPr>
          <w:rFonts w:ascii="Times New Roman" w:hAnsi="Times New Roman"/>
          <w:sz w:val="20"/>
          <w:szCs w:val="20"/>
          <w:lang w:val="en-US"/>
        </w:rPr>
        <w:t>ssurance.</w:t>
      </w:r>
    </w:p>
    <w:p w14:paraId="375C7D8A" w14:textId="6BFAEC4D" w:rsidR="006B0C07" w:rsidRPr="006156D0" w:rsidRDefault="005522FE" w:rsidP="005522FE">
      <w:pPr>
        <w:pStyle w:val="NoSpacing"/>
        <w:numPr>
          <w:ilvl w:val="0"/>
          <w:numId w:val="15"/>
        </w:numPr>
        <w:tabs>
          <w:tab w:val="left" w:pos="851"/>
          <w:tab w:val="left" w:pos="7371"/>
        </w:tabs>
        <w:ind w:left="851"/>
        <w:rPr>
          <w:rFonts w:ascii="Times New Roman" w:hAnsi="Times New Roman"/>
          <w:i/>
          <w:iCs/>
          <w:sz w:val="20"/>
          <w:szCs w:val="20"/>
          <w:lang w:val="en-US"/>
        </w:rPr>
      </w:pPr>
      <w:r w:rsidRPr="005522FE">
        <w:rPr>
          <w:rFonts w:ascii="Times New Roman" w:hAnsi="Times New Roman"/>
          <w:sz w:val="20"/>
          <w:szCs w:val="20"/>
          <w:lang w:val="en-US"/>
        </w:rPr>
        <w:t>Why</w:t>
      </w:r>
      <w:r w:rsidRPr="005522FE">
        <w:rPr>
          <w:rFonts w:ascii="Times New Roman" w:hAnsi="Times New Roman"/>
          <w:b/>
          <w:bCs/>
          <w:sz w:val="20"/>
          <w:szCs w:val="20"/>
          <w:lang w:val="en-US"/>
        </w:rPr>
        <w:t xml:space="preserve"> </w:t>
      </w:r>
      <w:r w:rsidR="006B0C07" w:rsidRPr="006156D0">
        <w:rPr>
          <w:rFonts w:ascii="Times New Roman" w:hAnsi="Times New Roman"/>
          <w:b/>
          <w:bCs/>
          <w:i/>
          <w:iCs/>
          <w:sz w:val="20"/>
          <w:szCs w:val="20"/>
          <w:lang w:val="en-US"/>
        </w:rPr>
        <w:t>E</w:t>
      </w:r>
      <w:r w:rsidR="00FF7F21" w:rsidRPr="006156D0">
        <w:rPr>
          <w:rFonts w:ascii="Times New Roman" w:hAnsi="Times New Roman"/>
          <w:i/>
          <w:iCs/>
          <w:sz w:val="20"/>
          <w:szCs w:val="20"/>
          <w:lang w:val="en-US"/>
        </w:rPr>
        <w:t>astward</w:t>
      </w:r>
      <w:r>
        <w:rPr>
          <w:rFonts w:ascii="Times New Roman" w:hAnsi="Times New Roman"/>
          <w:i/>
          <w:iCs/>
          <w:sz w:val="20"/>
          <w:szCs w:val="20"/>
          <w:lang w:val="en-US"/>
        </w:rPr>
        <w:t xml:space="preserve">? </w:t>
      </w:r>
      <w:r w:rsidRPr="005522FE">
        <w:rPr>
          <w:rFonts w:ascii="Times New Roman" w:hAnsi="Times New Roman"/>
          <w:sz w:val="20"/>
          <w:szCs w:val="20"/>
          <w:lang w:val="en-US"/>
        </w:rPr>
        <w:t>That was</w:t>
      </w:r>
      <w:r>
        <w:rPr>
          <w:rFonts w:ascii="Times New Roman" w:hAnsi="Times New Roman"/>
          <w:i/>
          <w:iCs/>
          <w:sz w:val="20"/>
          <w:szCs w:val="20"/>
          <w:lang w:val="en-US"/>
        </w:rPr>
        <w:t xml:space="preserve"> </w:t>
      </w:r>
      <w:r w:rsidR="006B0C07" w:rsidRPr="006B0C07">
        <w:rPr>
          <w:rFonts w:ascii="Times New Roman" w:hAnsi="Times New Roman"/>
          <w:sz w:val="20"/>
          <w:szCs w:val="20"/>
          <w:lang w:val="en-US"/>
        </w:rPr>
        <w:t xml:space="preserve">the </w:t>
      </w:r>
      <w:r w:rsidR="006B0C07" w:rsidRPr="006156D0">
        <w:rPr>
          <w:rFonts w:ascii="Times New Roman" w:hAnsi="Times New Roman"/>
          <w:b/>
          <w:bCs/>
          <w:sz w:val="20"/>
          <w:szCs w:val="20"/>
          <w:lang w:val="en-US"/>
        </w:rPr>
        <w:t>D</w:t>
      </w:r>
      <w:r w:rsidR="006B0C07" w:rsidRPr="006B0C07">
        <w:rPr>
          <w:rFonts w:ascii="Times New Roman" w:hAnsi="Times New Roman"/>
          <w:sz w:val="20"/>
          <w:szCs w:val="20"/>
          <w:lang w:val="en-US"/>
        </w:rPr>
        <w:t xml:space="preserve">irection by which Adam and Eve were </w:t>
      </w:r>
      <w:r w:rsidR="006B0C07" w:rsidRPr="006156D0">
        <w:rPr>
          <w:rFonts w:ascii="Times New Roman" w:hAnsi="Times New Roman"/>
          <w:b/>
          <w:bCs/>
          <w:sz w:val="20"/>
          <w:szCs w:val="20"/>
          <w:lang w:val="en-US"/>
        </w:rPr>
        <w:t>D</w:t>
      </w:r>
      <w:r w:rsidR="006B0C07" w:rsidRPr="006B0C07">
        <w:rPr>
          <w:rFonts w:ascii="Times New Roman" w:hAnsi="Times New Roman"/>
          <w:sz w:val="20"/>
          <w:szCs w:val="20"/>
          <w:lang w:val="en-US"/>
        </w:rPr>
        <w:t>riven out</w:t>
      </w:r>
      <w:r>
        <w:rPr>
          <w:rFonts w:ascii="Times New Roman" w:hAnsi="Times New Roman"/>
          <w:sz w:val="20"/>
          <w:szCs w:val="20"/>
          <w:lang w:val="en-US"/>
        </w:rPr>
        <w:t xml:space="preserve"> of Eden. </w:t>
      </w:r>
      <w:r w:rsidR="006B0C07">
        <w:rPr>
          <w:rFonts w:ascii="Times New Roman" w:hAnsi="Times New Roman"/>
          <w:sz w:val="20"/>
          <w:szCs w:val="20"/>
          <w:lang w:val="en-US"/>
        </w:rPr>
        <w:t xml:space="preserve">Gen. </w:t>
      </w:r>
      <w:r w:rsidR="006B0C07" w:rsidRPr="006B0C07">
        <w:rPr>
          <w:rFonts w:ascii="Times New Roman" w:hAnsi="Times New Roman"/>
          <w:sz w:val="20"/>
          <w:szCs w:val="20"/>
          <w:lang w:val="en-US"/>
        </w:rPr>
        <w:t>3:24</w:t>
      </w:r>
    </w:p>
    <w:p w14:paraId="1E09B919" w14:textId="14482E0D" w:rsidR="006B0C07" w:rsidRDefault="006B0C07" w:rsidP="005522FE">
      <w:pPr>
        <w:pStyle w:val="NoSpacing"/>
        <w:tabs>
          <w:tab w:val="left" w:pos="851"/>
          <w:tab w:val="left" w:pos="7371"/>
        </w:tabs>
        <w:ind w:left="851"/>
        <w:rPr>
          <w:rFonts w:ascii="Times New Roman" w:hAnsi="Times New Roman"/>
          <w:i/>
          <w:iCs/>
          <w:sz w:val="20"/>
          <w:szCs w:val="20"/>
          <w:lang w:val="en-US"/>
        </w:rPr>
      </w:pPr>
      <w:proofErr w:type="gramStart"/>
      <w:r w:rsidRPr="006156D0">
        <w:rPr>
          <w:rFonts w:ascii="Times New Roman" w:hAnsi="Times New Roman"/>
          <w:i/>
          <w:iCs/>
          <w:sz w:val="20"/>
          <w:szCs w:val="20"/>
          <w:lang w:val="en-US"/>
        </w:rPr>
        <w:t>So</w:t>
      </w:r>
      <w:proofErr w:type="gramEnd"/>
      <w:r w:rsidRPr="006156D0">
        <w:rPr>
          <w:rFonts w:ascii="Times New Roman" w:hAnsi="Times New Roman"/>
          <w:i/>
          <w:iCs/>
          <w:sz w:val="20"/>
          <w:szCs w:val="20"/>
          <w:lang w:val="en-US"/>
        </w:rPr>
        <w:t xml:space="preserve"> He drove out the man; and He placed at the </w:t>
      </w:r>
      <w:r w:rsidR="006156D0" w:rsidRPr="00F01923">
        <w:rPr>
          <w:rFonts w:ascii="Times New Roman" w:hAnsi="Times New Roman"/>
          <w:b/>
          <w:bCs/>
          <w:i/>
          <w:iCs/>
          <w:sz w:val="20"/>
          <w:szCs w:val="20"/>
          <w:u w:val="single"/>
          <w:lang w:val="en-US"/>
        </w:rPr>
        <w:t>E</w:t>
      </w:r>
      <w:r w:rsidRPr="006156D0">
        <w:rPr>
          <w:rFonts w:ascii="Times New Roman" w:hAnsi="Times New Roman"/>
          <w:i/>
          <w:iCs/>
          <w:sz w:val="20"/>
          <w:szCs w:val="20"/>
          <w:u w:val="single"/>
          <w:lang w:val="en-US"/>
        </w:rPr>
        <w:t>ast</w:t>
      </w:r>
      <w:r w:rsidRPr="006156D0">
        <w:rPr>
          <w:rFonts w:ascii="Times New Roman" w:hAnsi="Times New Roman"/>
          <w:i/>
          <w:iCs/>
          <w:sz w:val="20"/>
          <w:szCs w:val="20"/>
          <w:lang w:val="en-US"/>
        </w:rPr>
        <w:t xml:space="preserve"> of the garden of </w:t>
      </w:r>
      <w:r w:rsidRPr="00F01923">
        <w:rPr>
          <w:rFonts w:ascii="Times New Roman" w:hAnsi="Times New Roman"/>
          <w:b/>
          <w:bCs/>
          <w:i/>
          <w:iCs/>
          <w:sz w:val="20"/>
          <w:szCs w:val="20"/>
          <w:lang w:val="en-US"/>
        </w:rPr>
        <w:t>E</w:t>
      </w:r>
      <w:r w:rsidRPr="006156D0">
        <w:rPr>
          <w:rFonts w:ascii="Times New Roman" w:hAnsi="Times New Roman"/>
          <w:i/>
          <w:iCs/>
          <w:sz w:val="20"/>
          <w:szCs w:val="20"/>
          <w:lang w:val="en-US"/>
        </w:rPr>
        <w:t xml:space="preserve">den Cherubim, </w:t>
      </w:r>
    </w:p>
    <w:p w14:paraId="54C0C714" w14:textId="270ABEA5" w:rsidR="006B0C07" w:rsidRDefault="006B0C07" w:rsidP="006156D0">
      <w:pPr>
        <w:pStyle w:val="NoSpacing"/>
        <w:tabs>
          <w:tab w:val="left" w:pos="851"/>
          <w:tab w:val="left" w:pos="7371"/>
        </w:tabs>
        <w:ind w:left="851"/>
        <w:rPr>
          <w:rFonts w:ascii="Times New Roman" w:hAnsi="Times New Roman"/>
          <w:i/>
          <w:iCs/>
          <w:sz w:val="20"/>
          <w:szCs w:val="20"/>
          <w:lang w:val="en-US"/>
        </w:rPr>
      </w:pPr>
      <w:r w:rsidRPr="006156D0">
        <w:rPr>
          <w:rFonts w:ascii="Times New Roman" w:hAnsi="Times New Roman"/>
          <w:i/>
          <w:iCs/>
          <w:sz w:val="20"/>
          <w:szCs w:val="20"/>
          <w:lang w:val="en-US"/>
        </w:rPr>
        <w:t>and a flaming sword which turned every way, to keep the way of the tree of life.</w:t>
      </w:r>
    </w:p>
    <w:p w14:paraId="6240791C" w14:textId="57B41CAD" w:rsidR="006156D0" w:rsidRPr="006156D0" w:rsidRDefault="006156D0" w:rsidP="006156D0">
      <w:pPr>
        <w:pStyle w:val="NoSpacing"/>
        <w:numPr>
          <w:ilvl w:val="0"/>
          <w:numId w:val="10"/>
        </w:numPr>
        <w:tabs>
          <w:tab w:val="left" w:pos="851"/>
          <w:tab w:val="left" w:pos="7371"/>
        </w:tabs>
        <w:ind w:left="851"/>
        <w:rPr>
          <w:rFonts w:ascii="Times New Roman" w:hAnsi="Times New Roman"/>
          <w:i/>
          <w:iCs/>
          <w:sz w:val="20"/>
          <w:szCs w:val="20"/>
          <w:lang w:val="en-US"/>
        </w:rPr>
      </w:pPr>
      <w:r>
        <w:rPr>
          <w:rFonts w:ascii="Times New Roman" w:hAnsi="Times New Roman"/>
          <w:sz w:val="20"/>
          <w:szCs w:val="20"/>
          <w:lang w:val="en-US"/>
        </w:rPr>
        <w:t xml:space="preserve">The </w:t>
      </w:r>
      <w:r w:rsidRPr="006156D0">
        <w:rPr>
          <w:rFonts w:ascii="Times New Roman" w:hAnsi="Times New Roman"/>
          <w:b/>
          <w:bCs/>
          <w:sz w:val="20"/>
          <w:szCs w:val="20"/>
          <w:lang w:val="en-US"/>
        </w:rPr>
        <w:t>E</w:t>
      </w:r>
      <w:r>
        <w:rPr>
          <w:rFonts w:ascii="Times New Roman" w:hAnsi="Times New Roman"/>
          <w:sz w:val="20"/>
          <w:szCs w:val="20"/>
          <w:lang w:val="en-US"/>
        </w:rPr>
        <w:t xml:space="preserve">ntrance </w:t>
      </w:r>
      <w:r w:rsidR="005522FE">
        <w:rPr>
          <w:rFonts w:ascii="Times New Roman" w:hAnsi="Times New Roman"/>
          <w:sz w:val="20"/>
          <w:szCs w:val="20"/>
          <w:lang w:val="en-US"/>
        </w:rPr>
        <w:t xml:space="preserve">(Gate) </w:t>
      </w:r>
      <w:r>
        <w:rPr>
          <w:rFonts w:ascii="Times New Roman" w:hAnsi="Times New Roman"/>
          <w:sz w:val="20"/>
          <w:szCs w:val="20"/>
          <w:lang w:val="en-US"/>
        </w:rPr>
        <w:t xml:space="preserve">to the Tabernacle was </w:t>
      </w:r>
      <w:r w:rsidR="005522FE">
        <w:rPr>
          <w:rFonts w:ascii="Times New Roman" w:hAnsi="Times New Roman"/>
          <w:sz w:val="20"/>
          <w:szCs w:val="20"/>
          <w:lang w:val="en-US"/>
        </w:rPr>
        <w:t>set on</w:t>
      </w:r>
      <w:r>
        <w:rPr>
          <w:rFonts w:ascii="Times New Roman" w:hAnsi="Times New Roman"/>
          <w:sz w:val="20"/>
          <w:szCs w:val="20"/>
          <w:lang w:val="en-US"/>
        </w:rPr>
        <w:t xml:space="preserve"> the </w:t>
      </w:r>
      <w:r w:rsidRPr="006156D0">
        <w:rPr>
          <w:rFonts w:ascii="Times New Roman" w:hAnsi="Times New Roman"/>
          <w:b/>
          <w:bCs/>
          <w:sz w:val="20"/>
          <w:szCs w:val="20"/>
          <w:lang w:val="en-US"/>
        </w:rPr>
        <w:t>E</w:t>
      </w:r>
      <w:r>
        <w:rPr>
          <w:rFonts w:ascii="Times New Roman" w:hAnsi="Times New Roman"/>
          <w:sz w:val="20"/>
          <w:szCs w:val="20"/>
          <w:lang w:val="en-US"/>
        </w:rPr>
        <w:t>ast</w:t>
      </w:r>
      <w:r w:rsidR="005522FE">
        <w:rPr>
          <w:rFonts w:ascii="Times New Roman" w:hAnsi="Times New Roman"/>
          <w:sz w:val="20"/>
          <w:szCs w:val="20"/>
          <w:lang w:val="en-US"/>
        </w:rPr>
        <w:t xml:space="preserve"> – man could only </w:t>
      </w:r>
      <w:r w:rsidR="005522FE" w:rsidRPr="005522FE">
        <w:rPr>
          <w:rFonts w:ascii="Times New Roman" w:hAnsi="Times New Roman"/>
          <w:b/>
          <w:bCs/>
          <w:sz w:val="20"/>
          <w:szCs w:val="20"/>
          <w:lang w:val="en-US"/>
        </w:rPr>
        <w:t>E</w:t>
      </w:r>
      <w:r w:rsidR="005522FE">
        <w:rPr>
          <w:rFonts w:ascii="Times New Roman" w:hAnsi="Times New Roman"/>
          <w:sz w:val="20"/>
          <w:szCs w:val="20"/>
          <w:lang w:val="en-US"/>
        </w:rPr>
        <w:t xml:space="preserve">nter by the </w:t>
      </w:r>
      <w:r w:rsidR="005522FE" w:rsidRPr="005522FE">
        <w:rPr>
          <w:rFonts w:ascii="Times New Roman" w:hAnsi="Times New Roman"/>
          <w:b/>
          <w:bCs/>
          <w:sz w:val="20"/>
          <w:szCs w:val="20"/>
          <w:lang w:val="en-US"/>
        </w:rPr>
        <w:t>E</w:t>
      </w:r>
      <w:r w:rsidR="005522FE">
        <w:rPr>
          <w:rFonts w:ascii="Times New Roman" w:hAnsi="Times New Roman"/>
          <w:sz w:val="20"/>
          <w:szCs w:val="20"/>
          <w:lang w:val="en-US"/>
        </w:rPr>
        <w:t>ast!</w:t>
      </w:r>
    </w:p>
    <w:p w14:paraId="46220950" w14:textId="730D57BA" w:rsidR="0059398A" w:rsidRDefault="0059398A" w:rsidP="006156D0">
      <w:pPr>
        <w:pStyle w:val="NoSpacing"/>
        <w:tabs>
          <w:tab w:val="left" w:pos="851"/>
          <w:tab w:val="left" w:pos="7371"/>
        </w:tabs>
        <w:ind w:left="851"/>
        <w:rPr>
          <w:rFonts w:ascii="Times New Roman" w:hAnsi="Times New Roman"/>
          <w:i/>
          <w:iCs/>
          <w:sz w:val="20"/>
          <w:szCs w:val="20"/>
          <w:lang w:val="en-US"/>
        </w:rPr>
      </w:pPr>
      <w:r>
        <w:rPr>
          <w:rFonts w:ascii="Times New Roman" w:hAnsi="Times New Roman"/>
          <w:i/>
          <w:iCs/>
          <w:sz w:val="20"/>
          <w:szCs w:val="20"/>
          <w:lang w:val="en-US"/>
        </w:rPr>
        <w:t>F</w:t>
      </w:r>
      <w:r w:rsidRPr="0059398A">
        <w:rPr>
          <w:rFonts w:ascii="Times New Roman" w:hAnsi="Times New Roman"/>
          <w:i/>
          <w:iCs/>
          <w:sz w:val="20"/>
          <w:szCs w:val="20"/>
          <w:lang w:val="en-US"/>
        </w:rPr>
        <w:t xml:space="preserve">or the </w:t>
      </w:r>
      <w:r w:rsidRPr="0059398A">
        <w:rPr>
          <w:rFonts w:ascii="Times New Roman" w:hAnsi="Times New Roman"/>
          <w:i/>
          <w:iCs/>
          <w:sz w:val="20"/>
          <w:szCs w:val="20"/>
          <w:u w:val="single"/>
          <w:lang w:val="en-US"/>
        </w:rPr>
        <w:t>east</w:t>
      </w:r>
      <w:r w:rsidRPr="0059398A">
        <w:rPr>
          <w:rFonts w:ascii="Times New Roman" w:hAnsi="Times New Roman"/>
          <w:i/>
          <w:iCs/>
          <w:sz w:val="20"/>
          <w:szCs w:val="20"/>
          <w:lang w:val="en-US"/>
        </w:rPr>
        <w:t xml:space="preserve"> side eastward fifty cubits the hangings of the one side of the </w:t>
      </w:r>
      <w:r w:rsidRPr="0059398A">
        <w:rPr>
          <w:rFonts w:ascii="Times New Roman" w:hAnsi="Times New Roman"/>
          <w:i/>
          <w:iCs/>
          <w:sz w:val="20"/>
          <w:szCs w:val="20"/>
          <w:u w:val="single"/>
          <w:lang w:val="en-US"/>
        </w:rPr>
        <w:t>gate</w:t>
      </w:r>
      <w:r w:rsidR="006156D0">
        <w:rPr>
          <w:rFonts w:ascii="Times New Roman" w:hAnsi="Times New Roman"/>
          <w:i/>
          <w:iCs/>
          <w:sz w:val="20"/>
          <w:szCs w:val="20"/>
          <w:u w:val="single"/>
          <w:lang w:val="en-US"/>
        </w:rPr>
        <w:t>.</w:t>
      </w:r>
      <w:r w:rsidRPr="0059398A">
        <w:rPr>
          <w:rFonts w:ascii="Times New Roman" w:hAnsi="Times New Roman"/>
          <w:i/>
          <w:iCs/>
          <w:sz w:val="20"/>
          <w:szCs w:val="20"/>
          <w:lang w:val="en-US"/>
        </w:rPr>
        <w:t xml:space="preserve"> </w:t>
      </w:r>
      <w:r w:rsidR="006156D0">
        <w:rPr>
          <w:rFonts w:ascii="Times New Roman" w:hAnsi="Times New Roman"/>
          <w:i/>
          <w:iCs/>
          <w:sz w:val="20"/>
          <w:szCs w:val="20"/>
          <w:lang w:val="en-US"/>
        </w:rPr>
        <w:tab/>
      </w:r>
      <w:r w:rsidR="005522FE">
        <w:rPr>
          <w:rFonts w:ascii="Times New Roman" w:hAnsi="Times New Roman"/>
          <w:i/>
          <w:iCs/>
          <w:sz w:val="20"/>
          <w:szCs w:val="20"/>
          <w:lang w:val="en-US"/>
        </w:rPr>
        <w:tab/>
      </w:r>
      <w:r w:rsidR="006156D0" w:rsidRPr="006156D0">
        <w:rPr>
          <w:rFonts w:ascii="Times New Roman" w:hAnsi="Times New Roman"/>
          <w:sz w:val="20"/>
          <w:szCs w:val="20"/>
          <w:lang w:val="en-US"/>
        </w:rPr>
        <w:t>Exo. 38:13f</w:t>
      </w:r>
      <w:r w:rsidR="006156D0" w:rsidRPr="006156D0">
        <w:rPr>
          <w:rFonts w:ascii="Times New Roman" w:hAnsi="Times New Roman"/>
          <w:i/>
          <w:iCs/>
          <w:sz w:val="20"/>
          <w:szCs w:val="20"/>
          <w:lang w:val="en-US"/>
        </w:rPr>
        <w:t xml:space="preserve">  </w:t>
      </w:r>
    </w:p>
    <w:bookmarkEnd w:id="0"/>
    <w:p w14:paraId="61EB71C8" w14:textId="1FC851C2" w:rsidR="005522FE" w:rsidRPr="006F6CEF" w:rsidRDefault="006F6CEF" w:rsidP="006F6CEF">
      <w:pPr>
        <w:pStyle w:val="NoSpacing"/>
        <w:numPr>
          <w:ilvl w:val="0"/>
          <w:numId w:val="17"/>
        </w:numPr>
        <w:tabs>
          <w:tab w:val="left" w:pos="851"/>
          <w:tab w:val="left" w:pos="7371"/>
        </w:tabs>
        <w:ind w:left="851"/>
        <w:rPr>
          <w:rFonts w:ascii="Times New Roman" w:hAnsi="Times New Roman"/>
          <w:i/>
          <w:iCs/>
          <w:sz w:val="20"/>
          <w:szCs w:val="20"/>
          <w:lang w:val="en-US"/>
        </w:rPr>
      </w:pPr>
      <w:r>
        <w:rPr>
          <w:rFonts w:ascii="Times New Roman" w:hAnsi="Times New Roman"/>
          <w:sz w:val="20"/>
          <w:szCs w:val="20"/>
          <w:lang w:val="en-US"/>
        </w:rPr>
        <w:t>The Sinner was driven out by the East, must now Return by the East.</w:t>
      </w:r>
    </w:p>
    <w:p w14:paraId="62F53D5E" w14:textId="77777777" w:rsidR="006F6CEF" w:rsidRDefault="006F6CEF" w:rsidP="006F6CEF">
      <w:pPr>
        <w:pStyle w:val="NoSpacing"/>
        <w:tabs>
          <w:tab w:val="left" w:pos="851"/>
          <w:tab w:val="left" w:pos="7371"/>
        </w:tabs>
        <w:ind w:left="851"/>
        <w:rPr>
          <w:rFonts w:ascii="Times New Roman" w:hAnsi="Times New Roman"/>
          <w:i/>
          <w:iCs/>
          <w:sz w:val="20"/>
          <w:szCs w:val="20"/>
          <w:lang w:val="en-US"/>
        </w:rPr>
      </w:pPr>
    </w:p>
    <w:p w14:paraId="5ABFA09B" w14:textId="0A8275C7" w:rsidR="0039563F" w:rsidRPr="00F01923" w:rsidRDefault="0039563F" w:rsidP="00204A7A">
      <w:pPr>
        <w:pStyle w:val="NoSpacing"/>
        <w:numPr>
          <w:ilvl w:val="0"/>
          <w:numId w:val="1"/>
        </w:numPr>
        <w:tabs>
          <w:tab w:val="left" w:pos="284"/>
          <w:tab w:val="left" w:pos="7371"/>
        </w:tabs>
        <w:ind w:left="284" w:hanging="284"/>
        <w:rPr>
          <w:rFonts w:ascii="Times New Roman" w:hAnsi="Times New Roman"/>
          <w:b/>
          <w:smallCaps/>
          <w:sz w:val="20"/>
          <w:szCs w:val="20"/>
          <w:lang w:val="en-US"/>
        </w:rPr>
      </w:pPr>
      <w:r w:rsidRPr="00F01923">
        <w:rPr>
          <w:rFonts w:ascii="Times New Roman" w:hAnsi="Times New Roman"/>
          <w:b/>
          <w:smallCaps/>
          <w:sz w:val="20"/>
          <w:szCs w:val="20"/>
          <w:lang w:val="en-US"/>
        </w:rPr>
        <w:t xml:space="preserve">The </w:t>
      </w:r>
      <w:r w:rsidR="00154F73" w:rsidRPr="00F01923">
        <w:rPr>
          <w:rFonts w:ascii="Times New Roman" w:hAnsi="Times New Roman"/>
          <w:b/>
          <w:smallCaps/>
          <w:sz w:val="20"/>
          <w:szCs w:val="20"/>
          <w:lang w:val="en-US"/>
        </w:rPr>
        <w:t xml:space="preserve">Propitiation </w:t>
      </w:r>
      <w:r w:rsidR="006F6CEF">
        <w:rPr>
          <w:rFonts w:ascii="Times New Roman" w:hAnsi="Times New Roman"/>
          <w:b/>
          <w:smallCaps/>
          <w:sz w:val="20"/>
          <w:szCs w:val="20"/>
          <w:lang w:val="en-US"/>
        </w:rPr>
        <w:t>on</w:t>
      </w:r>
      <w:r w:rsidR="00154F73" w:rsidRPr="00F01923">
        <w:rPr>
          <w:rFonts w:ascii="Times New Roman" w:hAnsi="Times New Roman"/>
          <w:b/>
          <w:smallCaps/>
          <w:sz w:val="20"/>
          <w:szCs w:val="20"/>
          <w:lang w:val="en-US"/>
        </w:rPr>
        <w:t xml:space="preserve"> </w:t>
      </w:r>
      <w:r w:rsidRPr="00F01923">
        <w:rPr>
          <w:rFonts w:ascii="Times New Roman" w:hAnsi="Times New Roman"/>
          <w:b/>
          <w:smallCaps/>
          <w:sz w:val="20"/>
          <w:szCs w:val="20"/>
          <w:lang w:val="en-US"/>
        </w:rPr>
        <w:t>the Mercy Seat.</w:t>
      </w:r>
    </w:p>
    <w:p w14:paraId="635F3B3C" w14:textId="13642307" w:rsidR="006A5C64" w:rsidRDefault="00A41897" w:rsidP="00112DAE">
      <w:pPr>
        <w:pStyle w:val="NoSpacing"/>
        <w:numPr>
          <w:ilvl w:val="0"/>
          <w:numId w:val="11"/>
        </w:numPr>
        <w:tabs>
          <w:tab w:val="left" w:pos="426"/>
          <w:tab w:val="left" w:pos="7371"/>
        </w:tabs>
        <w:ind w:left="426" w:hanging="284"/>
        <w:rPr>
          <w:rFonts w:ascii="Times New Roman" w:hAnsi="Times New Roman"/>
          <w:sz w:val="20"/>
          <w:szCs w:val="20"/>
          <w:lang w:val="en-US"/>
        </w:rPr>
      </w:pPr>
      <w:r>
        <w:rPr>
          <w:rFonts w:ascii="Times New Roman" w:hAnsi="Times New Roman"/>
          <w:sz w:val="20"/>
          <w:szCs w:val="20"/>
          <w:lang w:val="en-US"/>
        </w:rPr>
        <w:t xml:space="preserve">The </w:t>
      </w:r>
      <w:r w:rsidRPr="00277A95">
        <w:rPr>
          <w:rFonts w:ascii="Times New Roman" w:hAnsi="Times New Roman"/>
          <w:sz w:val="20"/>
          <w:szCs w:val="20"/>
          <w:lang w:val="en-US"/>
        </w:rPr>
        <w:t>D</w:t>
      </w:r>
      <w:r>
        <w:rPr>
          <w:rFonts w:ascii="Times New Roman" w:hAnsi="Times New Roman"/>
          <w:sz w:val="20"/>
          <w:szCs w:val="20"/>
          <w:lang w:val="en-US"/>
        </w:rPr>
        <w:t>enota</w:t>
      </w:r>
      <w:r w:rsidRPr="00277A95">
        <w:rPr>
          <w:rFonts w:ascii="Times New Roman" w:hAnsi="Times New Roman"/>
          <w:b/>
          <w:bCs/>
          <w:sz w:val="20"/>
          <w:szCs w:val="20"/>
          <w:lang w:val="en-US"/>
        </w:rPr>
        <w:t>tion</w:t>
      </w:r>
      <w:r>
        <w:rPr>
          <w:rFonts w:ascii="Times New Roman" w:hAnsi="Times New Roman"/>
          <w:sz w:val="20"/>
          <w:szCs w:val="20"/>
          <w:lang w:val="en-US"/>
        </w:rPr>
        <w:t xml:space="preserve"> of the Mercy Seat.</w:t>
      </w:r>
      <w:r w:rsidR="00112DAE">
        <w:rPr>
          <w:rFonts w:ascii="Times New Roman" w:hAnsi="Times New Roman"/>
          <w:sz w:val="20"/>
          <w:szCs w:val="20"/>
          <w:lang w:val="en-US"/>
        </w:rPr>
        <w:tab/>
      </w:r>
      <w:r w:rsidR="00112DAE">
        <w:rPr>
          <w:rFonts w:ascii="Times New Roman" w:hAnsi="Times New Roman"/>
          <w:sz w:val="20"/>
          <w:szCs w:val="20"/>
          <w:lang w:val="en-US"/>
        </w:rPr>
        <w:tab/>
      </w:r>
    </w:p>
    <w:p w14:paraId="3F1CABC9" w14:textId="1B06C780" w:rsidR="005522FE" w:rsidRDefault="002F3879" w:rsidP="00112DAE">
      <w:pPr>
        <w:pStyle w:val="NoSpacing"/>
        <w:numPr>
          <w:ilvl w:val="0"/>
          <w:numId w:val="12"/>
        </w:numPr>
        <w:tabs>
          <w:tab w:val="left" w:pos="567"/>
          <w:tab w:val="left" w:pos="7371"/>
        </w:tabs>
        <w:ind w:left="567" w:hanging="283"/>
        <w:rPr>
          <w:rFonts w:ascii="Times New Roman" w:hAnsi="Times New Roman"/>
          <w:sz w:val="20"/>
          <w:szCs w:val="20"/>
          <w:lang w:val="en-US"/>
        </w:rPr>
      </w:pPr>
      <w:r>
        <w:rPr>
          <w:rFonts w:ascii="Times New Roman" w:hAnsi="Times New Roman"/>
          <w:sz w:val="20"/>
          <w:szCs w:val="20"/>
          <w:lang w:val="en-US"/>
        </w:rPr>
        <w:t>The Rendi</w:t>
      </w:r>
      <w:r w:rsidRPr="002F3879">
        <w:rPr>
          <w:rFonts w:ascii="Times New Roman" w:hAnsi="Times New Roman"/>
          <w:b/>
          <w:bCs/>
          <w:sz w:val="20"/>
          <w:szCs w:val="20"/>
          <w:lang w:val="en-US"/>
        </w:rPr>
        <w:t>tion</w:t>
      </w:r>
      <w:r>
        <w:rPr>
          <w:rFonts w:ascii="Times New Roman" w:hAnsi="Times New Roman"/>
          <w:sz w:val="20"/>
          <w:szCs w:val="20"/>
          <w:lang w:val="en-US"/>
        </w:rPr>
        <w:t xml:space="preserve"> in </w:t>
      </w:r>
      <w:r w:rsidR="00A41897">
        <w:rPr>
          <w:rFonts w:ascii="Times New Roman" w:hAnsi="Times New Roman"/>
          <w:sz w:val="20"/>
          <w:szCs w:val="20"/>
          <w:lang w:val="en-US"/>
        </w:rPr>
        <w:t>the O.T.</w:t>
      </w:r>
      <w:r w:rsidR="00112DAE">
        <w:rPr>
          <w:rFonts w:ascii="Times New Roman" w:hAnsi="Times New Roman"/>
          <w:sz w:val="20"/>
          <w:szCs w:val="20"/>
          <w:lang w:val="en-US"/>
        </w:rPr>
        <w:t xml:space="preserve"> </w:t>
      </w:r>
      <w:r w:rsidR="006F6CEF">
        <w:rPr>
          <w:rFonts w:ascii="Times New Roman" w:hAnsi="Times New Roman"/>
          <w:sz w:val="20"/>
          <w:szCs w:val="20"/>
          <w:lang w:val="en-US"/>
        </w:rPr>
        <w:t xml:space="preserve">of </w:t>
      </w:r>
      <w:r w:rsidR="00112DAE">
        <w:rPr>
          <w:rFonts w:ascii="Times New Roman" w:hAnsi="Times New Roman"/>
          <w:sz w:val="20"/>
          <w:szCs w:val="20"/>
          <w:lang w:val="en-US"/>
        </w:rPr>
        <w:t>(</w:t>
      </w:r>
      <w:r w:rsidR="00A41897">
        <w:rPr>
          <w:rFonts w:ascii="Times New Roman" w:hAnsi="Times New Roman"/>
          <w:sz w:val="20"/>
          <w:szCs w:val="20"/>
          <w:lang w:val="en-US"/>
        </w:rPr>
        <w:t>Hebrew</w:t>
      </w:r>
      <w:r w:rsidR="00112DAE">
        <w:rPr>
          <w:rFonts w:ascii="Times New Roman" w:hAnsi="Times New Roman"/>
          <w:sz w:val="20"/>
          <w:szCs w:val="20"/>
          <w:lang w:val="en-US"/>
        </w:rPr>
        <w:t>)</w:t>
      </w:r>
      <w:r w:rsidR="00A41897">
        <w:rPr>
          <w:rFonts w:ascii="Times New Roman" w:hAnsi="Times New Roman"/>
          <w:sz w:val="20"/>
          <w:szCs w:val="20"/>
          <w:lang w:val="en-US"/>
        </w:rPr>
        <w:t xml:space="preserve"> </w:t>
      </w:r>
      <w:proofErr w:type="spellStart"/>
      <w:r w:rsidR="00A41897" w:rsidRPr="00A41897">
        <w:rPr>
          <w:rFonts w:ascii="Times New Roman" w:hAnsi="Times New Roman"/>
          <w:i/>
          <w:iCs/>
          <w:sz w:val="20"/>
          <w:szCs w:val="20"/>
          <w:lang w:val="en-US"/>
        </w:rPr>
        <w:t>kappōret</w:t>
      </w:r>
      <w:proofErr w:type="spellEnd"/>
      <w:r w:rsidR="00A41897" w:rsidRPr="00A41897">
        <w:rPr>
          <w:rFonts w:ascii="Times New Roman" w:hAnsi="Times New Roman"/>
          <w:i/>
          <w:iCs/>
          <w:sz w:val="20"/>
          <w:szCs w:val="20"/>
          <w:lang w:val="en-US"/>
        </w:rPr>
        <w:t>̠</w:t>
      </w:r>
      <w:r w:rsidR="00A41897">
        <w:rPr>
          <w:rFonts w:ascii="Times New Roman" w:hAnsi="Times New Roman"/>
          <w:i/>
          <w:iCs/>
          <w:sz w:val="20"/>
          <w:szCs w:val="20"/>
          <w:lang w:val="en-US"/>
        </w:rPr>
        <w:t xml:space="preserve"> =</w:t>
      </w:r>
      <w:r w:rsidR="00A41897" w:rsidRPr="00A41897">
        <w:rPr>
          <w:rFonts w:ascii="Times New Roman" w:hAnsi="Times New Roman"/>
          <w:sz w:val="20"/>
          <w:szCs w:val="20"/>
          <w:lang w:val="en-US"/>
        </w:rPr>
        <w:t xml:space="preserve"> lit. to cover over</w:t>
      </w:r>
      <w:r w:rsidR="00F01923">
        <w:rPr>
          <w:rFonts w:ascii="Times New Roman" w:hAnsi="Times New Roman"/>
          <w:sz w:val="20"/>
          <w:szCs w:val="20"/>
          <w:lang w:val="en-US"/>
        </w:rPr>
        <w:t xml:space="preserve">, </w:t>
      </w:r>
      <w:r w:rsidR="00A41897" w:rsidRPr="00A41897">
        <w:rPr>
          <w:rFonts w:ascii="Times New Roman" w:hAnsi="Times New Roman"/>
          <w:sz w:val="20"/>
          <w:szCs w:val="20"/>
          <w:lang w:val="en-US"/>
        </w:rPr>
        <w:t>from (</w:t>
      </w:r>
      <w:proofErr w:type="spellStart"/>
      <w:r w:rsidR="00A41897" w:rsidRPr="00F01923">
        <w:rPr>
          <w:rFonts w:ascii="Times New Roman" w:hAnsi="Times New Roman"/>
          <w:i/>
          <w:iCs/>
          <w:sz w:val="20"/>
          <w:szCs w:val="20"/>
          <w:lang w:val="en-US"/>
        </w:rPr>
        <w:t>kaphar</w:t>
      </w:r>
      <w:proofErr w:type="spellEnd"/>
      <w:r w:rsidR="00A41897" w:rsidRPr="00A41897">
        <w:rPr>
          <w:rFonts w:ascii="Times New Roman" w:hAnsi="Times New Roman"/>
          <w:sz w:val="20"/>
          <w:szCs w:val="20"/>
          <w:lang w:val="en-US"/>
        </w:rPr>
        <w:t xml:space="preserve">); </w:t>
      </w:r>
    </w:p>
    <w:p w14:paraId="372332B5" w14:textId="424F8D6D" w:rsidR="00A41897" w:rsidRDefault="005522FE" w:rsidP="005522FE">
      <w:pPr>
        <w:pStyle w:val="NoSpacing"/>
        <w:tabs>
          <w:tab w:val="left" w:pos="567"/>
          <w:tab w:val="left" w:pos="7371"/>
        </w:tabs>
        <w:ind w:left="567"/>
        <w:rPr>
          <w:rFonts w:ascii="Times New Roman" w:hAnsi="Times New Roman"/>
          <w:sz w:val="20"/>
          <w:szCs w:val="20"/>
          <w:lang w:val="en-US"/>
        </w:rPr>
      </w:pPr>
      <w:r>
        <w:rPr>
          <w:rFonts w:ascii="Times New Roman" w:hAnsi="Times New Roman"/>
          <w:sz w:val="20"/>
          <w:szCs w:val="20"/>
          <w:lang w:val="en-US"/>
        </w:rPr>
        <w:t>A</w:t>
      </w:r>
      <w:r w:rsidR="00A41897" w:rsidRPr="00A41897">
        <w:rPr>
          <w:rFonts w:ascii="Times New Roman" w:hAnsi="Times New Roman"/>
          <w:sz w:val="20"/>
          <w:szCs w:val="20"/>
          <w:lang w:val="en-US"/>
        </w:rPr>
        <w:t xml:space="preserve"> </w:t>
      </w:r>
      <w:r w:rsidRPr="005522FE">
        <w:rPr>
          <w:rFonts w:ascii="Times New Roman" w:hAnsi="Times New Roman"/>
          <w:b/>
          <w:bCs/>
          <w:sz w:val="20"/>
          <w:szCs w:val="20"/>
          <w:lang w:val="en-US"/>
        </w:rPr>
        <w:t>L</w:t>
      </w:r>
      <w:r w:rsidR="00A41897" w:rsidRPr="00A41897">
        <w:rPr>
          <w:rFonts w:ascii="Times New Roman" w:hAnsi="Times New Roman"/>
          <w:sz w:val="20"/>
          <w:szCs w:val="20"/>
          <w:lang w:val="en-US"/>
        </w:rPr>
        <w:t>id (used only of the cover of the sacred Ark</w:t>
      </w:r>
      <w:r w:rsidR="00112DAE" w:rsidRPr="00A41897">
        <w:rPr>
          <w:rFonts w:ascii="Times New Roman" w:hAnsi="Times New Roman"/>
          <w:sz w:val="20"/>
          <w:szCs w:val="20"/>
          <w:lang w:val="en-US"/>
        </w:rPr>
        <w:t>)</w:t>
      </w:r>
      <w:r w:rsidR="002F3879">
        <w:rPr>
          <w:rFonts w:ascii="Times New Roman" w:hAnsi="Times New Roman"/>
          <w:sz w:val="20"/>
          <w:szCs w:val="20"/>
          <w:lang w:val="en-US"/>
        </w:rPr>
        <w:t xml:space="preserve"> = </w:t>
      </w:r>
      <w:r w:rsidR="00A41897" w:rsidRPr="00A41897">
        <w:rPr>
          <w:rFonts w:ascii="Times New Roman" w:hAnsi="Times New Roman"/>
          <w:sz w:val="20"/>
          <w:szCs w:val="20"/>
          <w:lang w:val="en-US"/>
        </w:rPr>
        <w:t>mercy seat</w:t>
      </w:r>
      <w:r w:rsidR="00F01923">
        <w:rPr>
          <w:rFonts w:ascii="Times New Roman" w:hAnsi="Times New Roman"/>
          <w:sz w:val="20"/>
          <w:szCs w:val="20"/>
          <w:lang w:val="en-US"/>
        </w:rPr>
        <w:t>.</w:t>
      </w:r>
      <w:r>
        <w:rPr>
          <w:rFonts w:ascii="Times New Roman" w:hAnsi="Times New Roman"/>
          <w:sz w:val="20"/>
          <w:szCs w:val="20"/>
          <w:lang w:val="en-US"/>
        </w:rPr>
        <w:tab/>
      </w:r>
      <w:r>
        <w:rPr>
          <w:rFonts w:ascii="Times New Roman" w:hAnsi="Times New Roman"/>
          <w:sz w:val="20"/>
          <w:szCs w:val="20"/>
          <w:lang w:val="en-US"/>
        </w:rPr>
        <w:tab/>
        <w:t>Strong</w:t>
      </w:r>
    </w:p>
    <w:p w14:paraId="0461998B" w14:textId="6349A21D" w:rsidR="00112DAE" w:rsidRDefault="002F3879" w:rsidP="00112DAE">
      <w:pPr>
        <w:pStyle w:val="NoSpacing"/>
        <w:numPr>
          <w:ilvl w:val="0"/>
          <w:numId w:val="12"/>
        </w:numPr>
        <w:tabs>
          <w:tab w:val="left" w:pos="567"/>
          <w:tab w:val="left" w:pos="7371"/>
        </w:tabs>
        <w:ind w:left="567" w:hanging="283"/>
        <w:rPr>
          <w:rFonts w:ascii="Times New Roman" w:hAnsi="Times New Roman"/>
          <w:sz w:val="20"/>
          <w:szCs w:val="20"/>
          <w:lang w:val="en-US"/>
        </w:rPr>
      </w:pPr>
      <w:bookmarkStart w:id="1" w:name="_Hlk62726649"/>
      <w:r>
        <w:rPr>
          <w:rFonts w:ascii="Times New Roman" w:hAnsi="Times New Roman"/>
          <w:sz w:val="20"/>
          <w:szCs w:val="20"/>
          <w:lang w:val="en-US"/>
        </w:rPr>
        <w:t>The Transla</w:t>
      </w:r>
      <w:r w:rsidRPr="002F3879">
        <w:rPr>
          <w:rFonts w:ascii="Times New Roman" w:hAnsi="Times New Roman"/>
          <w:b/>
          <w:bCs/>
          <w:sz w:val="20"/>
          <w:szCs w:val="20"/>
          <w:lang w:val="en-US"/>
        </w:rPr>
        <w:t>tion</w:t>
      </w:r>
      <w:r>
        <w:rPr>
          <w:rFonts w:ascii="Times New Roman" w:hAnsi="Times New Roman"/>
          <w:sz w:val="20"/>
          <w:szCs w:val="20"/>
          <w:lang w:val="en-US"/>
        </w:rPr>
        <w:t xml:space="preserve"> i</w:t>
      </w:r>
      <w:r w:rsidR="00F01923">
        <w:rPr>
          <w:rFonts w:ascii="Times New Roman" w:hAnsi="Times New Roman"/>
          <w:sz w:val="20"/>
          <w:szCs w:val="20"/>
          <w:lang w:val="en-US"/>
        </w:rPr>
        <w:t xml:space="preserve">n the N.T., </w:t>
      </w:r>
      <w:r w:rsidR="00112DAE">
        <w:rPr>
          <w:rFonts w:ascii="Times New Roman" w:hAnsi="Times New Roman"/>
          <w:sz w:val="20"/>
          <w:szCs w:val="20"/>
          <w:lang w:val="en-US"/>
        </w:rPr>
        <w:t>(</w:t>
      </w:r>
      <w:r w:rsidR="00F01923">
        <w:rPr>
          <w:rFonts w:ascii="Times New Roman" w:hAnsi="Times New Roman"/>
          <w:sz w:val="20"/>
          <w:szCs w:val="20"/>
          <w:lang w:val="en-US"/>
        </w:rPr>
        <w:t>Greek</w:t>
      </w:r>
      <w:r w:rsidR="00112DAE">
        <w:rPr>
          <w:rFonts w:ascii="Times New Roman" w:hAnsi="Times New Roman"/>
          <w:sz w:val="20"/>
          <w:szCs w:val="20"/>
          <w:lang w:val="en-US"/>
        </w:rPr>
        <w:t>)</w:t>
      </w:r>
      <w:r w:rsidR="00F01923">
        <w:rPr>
          <w:rFonts w:ascii="Times New Roman" w:hAnsi="Times New Roman"/>
          <w:sz w:val="20"/>
          <w:szCs w:val="20"/>
          <w:lang w:val="en-US"/>
        </w:rPr>
        <w:t xml:space="preserve"> </w:t>
      </w:r>
      <w:proofErr w:type="spellStart"/>
      <w:r w:rsidR="00F01923" w:rsidRPr="00F01923">
        <w:rPr>
          <w:rFonts w:ascii="Times New Roman" w:hAnsi="Times New Roman"/>
          <w:i/>
          <w:iCs/>
          <w:sz w:val="20"/>
          <w:szCs w:val="20"/>
          <w:lang w:val="en-US"/>
        </w:rPr>
        <w:t>hilastērion</w:t>
      </w:r>
      <w:proofErr w:type="spellEnd"/>
      <w:r>
        <w:rPr>
          <w:rFonts w:ascii="Times New Roman" w:hAnsi="Times New Roman"/>
          <w:i/>
          <w:iCs/>
          <w:sz w:val="20"/>
          <w:szCs w:val="20"/>
          <w:lang w:val="en-US"/>
        </w:rPr>
        <w:t xml:space="preserve"> </w:t>
      </w:r>
      <w:r>
        <w:rPr>
          <w:rFonts w:ascii="Times New Roman" w:hAnsi="Times New Roman"/>
          <w:sz w:val="20"/>
          <w:szCs w:val="20"/>
          <w:lang w:val="en-US"/>
        </w:rPr>
        <w:t>=</w:t>
      </w:r>
      <w:r w:rsidR="00F01923">
        <w:rPr>
          <w:rFonts w:ascii="Times New Roman" w:hAnsi="Times New Roman"/>
          <w:i/>
          <w:iCs/>
          <w:sz w:val="20"/>
          <w:szCs w:val="20"/>
          <w:lang w:val="en-US"/>
        </w:rPr>
        <w:t xml:space="preserve"> mercy seat </w:t>
      </w:r>
      <w:r w:rsidR="00F01923" w:rsidRPr="00F01923">
        <w:rPr>
          <w:rFonts w:ascii="Times New Roman" w:hAnsi="Times New Roman"/>
          <w:sz w:val="20"/>
          <w:szCs w:val="20"/>
          <w:lang w:val="en-US"/>
        </w:rPr>
        <w:t>(Heb. 9:5)</w:t>
      </w:r>
      <w:r w:rsidR="00F01923">
        <w:rPr>
          <w:rFonts w:ascii="Times New Roman" w:hAnsi="Times New Roman"/>
          <w:i/>
          <w:iCs/>
          <w:sz w:val="20"/>
          <w:szCs w:val="20"/>
          <w:lang w:val="en-US"/>
        </w:rPr>
        <w:t xml:space="preserve"> </w:t>
      </w:r>
      <w:r w:rsidR="00F01923" w:rsidRPr="00F01923">
        <w:rPr>
          <w:rFonts w:ascii="Times New Roman" w:hAnsi="Times New Roman"/>
          <w:sz w:val="20"/>
          <w:szCs w:val="20"/>
          <w:lang w:val="en-US"/>
        </w:rPr>
        <w:t>and</w:t>
      </w:r>
      <w:r w:rsidR="00F01923">
        <w:rPr>
          <w:rFonts w:ascii="Times New Roman" w:hAnsi="Times New Roman"/>
          <w:i/>
          <w:iCs/>
          <w:sz w:val="20"/>
          <w:szCs w:val="20"/>
          <w:lang w:val="en-US"/>
        </w:rPr>
        <w:t xml:space="preserve"> propitiation </w:t>
      </w:r>
      <w:r w:rsidR="00F01923" w:rsidRPr="00F01923">
        <w:rPr>
          <w:rFonts w:ascii="Times New Roman" w:hAnsi="Times New Roman"/>
          <w:sz w:val="20"/>
          <w:szCs w:val="20"/>
          <w:lang w:val="en-US"/>
        </w:rPr>
        <w:t>(Rom. 3:25)</w:t>
      </w:r>
    </w:p>
    <w:bookmarkEnd w:id="1"/>
    <w:p w14:paraId="5BC91420" w14:textId="027EDB91" w:rsidR="00112DAE" w:rsidRDefault="00112DAE" w:rsidP="005522FE">
      <w:pPr>
        <w:pStyle w:val="NoSpacing"/>
        <w:tabs>
          <w:tab w:val="left" w:pos="567"/>
          <w:tab w:val="left" w:pos="7371"/>
        </w:tabs>
        <w:ind w:left="567"/>
        <w:rPr>
          <w:rFonts w:ascii="Times New Roman" w:hAnsi="Times New Roman"/>
          <w:sz w:val="20"/>
          <w:szCs w:val="20"/>
          <w:lang w:val="en-US"/>
        </w:rPr>
      </w:pPr>
      <w:r w:rsidRPr="005522FE">
        <w:rPr>
          <w:rFonts w:ascii="Times New Roman" w:hAnsi="Times New Roman"/>
          <w:b/>
          <w:bCs/>
          <w:sz w:val="20"/>
          <w:szCs w:val="20"/>
          <w:lang w:val="en-US"/>
        </w:rPr>
        <w:t>L</w:t>
      </w:r>
      <w:r>
        <w:rPr>
          <w:rFonts w:ascii="Times New Roman" w:hAnsi="Times New Roman"/>
          <w:sz w:val="20"/>
          <w:szCs w:val="20"/>
          <w:lang w:val="en-US"/>
        </w:rPr>
        <w:t>iterally it means to cover.</w:t>
      </w:r>
      <w:r w:rsidR="002F3879">
        <w:rPr>
          <w:rFonts w:ascii="Times New Roman" w:hAnsi="Times New Roman"/>
          <w:sz w:val="20"/>
          <w:szCs w:val="20"/>
          <w:lang w:val="en-US"/>
        </w:rPr>
        <w:t xml:space="preserve"> Thus, Christ is our Mercy Seat whose shed blood has covered our sins.</w:t>
      </w:r>
    </w:p>
    <w:p w14:paraId="7D632240" w14:textId="43063355" w:rsidR="00B54596" w:rsidRDefault="002F3879" w:rsidP="002F3879">
      <w:pPr>
        <w:pStyle w:val="NoSpacing"/>
        <w:tabs>
          <w:tab w:val="left" w:pos="567"/>
          <w:tab w:val="left" w:pos="7371"/>
        </w:tabs>
        <w:ind w:left="567"/>
        <w:rPr>
          <w:rFonts w:ascii="Times New Roman" w:hAnsi="Times New Roman"/>
          <w:i/>
          <w:iCs/>
          <w:sz w:val="20"/>
          <w:szCs w:val="20"/>
          <w:lang w:val="en-US"/>
        </w:rPr>
      </w:pPr>
      <w:r>
        <w:rPr>
          <w:rFonts w:ascii="Times New Roman" w:hAnsi="Times New Roman"/>
          <w:sz w:val="20"/>
          <w:szCs w:val="20"/>
          <w:lang w:val="en-US"/>
        </w:rPr>
        <w:t xml:space="preserve">Christ, </w:t>
      </w:r>
      <w:r w:rsidRPr="002F3879">
        <w:rPr>
          <w:rFonts w:ascii="Times New Roman" w:hAnsi="Times New Roman"/>
          <w:i/>
          <w:iCs/>
          <w:sz w:val="20"/>
          <w:szCs w:val="20"/>
          <w:lang w:val="en-US"/>
        </w:rPr>
        <w:t xml:space="preserve">whom God set forth as a </w:t>
      </w:r>
      <w:r w:rsidRPr="002F3879">
        <w:rPr>
          <w:rFonts w:ascii="Times New Roman" w:hAnsi="Times New Roman"/>
          <w:i/>
          <w:iCs/>
          <w:sz w:val="20"/>
          <w:szCs w:val="20"/>
          <w:u w:val="single"/>
          <w:lang w:val="en-US"/>
        </w:rPr>
        <w:t>propitiation</w:t>
      </w:r>
      <w:r w:rsidRPr="002F3879">
        <w:rPr>
          <w:rFonts w:ascii="Times New Roman" w:hAnsi="Times New Roman"/>
          <w:i/>
          <w:iCs/>
          <w:sz w:val="20"/>
          <w:szCs w:val="20"/>
          <w:lang w:val="en-US"/>
        </w:rPr>
        <w:t xml:space="preserve"> by His blood, through faith, to demonstrate His righteousness, because in His forbearance God had passed over the sins that were previously committed</w:t>
      </w:r>
    </w:p>
    <w:p w14:paraId="2C90136C" w14:textId="182AC5AB" w:rsidR="00112DAE" w:rsidRPr="002F3879" w:rsidRDefault="00112DAE" w:rsidP="002F3879">
      <w:pPr>
        <w:pStyle w:val="NoSpacing"/>
        <w:numPr>
          <w:ilvl w:val="0"/>
          <w:numId w:val="12"/>
        </w:numPr>
        <w:tabs>
          <w:tab w:val="left" w:pos="567"/>
          <w:tab w:val="left" w:pos="7371"/>
        </w:tabs>
        <w:ind w:left="567" w:hanging="283"/>
        <w:rPr>
          <w:rFonts w:ascii="Times New Roman" w:hAnsi="Times New Roman"/>
          <w:sz w:val="20"/>
          <w:szCs w:val="20"/>
          <w:lang w:val="en-US"/>
        </w:rPr>
      </w:pPr>
      <w:r w:rsidRPr="002F3879">
        <w:rPr>
          <w:rFonts w:ascii="Times New Roman" w:hAnsi="Times New Roman"/>
          <w:sz w:val="20"/>
          <w:szCs w:val="20"/>
          <w:lang w:val="en-US"/>
        </w:rPr>
        <w:t>The Illustra</w:t>
      </w:r>
      <w:r w:rsidRPr="002F3879">
        <w:rPr>
          <w:rFonts w:ascii="Times New Roman" w:hAnsi="Times New Roman"/>
          <w:b/>
          <w:bCs/>
          <w:sz w:val="20"/>
          <w:szCs w:val="20"/>
          <w:lang w:val="en-US"/>
        </w:rPr>
        <w:t>tion</w:t>
      </w:r>
      <w:r w:rsidR="00B54596" w:rsidRPr="002F3879">
        <w:rPr>
          <w:rFonts w:ascii="Times New Roman" w:hAnsi="Times New Roman"/>
          <w:sz w:val="20"/>
          <w:szCs w:val="20"/>
          <w:lang w:val="en-US"/>
        </w:rPr>
        <w:t xml:space="preserve"> in Noah’s Ark</w:t>
      </w:r>
      <w:r w:rsidRPr="002F3879">
        <w:rPr>
          <w:rFonts w:ascii="Times New Roman" w:hAnsi="Times New Roman"/>
          <w:sz w:val="20"/>
          <w:szCs w:val="20"/>
          <w:lang w:val="en-US"/>
        </w:rPr>
        <w:t>: Noah was told to pitch the ark within and without.</w:t>
      </w:r>
      <w:r w:rsidRPr="002F3879">
        <w:rPr>
          <w:rFonts w:ascii="Times New Roman" w:hAnsi="Times New Roman"/>
          <w:sz w:val="20"/>
          <w:szCs w:val="20"/>
          <w:lang w:val="en-US"/>
        </w:rPr>
        <w:tab/>
        <w:t xml:space="preserve">Gen. 6:14 </w:t>
      </w:r>
    </w:p>
    <w:p w14:paraId="5ACEE91E" w14:textId="3836C167" w:rsidR="00112DAE" w:rsidRPr="00B54596" w:rsidRDefault="00112DAE" w:rsidP="002F3879">
      <w:pPr>
        <w:pStyle w:val="NoSpacing"/>
        <w:tabs>
          <w:tab w:val="left" w:pos="567"/>
          <w:tab w:val="left" w:pos="7371"/>
        </w:tabs>
        <w:ind w:left="567"/>
        <w:rPr>
          <w:rFonts w:ascii="Times New Roman" w:hAnsi="Times New Roman"/>
          <w:sz w:val="20"/>
          <w:szCs w:val="20"/>
          <w:lang w:val="en-US"/>
        </w:rPr>
      </w:pPr>
      <w:r w:rsidRPr="00B54596">
        <w:rPr>
          <w:rFonts w:ascii="Times New Roman" w:hAnsi="Times New Roman"/>
          <w:i/>
          <w:iCs/>
          <w:sz w:val="20"/>
          <w:szCs w:val="20"/>
          <w:lang w:val="en-US"/>
        </w:rPr>
        <w:t xml:space="preserve">Make thee an </w:t>
      </w:r>
      <w:proofErr w:type="spellStart"/>
      <w:r w:rsidRPr="00B54596">
        <w:rPr>
          <w:rFonts w:ascii="Times New Roman" w:hAnsi="Times New Roman"/>
          <w:i/>
          <w:iCs/>
          <w:sz w:val="20"/>
          <w:szCs w:val="20"/>
          <w:lang w:val="en-US"/>
        </w:rPr>
        <w:t>ark</w:t>
      </w:r>
      <w:proofErr w:type="spellEnd"/>
      <w:r w:rsidRPr="00B54596">
        <w:rPr>
          <w:rFonts w:ascii="Times New Roman" w:hAnsi="Times New Roman"/>
          <w:i/>
          <w:iCs/>
          <w:sz w:val="20"/>
          <w:szCs w:val="20"/>
          <w:lang w:val="en-US"/>
        </w:rPr>
        <w:t xml:space="preserve"> of gopher wood…pitch it within and without with </w:t>
      </w:r>
      <w:r w:rsidRPr="00277A95">
        <w:rPr>
          <w:rFonts w:ascii="Times New Roman" w:hAnsi="Times New Roman"/>
          <w:i/>
          <w:iCs/>
          <w:sz w:val="20"/>
          <w:szCs w:val="20"/>
          <w:u w:val="single"/>
          <w:lang w:val="en-US"/>
        </w:rPr>
        <w:t>pitch</w:t>
      </w:r>
      <w:r w:rsidRPr="00B54596">
        <w:rPr>
          <w:rFonts w:ascii="Times New Roman" w:hAnsi="Times New Roman"/>
          <w:i/>
          <w:iCs/>
          <w:sz w:val="20"/>
          <w:szCs w:val="20"/>
          <w:lang w:val="en-US"/>
        </w:rPr>
        <w:t xml:space="preserve"> (</w:t>
      </w:r>
      <w:r w:rsidRPr="00277A95">
        <w:rPr>
          <w:rFonts w:ascii="Times New Roman" w:hAnsi="Times New Roman"/>
          <w:sz w:val="20"/>
          <w:szCs w:val="20"/>
          <w:lang w:val="en-US"/>
        </w:rPr>
        <w:t>Heb</w:t>
      </w:r>
      <w:r w:rsidRPr="00B54596">
        <w:rPr>
          <w:rFonts w:ascii="Times New Roman" w:hAnsi="Times New Roman"/>
          <w:i/>
          <w:iCs/>
          <w:sz w:val="20"/>
          <w:szCs w:val="20"/>
          <w:lang w:val="en-US"/>
        </w:rPr>
        <w:t xml:space="preserve">. </w:t>
      </w:r>
      <w:bookmarkStart w:id="2" w:name="_Hlk62808331"/>
      <w:proofErr w:type="spellStart"/>
      <w:r w:rsidRPr="00B54596">
        <w:rPr>
          <w:rFonts w:ascii="Times New Roman" w:hAnsi="Times New Roman"/>
          <w:i/>
          <w:iCs/>
          <w:sz w:val="20"/>
          <w:szCs w:val="20"/>
          <w:lang w:val="en-US"/>
        </w:rPr>
        <w:t>kāpar</w:t>
      </w:r>
      <w:bookmarkEnd w:id="2"/>
      <w:proofErr w:type="spellEnd"/>
      <w:r w:rsidRPr="00B54596">
        <w:rPr>
          <w:rFonts w:ascii="Times New Roman" w:hAnsi="Times New Roman"/>
          <w:i/>
          <w:iCs/>
          <w:sz w:val="20"/>
          <w:szCs w:val="20"/>
          <w:lang w:val="en-US"/>
        </w:rPr>
        <w:t>)</w:t>
      </w:r>
    </w:p>
    <w:p w14:paraId="44B99095" w14:textId="48908207" w:rsidR="00B54596" w:rsidRDefault="006F6CEF" w:rsidP="002F3879">
      <w:pPr>
        <w:pStyle w:val="NoSpacing"/>
        <w:tabs>
          <w:tab w:val="left" w:pos="567"/>
          <w:tab w:val="left" w:pos="7371"/>
        </w:tabs>
        <w:ind w:left="567"/>
        <w:rPr>
          <w:rFonts w:ascii="Times New Roman" w:hAnsi="Times New Roman"/>
          <w:sz w:val="20"/>
          <w:szCs w:val="20"/>
          <w:lang w:val="en-US"/>
        </w:rPr>
      </w:pPr>
      <w:proofErr w:type="spellStart"/>
      <w:r w:rsidRPr="006F6CEF">
        <w:rPr>
          <w:rFonts w:ascii="Times New Roman" w:hAnsi="Times New Roman"/>
          <w:i/>
          <w:iCs/>
          <w:sz w:val="20"/>
          <w:szCs w:val="20"/>
          <w:lang w:val="en-US"/>
        </w:rPr>
        <w:t>kāpar</w:t>
      </w:r>
      <w:proofErr w:type="spellEnd"/>
      <w:r w:rsidRPr="006F6CEF">
        <w:rPr>
          <w:rFonts w:ascii="Times New Roman" w:hAnsi="Times New Roman"/>
          <w:sz w:val="20"/>
          <w:szCs w:val="20"/>
          <w:lang w:val="en-US"/>
        </w:rPr>
        <w:t xml:space="preserve"> </w:t>
      </w:r>
      <w:r>
        <w:rPr>
          <w:rFonts w:ascii="Times New Roman" w:hAnsi="Times New Roman"/>
          <w:sz w:val="20"/>
          <w:szCs w:val="20"/>
          <w:lang w:val="en-US"/>
        </w:rPr>
        <w:t>is f</w:t>
      </w:r>
      <w:r w:rsidR="00B54596" w:rsidRPr="00B54596">
        <w:rPr>
          <w:rFonts w:ascii="Times New Roman" w:hAnsi="Times New Roman"/>
          <w:sz w:val="20"/>
          <w:szCs w:val="20"/>
          <w:lang w:val="en-US"/>
        </w:rPr>
        <w:t xml:space="preserve">rom a primitive root = to cover…figurative to expiate or condone, to placate or </w:t>
      </w:r>
      <w:r w:rsidR="00277A95" w:rsidRPr="00B54596">
        <w:rPr>
          <w:rFonts w:ascii="Times New Roman" w:hAnsi="Times New Roman"/>
          <w:sz w:val="20"/>
          <w:szCs w:val="20"/>
          <w:lang w:val="en-US"/>
        </w:rPr>
        <w:t xml:space="preserve">cancel: </w:t>
      </w:r>
    </w:p>
    <w:p w14:paraId="75FFCD7E" w14:textId="09E68DBF" w:rsidR="00B54596" w:rsidRDefault="00B54596" w:rsidP="002F3879">
      <w:pPr>
        <w:pStyle w:val="NoSpacing"/>
        <w:tabs>
          <w:tab w:val="left" w:pos="567"/>
          <w:tab w:val="left" w:pos="7371"/>
        </w:tabs>
        <w:ind w:left="567"/>
        <w:rPr>
          <w:rFonts w:ascii="Times New Roman" w:hAnsi="Times New Roman"/>
          <w:sz w:val="20"/>
          <w:szCs w:val="20"/>
          <w:lang w:val="en-US"/>
        </w:rPr>
      </w:pPr>
      <w:r w:rsidRPr="00B54596">
        <w:rPr>
          <w:rFonts w:ascii="Times New Roman" w:hAnsi="Times New Roman"/>
          <w:sz w:val="20"/>
          <w:szCs w:val="20"/>
          <w:lang w:val="en-US"/>
        </w:rPr>
        <w:t>appease, make (an) atonement, cleanse.</w:t>
      </w:r>
      <w:r w:rsidRPr="00B54596">
        <w:rPr>
          <w:rFonts w:ascii="Times New Roman" w:hAnsi="Times New Roman"/>
          <w:sz w:val="20"/>
          <w:szCs w:val="20"/>
          <w:lang w:val="en-US"/>
        </w:rPr>
        <w:tab/>
      </w:r>
      <w:r w:rsidR="00277A95">
        <w:rPr>
          <w:rFonts w:ascii="Times New Roman" w:hAnsi="Times New Roman"/>
          <w:sz w:val="20"/>
          <w:szCs w:val="20"/>
          <w:lang w:val="en-US"/>
        </w:rPr>
        <w:tab/>
      </w:r>
      <w:r w:rsidRPr="00B54596">
        <w:rPr>
          <w:rFonts w:ascii="Times New Roman" w:hAnsi="Times New Roman"/>
          <w:sz w:val="20"/>
          <w:szCs w:val="20"/>
          <w:lang w:val="en-US"/>
        </w:rPr>
        <w:t>Strong</w:t>
      </w:r>
    </w:p>
    <w:p w14:paraId="79F156F8" w14:textId="1EAEB240" w:rsidR="00B54596" w:rsidRDefault="00B54596" w:rsidP="00B54596">
      <w:pPr>
        <w:pStyle w:val="NoSpacing"/>
        <w:numPr>
          <w:ilvl w:val="0"/>
          <w:numId w:val="10"/>
        </w:numPr>
        <w:tabs>
          <w:tab w:val="left" w:pos="567"/>
          <w:tab w:val="left" w:pos="7371"/>
        </w:tabs>
        <w:ind w:left="567"/>
        <w:rPr>
          <w:rFonts w:ascii="Times New Roman" w:hAnsi="Times New Roman"/>
          <w:sz w:val="20"/>
          <w:szCs w:val="20"/>
          <w:lang w:val="en-US"/>
        </w:rPr>
      </w:pPr>
      <w:r w:rsidRPr="00B54596">
        <w:rPr>
          <w:rFonts w:ascii="Times New Roman" w:hAnsi="Times New Roman"/>
          <w:sz w:val="20"/>
          <w:szCs w:val="20"/>
          <w:lang w:val="en-US"/>
        </w:rPr>
        <w:t xml:space="preserve">The Ark kept its occupants safe because it was “covered” </w:t>
      </w:r>
      <w:r w:rsidRPr="00B54596">
        <w:rPr>
          <w:rFonts w:ascii="Times New Roman" w:hAnsi="Times New Roman"/>
          <w:i/>
          <w:iCs/>
          <w:sz w:val="20"/>
          <w:szCs w:val="20"/>
          <w:lang w:val="en-US"/>
        </w:rPr>
        <w:t>within and without</w:t>
      </w:r>
      <w:r w:rsidRPr="00B54596">
        <w:rPr>
          <w:rFonts w:ascii="Times New Roman" w:hAnsi="Times New Roman"/>
          <w:sz w:val="20"/>
          <w:szCs w:val="20"/>
          <w:lang w:val="en-US"/>
        </w:rPr>
        <w:t>.</w:t>
      </w:r>
    </w:p>
    <w:p w14:paraId="2EF8FB9F" w14:textId="77777777" w:rsidR="00B54596" w:rsidRDefault="00B54596" w:rsidP="00B54596">
      <w:pPr>
        <w:pStyle w:val="NoSpacing"/>
        <w:tabs>
          <w:tab w:val="left" w:pos="567"/>
          <w:tab w:val="left" w:pos="7371"/>
        </w:tabs>
        <w:ind w:left="567"/>
        <w:rPr>
          <w:rFonts w:ascii="Times New Roman" w:hAnsi="Times New Roman"/>
          <w:sz w:val="20"/>
          <w:szCs w:val="20"/>
          <w:lang w:val="en-US"/>
        </w:rPr>
      </w:pPr>
    </w:p>
    <w:p w14:paraId="4CF9F426" w14:textId="571F24F3" w:rsidR="00B54596" w:rsidRPr="00B54596" w:rsidRDefault="00B54596" w:rsidP="00977CA0">
      <w:pPr>
        <w:pStyle w:val="NoSpacing"/>
        <w:numPr>
          <w:ilvl w:val="0"/>
          <w:numId w:val="11"/>
        </w:numPr>
        <w:tabs>
          <w:tab w:val="left" w:pos="426"/>
          <w:tab w:val="left" w:pos="7371"/>
        </w:tabs>
        <w:ind w:left="426" w:hanging="284"/>
        <w:rPr>
          <w:rFonts w:ascii="Times New Roman" w:hAnsi="Times New Roman"/>
          <w:sz w:val="20"/>
          <w:szCs w:val="20"/>
          <w:lang w:val="en-US"/>
        </w:rPr>
      </w:pPr>
      <w:r w:rsidRPr="00B54596">
        <w:rPr>
          <w:rFonts w:ascii="Times New Roman" w:hAnsi="Times New Roman"/>
          <w:sz w:val="20"/>
          <w:szCs w:val="20"/>
          <w:lang w:val="en-US"/>
        </w:rPr>
        <w:t>The Propitia</w:t>
      </w:r>
      <w:r w:rsidRPr="00277A95">
        <w:rPr>
          <w:rFonts w:ascii="Times New Roman" w:hAnsi="Times New Roman"/>
          <w:b/>
          <w:bCs/>
          <w:sz w:val="20"/>
          <w:szCs w:val="20"/>
          <w:lang w:val="en-US"/>
        </w:rPr>
        <w:t>tion</w:t>
      </w:r>
      <w:r>
        <w:rPr>
          <w:rFonts w:ascii="Times New Roman" w:hAnsi="Times New Roman"/>
          <w:sz w:val="20"/>
          <w:szCs w:val="20"/>
          <w:lang w:val="en-US"/>
        </w:rPr>
        <w:t xml:space="preserve"> in Christ’s Atoning Blood</w:t>
      </w:r>
      <w:r w:rsidRPr="00B54596">
        <w:rPr>
          <w:rFonts w:ascii="Times New Roman" w:hAnsi="Times New Roman"/>
          <w:sz w:val="20"/>
          <w:szCs w:val="20"/>
          <w:lang w:val="en-US"/>
        </w:rPr>
        <w:tab/>
        <w:t>Rom</w:t>
      </w:r>
      <w:r>
        <w:rPr>
          <w:rFonts w:ascii="Times New Roman" w:hAnsi="Times New Roman"/>
          <w:sz w:val="20"/>
          <w:szCs w:val="20"/>
          <w:lang w:val="en-US"/>
        </w:rPr>
        <w:t xml:space="preserve">. </w:t>
      </w:r>
      <w:r w:rsidRPr="00B54596">
        <w:rPr>
          <w:rFonts w:ascii="Times New Roman" w:hAnsi="Times New Roman"/>
          <w:sz w:val="20"/>
          <w:szCs w:val="20"/>
          <w:lang w:val="en-US"/>
        </w:rPr>
        <w:t xml:space="preserve">3:25 </w:t>
      </w:r>
    </w:p>
    <w:p w14:paraId="2AACF2C5" w14:textId="51507596" w:rsidR="00B54596" w:rsidRDefault="00B54596" w:rsidP="00B54596">
      <w:pPr>
        <w:pStyle w:val="NoSpacing"/>
        <w:tabs>
          <w:tab w:val="left" w:pos="7371"/>
        </w:tabs>
        <w:ind w:left="426"/>
        <w:rPr>
          <w:rFonts w:ascii="Times New Roman" w:hAnsi="Times New Roman"/>
          <w:i/>
          <w:iCs/>
          <w:sz w:val="20"/>
          <w:szCs w:val="20"/>
          <w:lang w:val="en-US"/>
        </w:rPr>
      </w:pPr>
      <w:r w:rsidRPr="00B54596">
        <w:rPr>
          <w:rFonts w:ascii="Times New Roman" w:hAnsi="Times New Roman"/>
          <w:i/>
          <w:iCs/>
          <w:sz w:val="20"/>
          <w:szCs w:val="20"/>
          <w:lang w:val="en-US"/>
        </w:rPr>
        <w:t xml:space="preserve">Whom God hath set forth to be a propitiation through faith in </w:t>
      </w:r>
      <w:r w:rsidR="006F6CEF">
        <w:rPr>
          <w:rFonts w:ascii="Times New Roman" w:hAnsi="Times New Roman"/>
          <w:i/>
          <w:iCs/>
          <w:sz w:val="20"/>
          <w:szCs w:val="20"/>
          <w:lang w:val="en-US"/>
        </w:rPr>
        <w:t>H</w:t>
      </w:r>
      <w:r w:rsidRPr="00B54596">
        <w:rPr>
          <w:rFonts w:ascii="Times New Roman" w:hAnsi="Times New Roman"/>
          <w:i/>
          <w:iCs/>
          <w:sz w:val="20"/>
          <w:szCs w:val="20"/>
          <w:lang w:val="en-US"/>
        </w:rPr>
        <w:t xml:space="preserve">is blood, to declare </w:t>
      </w:r>
      <w:r w:rsidR="006F6CEF">
        <w:rPr>
          <w:rFonts w:ascii="Times New Roman" w:hAnsi="Times New Roman"/>
          <w:i/>
          <w:iCs/>
          <w:sz w:val="20"/>
          <w:szCs w:val="20"/>
          <w:lang w:val="en-US"/>
        </w:rPr>
        <w:t>H</w:t>
      </w:r>
      <w:r w:rsidRPr="00B54596">
        <w:rPr>
          <w:rFonts w:ascii="Times New Roman" w:hAnsi="Times New Roman"/>
          <w:i/>
          <w:iCs/>
          <w:sz w:val="20"/>
          <w:szCs w:val="20"/>
          <w:lang w:val="en-US"/>
        </w:rPr>
        <w:t>is righteousness for the remission of sins that are past, through the forbearance of God;</w:t>
      </w:r>
    </w:p>
    <w:p w14:paraId="2A9E8298" w14:textId="78352942" w:rsidR="004179AF" w:rsidRDefault="004179AF" w:rsidP="004179AF">
      <w:pPr>
        <w:pStyle w:val="NoSpacing"/>
        <w:tabs>
          <w:tab w:val="left" w:pos="6096"/>
        </w:tabs>
        <w:ind w:left="426"/>
        <w:rPr>
          <w:rFonts w:ascii="Times New Roman" w:hAnsi="Times New Roman"/>
          <w:i/>
          <w:iCs/>
          <w:sz w:val="20"/>
          <w:szCs w:val="20"/>
          <w:lang w:val="en-US"/>
        </w:rPr>
      </w:pPr>
      <w:r w:rsidRPr="006F6CEF">
        <w:rPr>
          <w:rFonts w:ascii="Times New Roman" w:hAnsi="Times New Roman"/>
          <w:b/>
          <w:bCs/>
          <w:sz w:val="20"/>
          <w:szCs w:val="20"/>
          <w:lang w:val="en-US"/>
        </w:rPr>
        <w:t>C</w:t>
      </w:r>
      <w:r>
        <w:rPr>
          <w:rFonts w:ascii="Times New Roman" w:hAnsi="Times New Roman"/>
          <w:sz w:val="20"/>
          <w:szCs w:val="20"/>
          <w:lang w:val="en-US"/>
        </w:rPr>
        <w:t xml:space="preserve">ompare the following </w:t>
      </w:r>
      <w:r w:rsidRPr="006F6CEF">
        <w:rPr>
          <w:rFonts w:ascii="Times New Roman" w:hAnsi="Times New Roman"/>
          <w:b/>
          <w:bCs/>
          <w:sz w:val="20"/>
          <w:szCs w:val="20"/>
          <w:lang w:val="en-US"/>
        </w:rPr>
        <w:t>C</w:t>
      </w:r>
      <w:r>
        <w:rPr>
          <w:rFonts w:ascii="Times New Roman" w:hAnsi="Times New Roman"/>
          <w:sz w:val="20"/>
          <w:szCs w:val="20"/>
          <w:lang w:val="en-US"/>
        </w:rPr>
        <w:t xml:space="preserve">omments from: </w:t>
      </w:r>
      <w:r>
        <w:rPr>
          <w:rFonts w:ascii="Times New Roman" w:hAnsi="Times New Roman"/>
          <w:sz w:val="20"/>
          <w:szCs w:val="20"/>
          <w:lang w:val="en-US"/>
        </w:rPr>
        <w:tab/>
      </w:r>
      <w:r w:rsidRPr="004179AF">
        <w:rPr>
          <w:rFonts w:ascii="Times New Roman" w:hAnsi="Times New Roman"/>
          <w:i/>
          <w:iCs/>
          <w:sz w:val="20"/>
          <w:szCs w:val="20"/>
          <w:lang w:val="en-US"/>
        </w:rPr>
        <w:t>The Bible Knowledge Commentary:</w:t>
      </w:r>
    </w:p>
    <w:p w14:paraId="52CBD859" w14:textId="77777777" w:rsidR="004179AF" w:rsidRPr="004179AF" w:rsidRDefault="004179AF" w:rsidP="004179AF">
      <w:pPr>
        <w:pStyle w:val="NoSpacing"/>
        <w:numPr>
          <w:ilvl w:val="0"/>
          <w:numId w:val="13"/>
        </w:numPr>
        <w:tabs>
          <w:tab w:val="left" w:pos="567"/>
          <w:tab w:val="left" w:pos="7371"/>
        </w:tabs>
        <w:ind w:left="567" w:hanging="283"/>
        <w:rPr>
          <w:rFonts w:ascii="Times New Roman" w:hAnsi="Times New Roman"/>
          <w:i/>
          <w:iCs/>
          <w:sz w:val="20"/>
          <w:szCs w:val="20"/>
          <w:lang w:val="en-US"/>
        </w:rPr>
      </w:pPr>
      <w:r w:rsidRPr="004179AF">
        <w:rPr>
          <w:rFonts w:ascii="Times New Roman" w:hAnsi="Times New Roman"/>
          <w:sz w:val="20"/>
          <w:szCs w:val="20"/>
          <w:u w:val="single"/>
          <w:lang w:val="en-US"/>
        </w:rPr>
        <w:t>The verb</w:t>
      </w:r>
      <w:r w:rsidRPr="004179AF">
        <w:rPr>
          <w:rFonts w:ascii="Times New Roman" w:hAnsi="Times New Roman"/>
          <w:i/>
          <w:iCs/>
          <w:sz w:val="20"/>
          <w:szCs w:val="20"/>
          <w:lang w:val="en-US"/>
        </w:rPr>
        <w:t xml:space="preserve"> </w:t>
      </w:r>
      <w:proofErr w:type="spellStart"/>
      <w:r w:rsidRPr="004179AF">
        <w:rPr>
          <w:rFonts w:ascii="Times New Roman" w:hAnsi="Times New Roman"/>
          <w:i/>
          <w:iCs/>
          <w:sz w:val="20"/>
          <w:szCs w:val="20"/>
          <w:lang w:val="en-US"/>
        </w:rPr>
        <w:t>hilaskomai</w:t>
      </w:r>
      <w:proofErr w:type="spellEnd"/>
      <w:r w:rsidRPr="004179AF">
        <w:rPr>
          <w:rFonts w:ascii="Times New Roman" w:hAnsi="Times New Roman"/>
          <w:i/>
          <w:iCs/>
          <w:sz w:val="20"/>
          <w:szCs w:val="20"/>
          <w:lang w:val="en-US"/>
        </w:rPr>
        <w:t>, "</w:t>
      </w:r>
      <w:r w:rsidRPr="004179AF">
        <w:rPr>
          <w:rFonts w:ascii="Times New Roman" w:hAnsi="Times New Roman"/>
          <w:sz w:val="20"/>
          <w:szCs w:val="20"/>
          <w:lang w:val="en-US"/>
        </w:rPr>
        <w:t xml:space="preserve">to satisfy by a sacrifice, to propitiate," is used in Luke 18:13 </w:t>
      </w:r>
    </w:p>
    <w:p w14:paraId="6B83660D" w14:textId="23D58E96" w:rsidR="004179AF" w:rsidRDefault="004179AF" w:rsidP="004179AF">
      <w:pPr>
        <w:pStyle w:val="NoSpacing"/>
        <w:tabs>
          <w:tab w:val="left" w:pos="567"/>
          <w:tab w:val="left" w:pos="7371"/>
        </w:tabs>
        <w:ind w:left="567"/>
        <w:rPr>
          <w:rFonts w:ascii="Times New Roman" w:hAnsi="Times New Roman"/>
          <w:i/>
          <w:iCs/>
          <w:sz w:val="20"/>
          <w:szCs w:val="20"/>
          <w:lang w:val="en-US"/>
        </w:rPr>
      </w:pPr>
      <w:r w:rsidRPr="004179AF">
        <w:rPr>
          <w:rFonts w:ascii="Times New Roman" w:hAnsi="Times New Roman"/>
          <w:sz w:val="20"/>
          <w:szCs w:val="20"/>
          <w:lang w:val="en-US"/>
        </w:rPr>
        <w:t>["have mercy"] and Heb. 2:17 ["make atonement"].</w:t>
      </w:r>
      <w:r w:rsidRPr="004179AF">
        <w:rPr>
          <w:rFonts w:ascii="Times New Roman" w:hAnsi="Times New Roman"/>
          <w:i/>
          <w:iCs/>
          <w:sz w:val="20"/>
          <w:szCs w:val="20"/>
          <w:lang w:val="en-US"/>
        </w:rPr>
        <w:t xml:space="preserve"> </w:t>
      </w:r>
    </w:p>
    <w:p w14:paraId="4EC45B54" w14:textId="6CD88F4F" w:rsidR="004179AF" w:rsidRPr="004179AF" w:rsidRDefault="004179AF" w:rsidP="004179AF">
      <w:pPr>
        <w:pStyle w:val="NoSpacing"/>
        <w:numPr>
          <w:ilvl w:val="0"/>
          <w:numId w:val="13"/>
        </w:numPr>
        <w:tabs>
          <w:tab w:val="left" w:pos="567"/>
          <w:tab w:val="left" w:pos="7371"/>
        </w:tabs>
        <w:ind w:left="567" w:hanging="283"/>
        <w:rPr>
          <w:rFonts w:ascii="Times New Roman" w:hAnsi="Times New Roman"/>
          <w:i/>
          <w:iCs/>
          <w:sz w:val="20"/>
          <w:szCs w:val="20"/>
          <w:lang w:val="en-US"/>
        </w:rPr>
      </w:pPr>
      <w:r>
        <w:rPr>
          <w:rFonts w:ascii="Times New Roman" w:hAnsi="Times New Roman"/>
          <w:i/>
          <w:iCs/>
          <w:sz w:val="20"/>
          <w:szCs w:val="20"/>
          <w:u w:val="single"/>
          <w:lang w:val="en-US"/>
        </w:rPr>
        <w:t>T</w:t>
      </w:r>
      <w:r w:rsidRPr="004179AF">
        <w:rPr>
          <w:rFonts w:ascii="Times New Roman" w:hAnsi="Times New Roman"/>
          <w:i/>
          <w:iCs/>
          <w:sz w:val="20"/>
          <w:szCs w:val="20"/>
          <w:u w:val="single"/>
          <w:lang w:val="en-US"/>
        </w:rPr>
        <w:t>he related noun</w:t>
      </w:r>
      <w:r w:rsidRPr="004179AF">
        <w:rPr>
          <w:rFonts w:ascii="Times New Roman" w:hAnsi="Times New Roman"/>
          <w:i/>
          <w:iCs/>
          <w:sz w:val="20"/>
          <w:szCs w:val="20"/>
          <w:lang w:val="en-US"/>
        </w:rPr>
        <w:t xml:space="preserve">, </w:t>
      </w:r>
      <w:proofErr w:type="spellStart"/>
      <w:r w:rsidRPr="004179AF">
        <w:rPr>
          <w:rFonts w:ascii="Times New Roman" w:hAnsi="Times New Roman"/>
          <w:i/>
          <w:iCs/>
          <w:sz w:val="20"/>
          <w:szCs w:val="20"/>
          <w:lang w:val="en-US"/>
        </w:rPr>
        <w:t>hilasmos</w:t>
      </w:r>
      <w:proofErr w:type="spellEnd"/>
      <w:r w:rsidRPr="004179AF">
        <w:rPr>
          <w:rFonts w:ascii="Times New Roman" w:hAnsi="Times New Roman"/>
          <w:i/>
          <w:iCs/>
          <w:sz w:val="20"/>
          <w:szCs w:val="20"/>
          <w:lang w:val="en-US"/>
        </w:rPr>
        <w:t xml:space="preserve">, "propitiation," appears in </w:t>
      </w:r>
      <w:r w:rsidRPr="00277A95">
        <w:rPr>
          <w:rFonts w:ascii="Times New Roman" w:hAnsi="Times New Roman"/>
          <w:sz w:val="20"/>
          <w:szCs w:val="20"/>
          <w:lang w:val="en-US"/>
        </w:rPr>
        <w:t>1 John 2:2; 4:10</w:t>
      </w:r>
      <w:r w:rsidRPr="004179AF">
        <w:rPr>
          <w:rFonts w:ascii="Times New Roman" w:hAnsi="Times New Roman"/>
          <w:i/>
          <w:iCs/>
          <w:sz w:val="20"/>
          <w:szCs w:val="20"/>
          <w:lang w:val="en-US"/>
        </w:rPr>
        <w:t>.</w:t>
      </w:r>
    </w:p>
    <w:p w14:paraId="2CEF6243" w14:textId="77777777" w:rsidR="004179AF" w:rsidRDefault="004179AF" w:rsidP="004179AF">
      <w:pPr>
        <w:pStyle w:val="NoSpacing"/>
        <w:numPr>
          <w:ilvl w:val="0"/>
          <w:numId w:val="13"/>
        </w:numPr>
        <w:tabs>
          <w:tab w:val="left" w:pos="567"/>
          <w:tab w:val="left" w:pos="7371"/>
        </w:tabs>
        <w:ind w:left="567" w:hanging="283"/>
        <w:rPr>
          <w:rFonts w:ascii="Times New Roman" w:hAnsi="Times New Roman"/>
          <w:i/>
          <w:iCs/>
          <w:sz w:val="20"/>
          <w:szCs w:val="20"/>
          <w:lang w:val="en-US"/>
        </w:rPr>
      </w:pPr>
      <w:r w:rsidRPr="004179AF">
        <w:rPr>
          <w:rFonts w:ascii="Times New Roman" w:hAnsi="Times New Roman"/>
          <w:i/>
          <w:iCs/>
          <w:sz w:val="20"/>
          <w:szCs w:val="20"/>
          <w:lang w:val="en-US"/>
        </w:rPr>
        <w:t xml:space="preserve">Christ, God's propitiatory Sacrifice for sin, was "presented" (lit., "set forth"), in contrast with the tabernacle's mercy seat which was hidden from view. This work of Christ is through faith in His blood </w:t>
      </w:r>
      <w:r w:rsidRPr="006F6CEF">
        <w:rPr>
          <w:rFonts w:ascii="Times New Roman" w:hAnsi="Times New Roman"/>
          <w:sz w:val="20"/>
          <w:szCs w:val="20"/>
          <w:lang w:val="en-US"/>
        </w:rPr>
        <w:t>(cf. Rom. 5:9</w:t>
      </w:r>
      <w:r w:rsidRPr="004179AF">
        <w:rPr>
          <w:rFonts w:ascii="Times New Roman" w:hAnsi="Times New Roman"/>
          <w:i/>
          <w:iCs/>
          <w:sz w:val="20"/>
          <w:szCs w:val="20"/>
          <w:lang w:val="en-US"/>
        </w:rPr>
        <w:t xml:space="preserve">). It is appropriated by faith (cf. 3:22). </w:t>
      </w:r>
    </w:p>
    <w:p w14:paraId="5DF08BA4" w14:textId="2AEEF9BC" w:rsidR="004179AF" w:rsidRPr="004179AF" w:rsidRDefault="004179AF" w:rsidP="004179AF">
      <w:pPr>
        <w:pStyle w:val="NoSpacing"/>
        <w:numPr>
          <w:ilvl w:val="0"/>
          <w:numId w:val="13"/>
        </w:numPr>
        <w:tabs>
          <w:tab w:val="left" w:pos="567"/>
          <w:tab w:val="left" w:pos="7371"/>
        </w:tabs>
        <w:ind w:left="567" w:hanging="283"/>
        <w:rPr>
          <w:rFonts w:ascii="Times New Roman" w:hAnsi="Times New Roman"/>
          <w:i/>
          <w:iCs/>
          <w:sz w:val="20"/>
          <w:szCs w:val="20"/>
          <w:lang w:val="en-US"/>
        </w:rPr>
      </w:pPr>
      <w:r w:rsidRPr="004179AF">
        <w:rPr>
          <w:rFonts w:ascii="Times New Roman" w:hAnsi="Times New Roman"/>
          <w:i/>
          <w:iCs/>
          <w:sz w:val="20"/>
          <w:szCs w:val="20"/>
          <w:lang w:val="en-US"/>
        </w:rPr>
        <w:t>By the death of Jesus and the shedding of His blood the penalty for sin has been paid and God has been satisfied or propitiated. The phrase "in (or by) His blood" probably should go with "a sacrifice of atonement," not with "through faith." A believer places His faith in Christ, not in His blood as such.</w:t>
      </w:r>
    </w:p>
    <w:p w14:paraId="7A11D74F" w14:textId="0856084D" w:rsidR="00A41897" w:rsidRDefault="00277A95" w:rsidP="00277A95">
      <w:pPr>
        <w:pStyle w:val="NoSpacing"/>
        <w:numPr>
          <w:ilvl w:val="0"/>
          <w:numId w:val="16"/>
        </w:numPr>
        <w:tabs>
          <w:tab w:val="left" w:pos="284"/>
          <w:tab w:val="left" w:pos="7371"/>
        </w:tabs>
        <w:ind w:left="284" w:hanging="284"/>
        <w:rPr>
          <w:rFonts w:ascii="Times New Roman" w:hAnsi="Times New Roman"/>
          <w:sz w:val="20"/>
          <w:szCs w:val="20"/>
          <w:lang w:val="en-US"/>
        </w:rPr>
      </w:pPr>
      <w:r>
        <w:rPr>
          <w:rFonts w:ascii="Times New Roman" w:hAnsi="Times New Roman"/>
          <w:sz w:val="20"/>
          <w:szCs w:val="20"/>
          <w:lang w:val="en-US"/>
        </w:rPr>
        <w:t xml:space="preserve">As we approach the Lord’s Table to take of the Lord’s Supper today, </w:t>
      </w:r>
    </w:p>
    <w:p w14:paraId="67892C31" w14:textId="28B04438" w:rsidR="00277A95" w:rsidRDefault="00277A95" w:rsidP="00277A95">
      <w:pPr>
        <w:pStyle w:val="NoSpacing"/>
        <w:tabs>
          <w:tab w:val="left" w:pos="284"/>
          <w:tab w:val="left" w:pos="7371"/>
        </w:tabs>
        <w:ind w:left="284" w:right="-46"/>
        <w:rPr>
          <w:rFonts w:ascii="Times New Roman" w:hAnsi="Times New Roman"/>
          <w:sz w:val="20"/>
          <w:szCs w:val="20"/>
          <w:lang w:val="en-US"/>
        </w:rPr>
      </w:pPr>
      <w:r>
        <w:rPr>
          <w:rFonts w:ascii="Times New Roman" w:hAnsi="Times New Roman"/>
          <w:sz w:val="20"/>
          <w:szCs w:val="20"/>
          <w:lang w:val="en-US"/>
        </w:rPr>
        <w:t xml:space="preserve">Let us Remember Him Whose </w:t>
      </w:r>
      <w:r w:rsidRPr="00277A95">
        <w:rPr>
          <w:rFonts w:ascii="Times New Roman" w:hAnsi="Times New Roman"/>
          <w:b/>
          <w:bCs/>
          <w:sz w:val="20"/>
          <w:szCs w:val="20"/>
          <w:lang w:val="en-US"/>
        </w:rPr>
        <w:t>B</w:t>
      </w:r>
      <w:r>
        <w:rPr>
          <w:rFonts w:ascii="Times New Roman" w:hAnsi="Times New Roman"/>
          <w:sz w:val="20"/>
          <w:szCs w:val="20"/>
          <w:lang w:val="en-US"/>
        </w:rPr>
        <w:t xml:space="preserve">ody was </w:t>
      </w:r>
      <w:r w:rsidRPr="00277A95">
        <w:rPr>
          <w:rFonts w:ascii="Times New Roman" w:hAnsi="Times New Roman"/>
          <w:b/>
          <w:bCs/>
          <w:sz w:val="20"/>
          <w:szCs w:val="20"/>
          <w:lang w:val="en-US"/>
        </w:rPr>
        <w:t>B</w:t>
      </w:r>
      <w:r>
        <w:rPr>
          <w:rFonts w:ascii="Times New Roman" w:hAnsi="Times New Roman"/>
          <w:sz w:val="20"/>
          <w:szCs w:val="20"/>
          <w:lang w:val="en-US"/>
        </w:rPr>
        <w:t xml:space="preserve">roken in our stead and whose </w:t>
      </w:r>
      <w:r w:rsidRPr="00277A95">
        <w:rPr>
          <w:rFonts w:ascii="Times New Roman" w:hAnsi="Times New Roman"/>
          <w:b/>
          <w:bCs/>
          <w:sz w:val="20"/>
          <w:szCs w:val="20"/>
          <w:lang w:val="en-US"/>
        </w:rPr>
        <w:t>B</w:t>
      </w:r>
      <w:r>
        <w:rPr>
          <w:rFonts w:ascii="Times New Roman" w:hAnsi="Times New Roman"/>
          <w:sz w:val="20"/>
          <w:szCs w:val="20"/>
          <w:lang w:val="en-US"/>
        </w:rPr>
        <w:t>lood was shed for our Propitiation.</w:t>
      </w:r>
    </w:p>
    <w:p w14:paraId="7C3F73EA" w14:textId="77777777" w:rsidR="00DD10E9" w:rsidRPr="00AF6883" w:rsidRDefault="00DD10E9" w:rsidP="002B256C">
      <w:pPr>
        <w:pStyle w:val="NoSpacing"/>
        <w:jc w:val="center"/>
        <w:rPr>
          <w:rFonts w:ascii="Times New Roman" w:hAnsi="Times New Roman"/>
          <w:i/>
          <w:iCs/>
          <w:color w:val="0000FF"/>
          <w:sz w:val="16"/>
          <w:szCs w:val="16"/>
        </w:rPr>
      </w:pPr>
    </w:p>
    <w:p w14:paraId="2998902A" w14:textId="719F02E8" w:rsidR="002B256C" w:rsidRPr="002B256C" w:rsidRDefault="002B256C" w:rsidP="002B256C">
      <w:pPr>
        <w:pStyle w:val="NoSpacing"/>
        <w:jc w:val="center"/>
        <w:rPr>
          <w:rFonts w:ascii="Times New Roman" w:hAnsi="Times New Roman"/>
          <w:i/>
          <w:iCs/>
          <w:color w:val="0000FF"/>
          <w:sz w:val="20"/>
          <w:szCs w:val="20"/>
        </w:rPr>
      </w:pPr>
      <w:r w:rsidRPr="002B256C">
        <w:rPr>
          <w:rFonts w:ascii="Times New Roman" w:hAnsi="Times New Roman"/>
          <w:i/>
          <w:iCs/>
          <w:color w:val="0000FF"/>
          <w:sz w:val="20"/>
          <w:szCs w:val="20"/>
        </w:rPr>
        <w:t>Approach, my soul, the mercy seat,</w:t>
      </w:r>
      <w:r>
        <w:rPr>
          <w:rFonts w:ascii="Times New Roman" w:hAnsi="Times New Roman"/>
          <w:i/>
          <w:iCs/>
          <w:color w:val="0000FF"/>
          <w:sz w:val="20"/>
          <w:szCs w:val="20"/>
        </w:rPr>
        <w:t xml:space="preserve"> </w:t>
      </w:r>
      <w:r w:rsidRPr="002B256C">
        <w:rPr>
          <w:rFonts w:ascii="Times New Roman" w:hAnsi="Times New Roman"/>
          <w:i/>
          <w:iCs/>
          <w:color w:val="0000FF"/>
          <w:sz w:val="20"/>
          <w:szCs w:val="20"/>
        </w:rPr>
        <w:t>Where Jesus answers prayer;</w:t>
      </w:r>
    </w:p>
    <w:p w14:paraId="4A46542A" w14:textId="2FB40741" w:rsidR="00E727A0" w:rsidRPr="002B256C" w:rsidRDefault="002B256C" w:rsidP="002B256C">
      <w:pPr>
        <w:pStyle w:val="NoSpacing"/>
        <w:tabs>
          <w:tab w:val="left" w:pos="1985"/>
          <w:tab w:val="left" w:pos="7938"/>
        </w:tabs>
        <w:rPr>
          <w:rFonts w:ascii="Times New Roman" w:hAnsi="Times New Roman"/>
          <w:color w:val="0000FF"/>
          <w:sz w:val="20"/>
          <w:szCs w:val="20"/>
        </w:rPr>
      </w:pPr>
      <w:r>
        <w:rPr>
          <w:rFonts w:ascii="Times New Roman" w:hAnsi="Times New Roman"/>
          <w:i/>
          <w:iCs/>
          <w:color w:val="0000FF"/>
          <w:sz w:val="20"/>
          <w:szCs w:val="20"/>
        </w:rPr>
        <w:tab/>
        <w:t xml:space="preserve">  </w:t>
      </w:r>
      <w:r w:rsidRPr="002B256C">
        <w:rPr>
          <w:rFonts w:ascii="Times New Roman" w:hAnsi="Times New Roman"/>
          <w:i/>
          <w:iCs/>
          <w:color w:val="0000FF"/>
          <w:sz w:val="20"/>
          <w:szCs w:val="20"/>
        </w:rPr>
        <w:t>There humbly fall before His feet,</w:t>
      </w:r>
      <w:r>
        <w:rPr>
          <w:rFonts w:ascii="Times New Roman" w:hAnsi="Times New Roman"/>
          <w:i/>
          <w:iCs/>
          <w:color w:val="0000FF"/>
          <w:sz w:val="20"/>
          <w:szCs w:val="20"/>
        </w:rPr>
        <w:t xml:space="preserve"> </w:t>
      </w:r>
      <w:proofErr w:type="gramStart"/>
      <w:r w:rsidRPr="002B256C">
        <w:rPr>
          <w:rFonts w:ascii="Times New Roman" w:hAnsi="Times New Roman"/>
          <w:i/>
          <w:iCs/>
          <w:color w:val="0000FF"/>
          <w:sz w:val="20"/>
          <w:szCs w:val="20"/>
        </w:rPr>
        <w:t>For</w:t>
      </w:r>
      <w:proofErr w:type="gramEnd"/>
      <w:r w:rsidRPr="002B256C">
        <w:rPr>
          <w:rFonts w:ascii="Times New Roman" w:hAnsi="Times New Roman"/>
          <w:i/>
          <w:iCs/>
          <w:color w:val="0000FF"/>
          <w:sz w:val="20"/>
          <w:szCs w:val="20"/>
        </w:rPr>
        <w:t xml:space="preserve"> none can perish there.</w:t>
      </w:r>
      <w:r>
        <w:rPr>
          <w:rFonts w:ascii="Times New Roman" w:hAnsi="Times New Roman"/>
          <w:i/>
          <w:iCs/>
          <w:color w:val="0000FF"/>
          <w:sz w:val="20"/>
          <w:szCs w:val="20"/>
        </w:rPr>
        <w:tab/>
      </w:r>
      <w:r w:rsidRPr="002B256C">
        <w:rPr>
          <w:rFonts w:ascii="Times New Roman" w:hAnsi="Times New Roman"/>
          <w:color w:val="0000FF"/>
          <w:sz w:val="20"/>
          <w:szCs w:val="20"/>
        </w:rPr>
        <w:t>John Newton</w:t>
      </w:r>
    </w:p>
    <w:p w14:paraId="627AD4D3" w14:textId="2B01E60B" w:rsidR="002B256C" w:rsidRDefault="002B256C"/>
    <w:p w14:paraId="63B4AAEA" w14:textId="54A9C42E" w:rsidR="00380F6E" w:rsidRPr="00DD10E9" w:rsidRDefault="00380F6E" w:rsidP="00DD10E9">
      <w:pPr>
        <w:pStyle w:val="NoSpacing"/>
        <w:tabs>
          <w:tab w:val="left" w:pos="7797"/>
        </w:tabs>
        <w:rPr>
          <w:rFonts w:ascii="Times New Roman" w:hAnsi="Times New Roman"/>
          <w:b/>
          <w:bCs/>
          <w:color w:val="FF0000"/>
          <w:sz w:val="24"/>
          <w:szCs w:val="24"/>
        </w:rPr>
      </w:pPr>
      <w:r w:rsidRPr="00380F6E">
        <w:rPr>
          <w:rFonts w:ascii="Times New Roman" w:hAnsi="Times New Roman"/>
          <w:b/>
          <w:bCs/>
          <w:color w:val="FF0000"/>
          <w:sz w:val="24"/>
          <w:szCs w:val="24"/>
        </w:rPr>
        <w:lastRenderedPageBreak/>
        <w:t>REFLECTIONS FOR THE WEEK</w:t>
      </w:r>
      <w:r w:rsidRPr="00380F6E">
        <w:rPr>
          <w:rFonts w:ascii="Times New Roman" w:hAnsi="Times New Roman"/>
          <w:b/>
          <w:bCs/>
          <w:color w:val="FF0000"/>
          <w:sz w:val="24"/>
          <w:szCs w:val="24"/>
        </w:rPr>
        <w:tab/>
      </w:r>
      <w:r w:rsidRPr="00380F6E">
        <w:rPr>
          <w:rFonts w:ascii="Times New Roman" w:hAnsi="Times New Roman"/>
          <w:b/>
          <w:bCs/>
          <w:color w:val="FF0000"/>
          <w:sz w:val="24"/>
          <w:szCs w:val="24"/>
        </w:rPr>
        <w:tab/>
        <w:t>R. 835</w:t>
      </w:r>
    </w:p>
    <w:p w14:paraId="16072AF4" w14:textId="6C90806A" w:rsidR="00380F6E" w:rsidRDefault="00F56CA3" w:rsidP="00380F6E">
      <w:pPr>
        <w:pStyle w:val="NoSpacing"/>
        <w:numPr>
          <w:ilvl w:val="0"/>
          <w:numId w:val="14"/>
        </w:numPr>
        <w:tabs>
          <w:tab w:val="left" w:pos="7797"/>
        </w:tabs>
        <w:ind w:left="284" w:hanging="284"/>
        <w:rPr>
          <w:rFonts w:ascii="Times New Roman" w:hAnsi="Times New Roman"/>
          <w:sz w:val="24"/>
          <w:szCs w:val="24"/>
        </w:rPr>
      </w:pPr>
      <w:r w:rsidRPr="00F56CA3">
        <w:rPr>
          <w:rFonts w:ascii="Times New Roman" w:hAnsi="Times New Roman"/>
          <w:sz w:val="24"/>
          <w:szCs w:val="24"/>
        </w:rPr>
        <w:t>Lev</w:t>
      </w:r>
      <w:r>
        <w:rPr>
          <w:rFonts w:ascii="Times New Roman" w:hAnsi="Times New Roman"/>
          <w:sz w:val="24"/>
          <w:szCs w:val="24"/>
        </w:rPr>
        <w:t>. 16:14 is a strange but significant record of how the blood of sacrifice was to be sprinkled at the mercy seat –</w:t>
      </w:r>
    </w:p>
    <w:p w14:paraId="3E5C86EE" w14:textId="05D5B6CA" w:rsidR="00F56CA3" w:rsidRPr="00966C92" w:rsidRDefault="00A41C85" w:rsidP="00966C92">
      <w:pPr>
        <w:pStyle w:val="NoSpacing"/>
        <w:tabs>
          <w:tab w:val="left" w:pos="7797"/>
        </w:tabs>
        <w:ind w:left="284"/>
        <w:rPr>
          <w:rFonts w:ascii="Times New Roman" w:hAnsi="Times New Roman"/>
          <w:i/>
          <w:iCs/>
          <w:sz w:val="24"/>
          <w:szCs w:val="24"/>
        </w:rPr>
      </w:pPr>
      <w:r>
        <w:rPr>
          <w:rFonts w:ascii="Times New Roman" w:hAnsi="Times New Roman"/>
          <w:i/>
          <w:iCs/>
          <w:sz w:val="24"/>
          <w:szCs w:val="24"/>
        </w:rPr>
        <w:t>H</w:t>
      </w:r>
      <w:r w:rsidR="00966C92" w:rsidRPr="00966C92">
        <w:rPr>
          <w:rFonts w:ascii="Times New Roman" w:hAnsi="Times New Roman"/>
          <w:i/>
          <w:iCs/>
          <w:sz w:val="24"/>
          <w:szCs w:val="24"/>
        </w:rPr>
        <w:t xml:space="preserve">e shall take of the blood of the bullock, and sprinkle it with his finger </w:t>
      </w:r>
      <w:r w:rsidR="00966C92" w:rsidRPr="009F5C56">
        <w:rPr>
          <w:rFonts w:ascii="Times New Roman" w:hAnsi="Times New Roman"/>
          <w:b/>
          <w:bCs/>
          <w:i/>
          <w:iCs/>
          <w:sz w:val="24"/>
          <w:szCs w:val="24"/>
        </w:rPr>
        <w:t>upon</w:t>
      </w:r>
      <w:r w:rsidR="00966C92" w:rsidRPr="00966C92">
        <w:rPr>
          <w:rFonts w:ascii="Times New Roman" w:hAnsi="Times New Roman"/>
          <w:i/>
          <w:iCs/>
          <w:sz w:val="24"/>
          <w:szCs w:val="24"/>
        </w:rPr>
        <w:t xml:space="preserve"> the mercy seat </w:t>
      </w:r>
      <w:r w:rsidR="00966C92" w:rsidRPr="009F5C56">
        <w:rPr>
          <w:rFonts w:ascii="Times New Roman" w:hAnsi="Times New Roman"/>
          <w:b/>
          <w:bCs/>
          <w:i/>
          <w:iCs/>
          <w:sz w:val="24"/>
          <w:szCs w:val="24"/>
        </w:rPr>
        <w:t>eastward</w:t>
      </w:r>
      <w:r w:rsidR="00966C92" w:rsidRPr="00966C92">
        <w:rPr>
          <w:rFonts w:ascii="Times New Roman" w:hAnsi="Times New Roman"/>
          <w:i/>
          <w:iCs/>
          <w:sz w:val="24"/>
          <w:szCs w:val="24"/>
        </w:rPr>
        <w:t xml:space="preserve">; and </w:t>
      </w:r>
      <w:r w:rsidR="00966C92" w:rsidRPr="009F5C56">
        <w:rPr>
          <w:rFonts w:ascii="Times New Roman" w:hAnsi="Times New Roman"/>
          <w:b/>
          <w:bCs/>
          <w:i/>
          <w:iCs/>
          <w:sz w:val="24"/>
          <w:szCs w:val="24"/>
        </w:rPr>
        <w:t>before</w:t>
      </w:r>
      <w:r w:rsidR="00966C92" w:rsidRPr="00966C92">
        <w:rPr>
          <w:rFonts w:ascii="Times New Roman" w:hAnsi="Times New Roman"/>
          <w:i/>
          <w:iCs/>
          <w:sz w:val="24"/>
          <w:szCs w:val="24"/>
        </w:rPr>
        <w:t xml:space="preserve"> the mercy seat shall he sprinkle of the blood with his finger </w:t>
      </w:r>
      <w:r w:rsidR="00966C92" w:rsidRPr="009F5C56">
        <w:rPr>
          <w:rFonts w:ascii="Times New Roman" w:hAnsi="Times New Roman"/>
          <w:b/>
          <w:bCs/>
          <w:i/>
          <w:iCs/>
          <w:sz w:val="24"/>
          <w:szCs w:val="24"/>
        </w:rPr>
        <w:t>seven times</w:t>
      </w:r>
      <w:r w:rsidR="00966C92" w:rsidRPr="00966C92">
        <w:rPr>
          <w:rFonts w:ascii="Times New Roman" w:hAnsi="Times New Roman"/>
          <w:i/>
          <w:iCs/>
          <w:sz w:val="24"/>
          <w:szCs w:val="24"/>
        </w:rPr>
        <w:t>.</w:t>
      </w:r>
    </w:p>
    <w:p w14:paraId="162C6672" w14:textId="4915FF54" w:rsidR="00DD10E9" w:rsidRDefault="00966C92" w:rsidP="00966C92">
      <w:pPr>
        <w:pStyle w:val="NoSpacing"/>
        <w:tabs>
          <w:tab w:val="left" w:pos="284"/>
          <w:tab w:val="left" w:pos="7371"/>
        </w:tabs>
        <w:ind w:left="284"/>
        <w:rPr>
          <w:rFonts w:ascii="Times New Roman" w:hAnsi="Times New Roman"/>
          <w:sz w:val="24"/>
          <w:szCs w:val="24"/>
          <w:lang w:val="en-US"/>
        </w:rPr>
      </w:pPr>
      <w:r>
        <w:rPr>
          <w:rFonts w:ascii="Times New Roman" w:hAnsi="Times New Roman"/>
          <w:sz w:val="24"/>
          <w:szCs w:val="24"/>
          <w:lang w:val="en-US"/>
        </w:rPr>
        <w:t>T</w:t>
      </w:r>
      <w:r w:rsidR="00DD10E9" w:rsidRPr="00F56CA3">
        <w:rPr>
          <w:rFonts w:ascii="Times New Roman" w:hAnsi="Times New Roman"/>
          <w:sz w:val="24"/>
          <w:szCs w:val="24"/>
          <w:lang w:val="en-US"/>
        </w:rPr>
        <w:t xml:space="preserve">he </w:t>
      </w:r>
      <w:r>
        <w:rPr>
          <w:rFonts w:ascii="Times New Roman" w:hAnsi="Times New Roman"/>
          <w:sz w:val="24"/>
          <w:szCs w:val="24"/>
          <w:lang w:val="en-US"/>
        </w:rPr>
        <w:t xml:space="preserve">Shed </w:t>
      </w:r>
      <w:r w:rsidR="00DD10E9" w:rsidRPr="00F56CA3">
        <w:rPr>
          <w:rFonts w:ascii="Times New Roman" w:hAnsi="Times New Roman"/>
          <w:sz w:val="24"/>
          <w:szCs w:val="24"/>
          <w:lang w:val="en-US"/>
        </w:rPr>
        <w:t>Blood</w:t>
      </w:r>
      <w:r>
        <w:rPr>
          <w:rFonts w:ascii="Times New Roman" w:hAnsi="Times New Roman"/>
          <w:sz w:val="24"/>
          <w:szCs w:val="24"/>
          <w:lang w:val="en-US"/>
        </w:rPr>
        <w:t xml:space="preserve"> of the Burnt Offering</w:t>
      </w:r>
      <w:r w:rsidR="00DD10E9" w:rsidRPr="00F56CA3">
        <w:rPr>
          <w:rFonts w:ascii="Times New Roman" w:hAnsi="Times New Roman"/>
          <w:sz w:val="24"/>
          <w:szCs w:val="24"/>
          <w:lang w:val="en-US"/>
        </w:rPr>
        <w:t xml:space="preserve"> </w:t>
      </w:r>
      <w:r>
        <w:rPr>
          <w:rFonts w:ascii="Times New Roman" w:hAnsi="Times New Roman"/>
          <w:sz w:val="24"/>
          <w:szCs w:val="24"/>
          <w:lang w:val="en-US"/>
        </w:rPr>
        <w:t xml:space="preserve">was </w:t>
      </w:r>
      <w:r w:rsidR="00DD10E9" w:rsidRPr="00F56CA3">
        <w:rPr>
          <w:rFonts w:ascii="Times New Roman" w:hAnsi="Times New Roman"/>
          <w:sz w:val="24"/>
          <w:szCs w:val="24"/>
          <w:lang w:val="en-US"/>
        </w:rPr>
        <w:t xml:space="preserve">brought in </w:t>
      </w:r>
      <w:r>
        <w:rPr>
          <w:rFonts w:ascii="Times New Roman" w:hAnsi="Times New Roman"/>
          <w:sz w:val="24"/>
          <w:szCs w:val="24"/>
          <w:lang w:val="en-US"/>
        </w:rPr>
        <w:t xml:space="preserve">into the Holy of Holies where the Ark of the Covenant was located and some of it was </w:t>
      </w:r>
      <w:r w:rsidR="00DD10E9" w:rsidRPr="00F56CA3">
        <w:rPr>
          <w:rFonts w:ascii="Times New Roman" w:hAnsi="Times New Roman"/>
          <w:b/>
          <w:bCs/>
          <w:sz w:val="24"/>
          <w:szCs w:val="24"/>
          <w:lang w:val="en-US"/>
        </w:rPr>
        <w:t>S</w:t>
      </w:r>
      <w:r w:rsidR="00DD10E9" w:rsidRPr="00F56CA3">
        <w:rPr>
          <w:rFonts w:ascii="Times New Roman" w:hAnsi="Times New Roman"/>
          <w:sz w:val="24"/>
          <w:szCs w:val="24"/>
          <w:lang w:val="en-US"/>
        </w:rPr>
        <w:t>prinkled on the Mercy Seat</w:t>
      </w:r>
      <w:r>
        <w:rPr>
          <w:rFonts w:ascii="Times New Roman" w:hAnsi="Times New Roman"/>
          <w:sz w:val="24"/>
          <w:szCs w:val="24"/>
          <w:lang w:val="en-US"/>
        </w:rPr>
        <w:t xml:space="preserve"> </w:t>
      </w:r>
      <w:r w:rsidR="00A41C85">
        <w:rPr>
          <w:rFonts w:ascii="Times New Roman" w:hAnsi="Times New Roman"/>
          <w:sz w:val="24"/>
          <w:szCs w:val="24"/>
          <w:lang w:val="en-US"/>
        </w:rPr>
        <w:t xml:space="preserve">by the High Priest </w:t>
      </w:r>
      <w:r>
        <w:rPr>
          <w:rFonts w:ascii="Times New Roman" w:hAnsi="Times New Roman"/>
          <w:sz w:val="24"/>
          <w:szCs w:val="24"/>
          <w:lang w:val="en-US"/>
        </w:rPr>
        <w:t>once eastwards</w:t>
      </w:r>
      <w:r w:rsidR="00DD10E9" w:rsidRPr="00F56CA3">
        <w:rPr>
          <w:rFonts w:ascii="Times New Roman" w:hAnsi="Times New Roman"/>
          <w:sz w:val="24"/>
          <w:szCs w:val="24"/>
          <w:lang w:val="en-US"/>
        </w:rPr>
        <w:t>.</w:t>
      </w:r>
      <w:r w:rsidR="00DD10E9" w:rsidRPr="00F56CA3">
        <w:rPr>
          <w:rFonts w:ascii="Times New Roman" w:hAnsi="Times New Roman"/>
          <w:sz w:val="24"/>
          <w:szCs w:val="24"/>
          <w:lang w:val="en-US"/>
        </w:rPr>
        <w:tab/>
      </w:r>
      <w:r w:rsidR="00DD10E9" w:rsidRPr="00F56CA3">
        <w:rPr>
          <w:rFonts w:ascii="Times New Roman" w:hAnsi="Times New Roman"/>
          <w:sz w:val="24"/>
          <w:szCs w:val="24"/>
          <w:lang w:val="en-US"/>
        </w:rPr>
        <w:tab/>
        <w:t>16:14</w:t>
      </w:r>
    </w:p>
    <w:p w14:paraId="48656469" w14:textId="7017A252" w:rsidR="00966C92" w:rsidRDefault="00966C92" w:rsidP="00966C92">
      <w:pPr>
        <w:pStyle w:val="NoSpacing"/>
        <w:tabs>
          <w:tab w:val="left" w:pos="284"/>
          <w:tab w:val="left" w:pos="7371"/>
        </w:tabs>
        <w:ind w:left="284"/>
        <w:rPr>
          <w:rFonts w:ascii="Times New Roman" w:hAnsi="Times New Roman"/>
          <w:sz w:val="24"/>
          <w:szCs w:val="24"/>
          <w:lang w:val="en-US"/>
        </w:rPr>
      </w:pPr>
      <w:r>
        <w:rPr>
          <w:rFonts w:ascii="Times New Roman" w:hAnsi="Times New Roman"/>
          <w:sz w:val="24"/>
          <w:szCs w:val="24"/>
          <w:lang w:val="en-US"/>
        </w:rPr>
        <w:t xml:space="preserve">Why only once on the mercy seat and Eastwards? </w:t>
      </w:r>
    </w:p>
    <w:p w14:paraId="2C97BAE2" w14:textId="77777777" w:rsidR="00966C92" w:rsidRPr="00404448" w:rsidRDefault="00966C92" w:rsidP="00966C92">
      <w:pPr>
        <w:pStyle w:val="NoSpacing"/>
        <w:tabs>
          <w:tab w:val="left" w:pos="284"/>
          <w:tab w:val="left" w:pos="851"/>
          <w:tab w:val="left" w:pos="7371"/>
        </w:tabs>
        <w:rPr>
          <w:rFonts w:ascii="Times New Roman" w:hAnsi="Times New Roman"/>
          <w:sz w:val="16"/>
          <w:szCs w:val="16"/>
          <w:lang w:val="en-US"/>
        </w:rPr>
      </w:pPr>
      <w:r w:rsidRPr="00404448">
        <w:rPr>
          <w:rFonts w:ascii="Times New Roman" w:hAnsi="Times New Roman"/>
          <w:sz w:val="16"/>
          <w:szCs w:val="16"/>
          <w:lang w:val="en-US"/>
        </w:rPr>
        <w:tab/>
      </w:r>
    </w:p>
    <w:p w14:paraId="7916F1E8" w14:textId="77777777" w:rsidR="00A41C85" w:rsidRDefault="00966C92" w:rsidP="00966C92">
      <w:pPr>
        <w:pStyle w:val="NoSpacing"/>
        <w:tabs>
          <w:tab w:val="left" w:pos="284"/>
          <w:tab w:val="left" w:pos="851"/>
          <w:tab w:val="left" w:pos="7371"/>
        </w:tabs>
        <w:rPr>
          <w:rFonts w:ascii="Times New Roman" w:hAnsi="Times New Roman"/>
          <w:sz w:val="24"/>
          <w:szCs w:val="24"/>
          <w:lang w:val="en-US"/>
        </w:rPr>
      </w:pPr>
      <w:r>
        <w:rPr>
          <w:rFonts w:ascii="Times New Roman" w:hAnsi="Times New Roman"/>
          <w:sz w:val="24"/>
          <w:szCs w:val="24"/>
          <w:lang w:val="en-US"/>
        </w:rPr>
        <w:tab/>
        <w:t xml:space="preserve">One might recall that </w:t>
      </w:r>
      <w:r w:rsidR="00A41C85">
        <w:rPr>
          <w:rFonts w:ascii="Times New Roman" w:hAnsi="Times New Roman"/>
          <w:sz w:val="24"/>
          <w:szCs w:val="24"/>
          <w:lang w:val="en-US"/>
        </w:rPr>
        <w:t xml:space="preserve">when </w:t>
      </w:r>
      <w:r>
        <w:rPr>
          <w:rFonts w:ascii="Times New Roman" w:hAnsi="Times New Roman"/>
          <w:sz w:val="24"/>
          <w:szCs w:val="24"/>
          <w:lang w:val="en-US"/>
        </w:rPr>
        <w:t xml:space="preserve">Adam and Eve sinned against God, they were driven out </w:t>
      </w:r>
    </w:p>
    <w:p w14:paraId="0A6853BD" w14:textId="0BD0618E" w:rsidR="00966C92" w:rsidRDefault="00A41C85" w:rsidP="00966C92">
      <w:pPr>
        <w:pStyle w:val="NoSpacing"/>
        <w:tabs>
          <w:tab w:val="left" w:pos="284"/>
          <w:tab w:val="left" w:pos="851"/>
          <w:tab w:val="left" w:pos="7371"/>
        </w:tabs>
        <w:rPr>
          <w:rFonts w:ascii="Times New Roman" w:hAnsi="Times New Roman"/>
          <w:sz w:val="24"/>
          <w:szCs w:val="24"/>
          <w:lang w:val="en-US"/>
        </w:rPr>
      </w:pPr>
      <w:r>
        <w:rPr>
          <w:rFonts w:ascii="Times New Roman" w:hAnsi="Times New Roman"/>
          <w:sz w:val="24"/>
          <w:szCs w:val="24"/>
          <w:lang w:val="en-US"/>
        </w:rPr>
        <w:tab/>
      </w:r>
      <w:r w:rsidR="00966C92">
        <w:rPr>
          <w:rFonts w:ascii="Times New Roman" w:hAnsi="Times New Roman"/>
          <w:sz w:val="24"/>
          <w:szCs w:val="24"/>
          <w:lang w:val="en-US"/>
        </w:rPr>
        <w:t xml:space="preserve">of the Garden of Eden by way of the </w:t>
      </w:r>
      <w:r w:rsidR="00153C44">
        <w:rPr>
          <w:rFonts w:ascii="Times New Roman" w:hAnsi="Times New Roman"/>
          <w:sz w:val="24"/>
          <w:szCs w:val="24"/>
          <w:lang w:val="en-US"/>
        </w:rPr>
        <w:t>E</w:t>
      </w:r>
      <w:r w:rsidR="00966C92">
        <w:rPr>
          <w:rFonts w:ascii="Times New Roman" w:hAnsi="Times New Roman"/>
          <w:sz w:val="24"/>
          <w:szCs w:val="24"/>
          <w:lang w:val="en-US"/>
        </w:rPr>
        <w:t>ast</w:t>
      </w:r>
      <w:r>
        <w:rPr>
          <w:rFonts w:ascii="Times New Roman" w:hAnsi="Times New Roman"/>
          <w:sz w:val="24"/>
          <w:szCs w:val="24"/>
          <w:lang w:val="en-US"/>
        </w:rPr>
        <w:t>.</w:t>
      </w:r>
      <w:r w:rsidR="00966C92">
        <w:rPr>
          <w:rFonts w:ascii="Times New Roman" w:hAnsi="Times New Roman"/>
          <w:sz w:val="24"/>
          <w:szCs w:val="24"/>
          <w:lang w:val="en-US"/>
        </w:rPr>
        <w:tab/>
        <w:t>Gen. 3:24</w:t>
      </w:r>
    </w:p>
    <w:p w14:paraId="5DFF2A62" w14:textId="63D27BC1" w:rsidR="00DD10E9" w:rsidRPr="00F56CA3" w:rsidRDefault="00A41C85" w:rsidP="00A41C85">
      <w:pPr>
        <w:pStyle w:val="NoSpacing"/>
        <w:tabs>
          <w:tab w:val="left" w:pos="284"/>
          <w:tab w:val="left" w:pos="7371"/>
        </w:tabs>
        <w:rPr>
          <w:rFonts w:ascii="Times New Roman" w:hAnsi="Times New Roman"/>
          <w:i/>
          <w:iCs/>
          <w:sz w:val="24"/>
          <w:szCs w:val="24"/>
          <w:lang w:val="en-US"/>
        </w:rPr>
      </w:pPr>
      <w:r>
        <w:rPr>
          <w:rFonts w:ascii="Times New Roman" w:hAnsi="Times New Roman"/>
          <w:i/>
          <w:iCs/>
          <w:sz w:val="24"/>
          <w:szCs w:val="24"/>
          <w:lang w:val="en-US"/>
        </w:rPr>
        <w:tab/>
      </w:r>
      <w:proofErr w:type="gramStart"/>
      <w:r w:rsidR="00DD10E9" w:rsidRPr="00F56CA3">
        <w:rPr>
          <w:rFonts w:ascii="Times New Roman" w:hAnsi="Times New Roman"/>
          <w:i/>
          <w:iCs/>
          <w:sz w:val="24"/>
          <w:szCs w:val="24"/>
          <w:lang w:val="en-US"/>
        </w:rPr>
        <w:t>So</w:t>
      </w:r>
      <w:proofErr w:type="gramEnd"/>
      <w:r w:rsidR="00DD10E9" w:rsidRPr="00F56CA3">
        <w:rPr>
          <w:rFonts w:ascii="Times New Roman" w:hAnsi="Times New Roman"/>
          <w:i/>
          <w:iCs/>
          <w:sz w:val="24"/>
          <w:szCs w:val="24"/>
          <w:lang w:val="en-US"/>
        </w:rPr>
        <w:t xml:space="preserve"> He drove out the man; and He placed at the </w:t>
      </w:r>
      <w:r w:rsidR="00DD10E9" w:rsidRPr="00F56CA3">
        <w:rPr>
          <w:rFonts w:ascii="Times New Roman" w:hAnsi="Times New Roman"/>
          <w:b/>
          <w:bCs/>
          <w:i/>
          <w:iCs/>
          <w:sz w:val="24"/>
          <w:szCs w:val="24"/>
          <w:u w:val="single"/>
          <w:lang w:val="en-US"/>
        </w:rPr>
        <w:t>E</w:t>
      </w:r>
      <w:r w:rsidR="00DD10E9" w:rsidRPr="00F56CA3">
        <w:rPr>
          <w:rFonts w:ascii="Times New Roman" w:hAnsi="Times New Roman"/>
          <w:i/>
          <w:iCs/>
          <w:sz w:val="24"/>
          <w:szCs w:val="24"/>
          <w:u w:val="single"/>
          <w:lang w:val="en-US"/>
        </w:rPr>
        <w:t>ast</w:t>
      </w:r>
      <w:r w:rsidR="00DD10E9" w:rsidRPr="00F56CA3">
        <w:rPr>
          <w:rFonts w:ascii="Times New Roman" w:hAnsi="Times New Roman"/>
          <w:i/>
          <w:iCs/>
          <w:sz w:val="24"/>
          <w:szCs w:val="24"/>
          <w:lang w:val="en-US"/>
        </w:rPr>
        <w:t xml:space="preserve"> of the garden of </w:t>
      </w:r>
      <w:r w:rsidR="00DD10E9" w:rsidRPr="00F56CA3">
        <w:rPr>
          <w:rFonts w:ascii="Times New Roman" w:hAnsi="Times New Roman"/>
          <w:b/>
          <w:bCs/>
          <w:i/>
          <w:iCs/>
          <w:sz w:val="24"/>
          <w:szCs w:val="24"/>
          <w:lang w:val="en-US"/>
        </w:rPr>
        <w:t>E</w:t>
      </w:r>
      <w:r w:rsidR="00DD10E9" w:rsidRPr="00F56CA3">
        <w:rPr>
          <w:rFonts w:ascii="Times New Roman" w:hAnsi="Times New Roman"/>
          <w:i/>
          <w:iCs/>
          <w:sz w:val="24"/>
          <w:szCs w:val="24"/>
          <w:lang w:val="en-US"/>
        </w:rPr>
        <w:t xml:space="preserve">den Cherubim, </w:t>
      </w:r>
    </w:p>
    <w:p w14:paraId="2109E00C" w14:textId="07A54658" w:rsidR="00DD10E9" w:rsidRDefault="00A41C85" w:rsidP="00A41C85">
      <w:pPr>
        <w:pStyle w:val="NoSpacing"/>
        <w:tabs>
          <w:tab w:val="left" w:pos="284"/>
          <w:tab w:val="left" w:pos="851"/>
          <w:tab w:val="left" w:pos="7371"/>
        </w:tabs>
        <w:rPr>
          <w:rFonts w:ascii="Times New Roman" w:hAnsi="Times New Roman"/>
          <w:i/>
          <w:iCs/>
          <w:sz w:val="24"/>
          <w:szCs w:val="24"/>
          <w:lang w:val="en-US"/>
        </w:rPr>
      </w:pPr>
      <w:r>
        <w:rPr>
          <w:rFonts w:ascii="Times New Roman" w:hAnsi="Times New Roman"/>
          <w:i/>
          <w:iCs/>
          <w:sz w:val="24"/>
          <w:szCs w:val="24"/>
          <w:lang w:val="en-US"/>
        </w:rPr>
        <w:tab/>
      </w:r>
      <w:r w:rsidR="00DD10E9" w:rsidRPr="00F56CA3">
        <w:rPr>
          <w:rFonts w:ascii="Times New Roman" w:hAnsi="Times New Roman"/>
          <w:i/>
          <w:iCs/>
          <w:sz w:val="24"/>
          <w:szCs w:val="24"/>
          <w:lang w:val="en-US"/>
        </w:rPr>
        <w:t>and a flaming sword which turned every way, to keep the way of the tree of life.</w:t>
      </w:r>
    </w:p>
    <w:p w14:paraId="6A883FD6" w14:textId="0805D27B" w:rsidR="00A41C85" w:rsidRPr="00404448" w:rsidRDefault="00A41C85" w:rsidP="00A41C85">
      <w:pPr>
        <w:pStyle w:val="NoSpacing"/>
        <w:tabs>
          <w:tab w:val="left" w:pos="284"/>
          <w:tab w:val="left" w:pos="851"/>
          <w:tab w:val="left" w:pos="7371"/>
        </w:tabs>
        <w:rPr>
          <w:rFonts w:ascii="Times New Roman" w:hAnsi="Times New Roman"/>
          <w:i/>
          <w:iCs/>
          <w:sz w:val="16"/>
          <w:szCs w:val="16"/>
          <w:lang w:val="en-US"/>
        </w:rPr>
      </w:pPr>
    </w:p>
    <w:p w14:paraId="26FB0FC2" w14:textId="77777777" w:rsidR="00A41C85" w:rsidRDefault="00A41C85" w:rsidP="00A41C85">
      <w:pPr>
        <w:pStyle w:val="NoSpacing"/>
        <w:tabs>
          <w:tab w:val="left" w:pos="284"/>
          <w:tab w:val="left" w:pos="7371"/>
        </w:tabs>
        <w:rPr>
          <w:rFonts w:ascii="Times New Roman" w:hAnsi="Times New Roman"/>
          <w:sz w:val="24"/>
          <w:szCs w:val="24"/>
          <w:lang w:val="en-US"/>
        </w:rPr>
      </w:pPr>
      <w:r>
        <w:rPr>
          <w:rFonts w:ascii="Times New Roman" w:hAnsi="Times New Roman"/>
          <w:sz w:val="24"/>
          <w:szCs w:val="24"/>
          <w:lang w:val="en-US"/>
        </w:rPr>
        <w:tab/>
        <w:t>Also, t</w:t>
      </w:r>
      <w:r w:rsidRPr="00F56CA3">
        <w:rPr>
          <w:rFonts w:ascii="Times New Roman" w:hAnsi="Times New Roman"/>
          <w:sz w:val="24"/>
          <w:szCs w:val="24"/>
          <w:lang w:val="en-US"/>
        </w:rPr>
        <w:t xml:space="preserve">he </w:t>
      </w:r>
      <w:r w:rsidRPr="00F56CA3">
        <w:rPr>
          <w:rFonts w:ascii="Times New Roman" w:hAnsi="Times New Roman"/>
          <w:b/>
          <w:bCs/>
          <w:sz w:val="24"/>
          <w:szCs w:val="24"/>
          <w:lang w:val="en-US"/>
        </w:rPr>
        <w:t>E</w:t>
      </w:r>
      <w:r w:rsidRPr="00F56CA3">
        <w:rPr>
          <w:rFonts w:ascii="Times New Roman" w:hAnsi="Times New Roman"/>
          <w:sz w:val="24"/>
          <w:szCs w:val="24"/>
          <w:lang w:val="en-US"/>
        </w:rPr>
        <w:t xml:space="preserve">ntrance (Gate) to the Tabernacle was set on the </w:t>
      </w:r>
      <w:r w:rsidRPr="00F56CA3">
        <w:rPr>
          <w:rFonts w:ascii="Times New Roman" w:hAnsi="Times New Roman"/>
          <w:b/>
          <w:bCs/>
          <w:sz w:val="24"/>
          <w:szCs w:val="24"/>
          <w:lang w:val="en-US"/>
        </w:rPr>
        <w:t>E</w:t>
      </w:r>
      <w:r w:rsidRPr="00F56CA3">
        <w:rPr>
          <w:rFonts w:ascii="Times New Roman" w:hAnsi="Times New Roman"/>
          <w:sz w:val="24"/>
          <w:szCs w:val="24"/>
          <w:lang w:val="en-US"/>
        </w:rPr>
        <w:t xml:space="preserve">ast – </w:t>
      </w:r>
    </w:p>
    <w:p w14:paraId="0CE031AC" w14:textId="3F5B3EA5" w:rsidR="00A41C85" w:rsidRPr="00F56CA3" w:rsidRDefault="00A41C85" w:rsidP="00A41C85">
      <w:pPr>
        <w:pStyle w:val="NoSpacing"/>
        <w:tabs>
          <w:tab w:val="left" w:pos="284"/>
          <w:tab w:val="left" w:pos="7371"/>
        </w:tabs>
        <w:rPr>
          <w:rFonts w:ascii="Times New Roman" w:hAnsi="Times New Roman"/>
          <w:i/>
          <w:iCs/>
          <w:sz w:val="24"/>
          <w:szCs w:val="24"/>
          <w:lang w:val="en-US"/>
        </w:rPr>
      </w:pPr>
      <w:r>
        <w:rPr>
          <w:rFonts w:ascii="Times New Roman" w:hAnsi="Times New Roman"/>
          <w:sz w:val="24"/>
          <w:szCs w:val="24"/>
          <w:lang w:val="en-US"/>
        </w:rPr>
        <w:tab/>
        <w:t>M</w:t>
      </w:r>
      <w:r w:rsidRPr="00F56CA3">
        <w:rPr>
          <w:rFonts w:ascii="Times New Roman" w:hAnsi="Times New Roman"/>
          <w:sz w:val="24"/>
          <w:szCs w:val="24"/>
          <w:lang w:val="en-US"/>
        </w:rPr>
        <w:t xml:space="preserve">an could only </w:t>
      </w:r>
      <w:r w:rsidRPr="00F56CA3">
        <w:rPr>
          <w:rFonts w:ascii="Times New Roman" w:hAnsi="Times New Roman"/>
          <w:b/>
          <w:bCs/>
          <w:sz w:val="24"/>
          <w:szCs w:val="24"/>
          <w:lang w:val="en-US"/>
        </w:rPr>
        <w:t>E</w:t>
      </w:r>
      <w:r w:rsidRPr="00F56CA3">
        <w:rPr>
          <w:rFonts w:ascii="Times New Roman" w:hAnsi="Times New Roman"/>
          <w:sz w:val="24"/>
          <w:szCs w:val="24"/>
          <w:lang w:val="en-US"/>
        </w:rPr>
        <w:t xml:space="preserve">nter </w:t>
      </w:r>
      <w:r>
        <w:rPr>
          <w:rFonts w:ascii="Times New Roman" w:hAnsi="Times New Roman"/>
          <w:sz w:val="24"/>
          <w:szCs w:val="24"/>
          <w:lang w:val="en-US"/>
        </w:rPr>
        <w:t xml:space="preserve">the Tabernacle from </w:t>
      </w:r>
      <w:r w:rsidRPr="00F56CA3">
        <w:rPr>
          <w:rFonts w:ascii="Times New Roman" w:hAnsi="Times New Roman"/>
          <w:sz w:val="24"/>
          <w:szCs w:val="24"/>
          <w:lang w:val="en-US"/>
        </w:rPr>
        <w:t xml:space="preserve">the </w:t>
      </w:r>
      <w:r w:rsidRPr="00F56CA3">
        <w:rPr>
          <w:rFonts w:ascii="Times New Roman" w:hAnsi="Times New Roman"/>
          <w:b/>
          <w:bCs/>
          <w:sz w:val="24"/>
          <w:szCs w:val="24"/>
          <w:lang w:val="en-US"/>
        </w:rPr>
        <w:t>E</w:t>
      </w:r>
      <w:r w:rsidRPr="00F56CA3">
        <w:rPr>
          <w:rFonts w:ascii="Times New Roman" w:hAnsi="Times New Roman"/>
          <w:sz w:val="24"/>
          <w:szCs w:val="24"/>
          <w:lang w:val="en-US"/>
        </w:rPr>
        <w:t>ast!</w:t>
      </w:r>
    </w:p>
    <w:p w14:paraId="5529D682" w14:textId="2AC8764B" w:rsidR="00A41C85" w:rsidRPr="00277A33" w:rsidRDefault="00615C87" w:rsidP="00A41C85">
      <w:pPr>
        <w:pStyle w:val="NoSpacing"/>
        <w:tabs>
          <w:tab w:val="left" w:pos="284"/>
          <w:tab w:val="left" w:pos="851"/>
          <w:tab w:val="left" w:pos="7371"/>
        </w:tabs>
        <w:rPr>
          <w:rFonts w:ascii="Times New Roman" w:hAnsi="Times New Roman"/>
          <w:sz w:val="24"/>
          <w:szCs w:val="24"/>
          <w:lang w:val="en-US"/>
        </w:rPr>
      </w:pPr>
      <w:r>
        <w:rPr>
          <w:rFonts w:ascii="Times New Roman" w:hAnsi="Times New Roman"/>
          <w:i/>
          <w:iCs/>
          <w:sz w:val="24"/>
          <w:szCs w:val="24"/>
          <w:lang w:val="en-US"/>
        </w:rPr>
        <w:tab/>
      </w:r>
      <w:r w:rsidR="00A41C85" w:rsidRPr="00F56CA3">
        <w:rPr>
          <w:rFonts w:ascii="Times New Roman" w:hAnsi="Times New Roman"/>
          <w:i/>
          <w:iCs/>
          <w:sz w:val="24"/>
          <w:szCs w:val="24"/>
          <w:lang w:val="en-US"/>
        </w:rPr>
        <w:t xml:space="preserve">For the </w:t>
      </w:r>
      <w:r w:rsidR="00A41C85" w:rsidRPr="00F56CA3">
        <w:rPr>
          <w:rFonts w:ascii="Times New Roman" w:hAnsi="Times New Roman"/>
          <w:i/>
          <w:iCs/>
          <w:sz w:val="24"/>
          <w:szCs w:val="24"/>
          <w:u w:val="single"/>
          <w:lang w:val="en-US"/>
        </w:rPr>
        <w:t>east</w:t>
      </w:r>
      <w:r w:rsidR="00A41C85" w:rsidRPr="00F56CA3">
        <w:rPr>
          <w:rFonts w:ascii="Times New Roman" w:hAnsi="Times New Roman"/>
          <w:i/>
          <w:iCs/>
          <w:sz w:val="24"/>
          <w:szCs w:val="24"/>
          <w:lang w:val="en-US"/>
        </w:rPr>
        <w:t xml:space="preserve"> side eastward fifty cubits the hangings of the one side of the </w:t>
      </w:r>
      <w:r w:rsidR="00A41C85" w:rsidRPr="00F56CA3">
        <w:rPr>
          <w:rFonts w:ascii="Times New Roman" w:hAnsi="Times New Roman"/>
          <w:i/>
          <w:iCs/>
          <w:sz w:val="24"/>
          <w:szCs w:val="24"/>
          <w:u w:val="single"/>
          <w:lang w:val="en-US"/>
        </w:rPr>
        <w:t>gate.</w:t>
      </w:r>
      <w:r w:rsidR="00A41C85" w:rsidRPr="00F56CA3">
        <w:rPr>
          <w:rFonts w:ascii="Times New Roman" w:hAnsi="Times New Roman"/>
          <w:i/>
          <w:iCs/>
          <w:sz w:val="24"/>
          <w:szCs w:val="24"/>
          <w:lang w:val="en-US"/>
        </w:rPr>
        <w:t xml:space="preserve"> </w:t>
      </w:r>
      <w:r w:rsidR="00A41C85" w:rsidRPr="00F56CA3">
        <w:rPr>
          <w:rFonts w:ascii="Times New Roman" w:hAnsi="Times New Roman"/>
          <w:i/>
          <w:iCs/>
          <w:sz w:val="24"/>
          <w:szCs w:val="24"/>
          <w:lang w:val="en-US"/>
        </w:rPr>
        <w:tab/>
      </w:r>
      <w:r w:rsidR="00277A33">
        <w:rPr>
          <w:rFonts w:ascii="Times New Roman" w:hAnsi="Times New Roman"/>
          <w:sz w:val="24"/>
          <w:szCs w:val="24"/>
          <w:lang w:val="en-US"/>
        </w:rPr>
        <w:t>Exo. 38:13</w:t>
      </w:r>
    </w:p>
    <w:p w14:paraId="53B3FA5E" w14:textId="51DD618C" w:rsidR="00966C92" w:rsidRDefault="00615C87" w:rsidP="00A41C85">
      <w:pPr>
        <w:pStyle w:val="NoSpacing"/>
        <w:tabs>
          <w:tab w:val="left" w:pos="284"/>
          <w:tab w:val="left" w:pos="851"/>
          <w:tab w:val="left" w:pos="7371"/>
        </w:tabs>
        <w:rPr>
          <w:rFonts w:ascii="Times New Roman" w:hAnsi="Times New Roman"/>
          <w:sz w:val="24"/>
          <w:szCs w:val="24"/>
          <w:lang w:val="en-US"/>
        </w:rPr>
      </w:pPr>
      <w:r>
        <w:rPr>
          <w:rFonts w:ascii="Times New Roman" w:hAnsi="Times New Roman"/>
          <w:sz w:val="24"/>
          <w:szCs w:val="24"/>
          <w:lang w:val="en-US"/>
        </w:rPr>
        <w:tab/>
      </w:r>
      <w:r w:rsidR="00E56658">
        <w:rPr>
          <w:rFonts w:ascii="Times New Roman" w:hAnsi="Times New Roman"/>
          <w:sz w:val="24"/>
          <w:szCs w:val="24"/>
          <w:lang w:val="en-US"/>
        </w:rPr>
        <w:t>Therefore,</w:t>
      </w:r>
      <w:r w:rsidR="00966C92">
        <w:rPr>
          <w:rFonts w:ascii="Times New Roman" w:hAnsi="Times New Roman"/>
          <w:sz w:val="24"/>
          <w:szCs w:val="24"/>
          <w:lang w:val="en-US"/>
        </w:rPr>
        <w:t xml:space="preserve"> to be restored into favour with God, the sinner must return by way of the East! </w:t>
      </w:r>
    </w:p>
    <w:p w14:paraId="03DE8916" w14:textId="77777777" w:rsidR="00A41C85" w:rsidRPr="00404448" w:rsidRDefault="00A41C85" w:rsidP="00A41C85">
      <w:pPr>
        <w:pStyle w:val="NoSpacing"/>
        <w:tabs>
          <w:tab w:val="left" w:pos="284"/>
          <w:tab w:val="left" w:pos="851"/>
          <w:tab w:val="left" w:pos="7371"/>
        </w:tabs>
        <w:rPr>
          <w:rFonts w:ascii="Times New Roman" w:hAnsi="Times New Roman"/>
          <w:sz w:val="16"/>
          <w:szCs w:val="16"/>
          <w:lang w:val="en-US"/>
        </w:rPr>
      </w:pPr>
    </w:p>
    <w:p w14:paraId="380A5F69" w14:textId="31D2BD88" w:rsidR="00E56658" w:rsidRDefault="00E56658" w:rsidP="00C21B1F">
      <w:pPr>
        <w:pStyle w:val="NoSpacing"/>
        <w:tabs>
          <w:tab w:val="left" w:pos="284"/>
          <w:tab w:val="left" w:pos="851"/>
          <w:tab w:val="left" w:pos="7371"/>
        </w:tabs>
        <w:ind w:left="284"/>
        <w:rPr>
          <w:rFonts w:ascii="Times New Roman" w:hAnsi="Times New Roman"/>
          <w:sz w:val="24"/>
          <w:szCs w:val="24"/>
          <w:lang w:val="en-US"/>
        </w:rPr>
      </w:pPr>
      <w:r>
        <w:rPr>
          <w:rFonts w:ascii="Times New Roman" w:hAnsi="Times New Roman"/>
          <w:sz w:val="24"/>
          <w:szCs w:val="24"/>
          <w:lang w:val="en-US"/>
        </w:rPr>
        <w:t>The blood sprinkled Only Once on the mercy seat would refer to the Once-for-All Offering of the Lord Jesus Christ whose blood was shed for the remission of our sins, as stated in:</w:t>
      </w:r>
    </w:p>
    <w:p w14:paraId="1861A80D" w14:textId="7CA451B4" w:rsidR="00E56658" w:rsidRDefault="00C21B1F" w:rsidP="00C21B1F">
      <w:pPr>
        <w:pStyle w:val="NoSpacing"/>
        <w:tabs>
          <w:tab w:val="left" w:pos="284"/>
          <w:tab w:val="left" w:pos="851"/>
          <w:tab w:val="left" w:pos="1560"/>
          <w:tab w:val="left" w:pos="7371"/>
        </w:tabs>
        <w:ind w:left="1128" w:hanging="1128"/>
        <w:rPr>
          <w:rFonts w:ascii="Times New Roman" w:hAnsi="Times New Roman"/>
          <w:i/>
          <w:iCs/>
          <w:sz w:val="24"/>
          <w:szCs w:val="24"/>
          <w:lang w:val="en-US"/>
        </w:rPr>
      </w:pPr>
      <w:r>
        <w:rPr>
          <w:rFonts w:ascii="Times New Roman" w:hAnsi="Times New Roman"/>
          <w:sz w:val="24"/>
          <w:szCs w:val="24"/>
          <w:lang w:val="en-US"/>
        </w:rPr>
        <w:tab/>
      </w:r>
      <w:r w:rsidR="00E56658" w:rsidRPr="00E56658">
        <w:rPr>
          <w:rFonts w:ascii="Times New Roman" w:hAnsi="Times New Roman"/>
          <w:sz w:val="24"/>
          <w:szCs w:val="24"/>
          <w:lang w:val="en-US"/>
        </w:rPr>
        <w:t>Heb</w:t>
      </w:r>
      <w:r w:rsidR="00E56658">
        <w:rPr>
          <w:rFonts w:ascii="Times New Roman" w:hAnsi="Times New Roman"/>
          <w:sz w:val="24"/>
          <w:szCs w:val="24"/>
          <w:lang w:val="en-US"/>
        </w:rPr>
        <w:t xml:space="preserve">. </w:t>
      </w:r>
      <w:r w:rsidR="00E56658" w:rsidRPr="00E56658">
        <w:rPr>
          <w:rFonts w:ascii="Times New Roman" w:hAnsi="Times New Roman"/>
          <w:sz w:val="24"/>
          <w:szCs w:val="24"/>
          <w:lang w:val="en-US"/>
        </w:rPr>
        <w:t>9:12</w:t>
      </w:r>
      <w:r w:rsidR="00E56658">
        <w:rPr>
          <w:rFonts w:ascii="Times New Roman" w:hAnsi="Times New Roman"/>
          <w:sz w:val="24"/>
          <w:szCs w:val="24"/>
          <w:lang w:val="en-US"/>
        </w:rPr>
        <w:t xml:space="preserve"> -</w:t>
      </w:r>
      <w:r w:rsidR="00E56658" w:rsidRPr="00E56658">
        <w:rPr>
          <w:rFonts w:ascii="Times New Roman" w:hAnsi="Times New Roman"/>
          <w:sz w:val="24"/>
          <w:szCs w:val="24"/>
          <w:lang w:val="en-US"/>
        </w:rPr>
        <w:t xml:space="preserve"> </w:t>
      </w:r>
      <w:r>
        <w:rPr>
          <w:rFonts w:ascii="Times New Roman" w:hAnsi="Times New Roman"/>
          <w:sz w:val="24"/>
          <w:szCs w:val="24"/>
          <w:lang w:val="en-US"/>
        </w:rPr>
        <w:tab/>
      </w:r>
      <w:r w:rsidR="00E56658" w:rsidRPr="00E56658">
        <w:rPr>
          <w:rFonts w:ascii="Times New Roman" w:hAnsi="Times New Roman"/>
          <w:i/>
          <w:iCs/>
          <w:sz w:val="24"/>
          <w:szCs w:val="24"/>
          <w:lang w:val="en-US"/>
        </w:rPr>
        <w:t xml:space="preserve">Neither by the blood of goats and calves, but </w:t>
      </w:r>
      <w:r w:rsidR="00E56658" w:rsidRPr="00E56658">
        <w:rPr>
          <w:rFonts w:ascii="Times New Roman" w:hAnsi="Times New Roman"/>
          <w:b/>
          <w:bCs/>
          <w:i/>
          <w:iCs/>
          <w:sz w:val="24"/>
          <w:szCs w:val="24"/>
          <w:lang w:val="en-US"/>
        </w:rPr>
        <w:t xml:space="preserve">by </w:t>
      </w:r>
      <w:r w:rsidR="00E56658">
        <w:rPr>
          <w:rFonts w:ascii="Times New Roman" w:hAnsi="Times New Roman"/>
          <w:b/>
          <w:bCs/>
          <w:i/>
          <w:iCs/>
          <w:sz w:val="24"/>
          <w:szCs w:val="24"/>
          <w:lang w:val="en-US"/>
        </w:rPr>
        <w:t>H</w:t>
      </w:r>
      <w:r w:rsidR="00E56658" w:rsidRPr="00E56658">
        <w:rPr>
          <w:rFonts w:ascii="Times New Roman" w:hAnsi="Times New Roman"/>
          <w:b/>
          <w:bCs/>
          <w:i/>
          <w:iCs/>
          <w:sz w:val="24"/>
          <w:szCs w:val="24"/>
          <w:lang w:val="en-US"/>
        </w:rPr>
        <w:t>is own blood</w:t>
      </w:r>
      <w:r w:rsidR="00E56658" w:rsidRPr="00E56658">
        <w:rPr>
          <w:rFonts w:ascii="Times New Roman" w:hAnsi="Times New Roman"/>
          <w:i/>
          <w:iCs/>
          <w:sz w:val="24"/>
          <w:szCs w:val="24"/>
          <w:lang w:val="en-US"/>
        </w:rPr>
        <w:t xml:space="preserve"> </w:t>
      </w:r>
      <w:r w:rsidR="00E56658">
        <w:rPr>
          <w:rFonts w:ascii="Times New Roman" w:hAnsi="Times New Roman"/>
          <w:i/>
          <w:iCs/>
          <w:sz w:val="24"/>
          <w:szCs w:val="24"/>
          <w:lang w:val="en-US"/>
        </w:rPr>
        <w:t>H</w:t>
      </w:r>
      <w:r w:rsidR="00E56658" w:rsidRPr="00E56658">
        <w:rPr>
          <w:rFonts w:ascii="Times New Roman" w:hAnsi="Times New Roman"/>
          <w:i/>
          <w:iCs/>
          <w:sz w:val="24"/>
          <w:szCs w:val="24"/>
          <w:lang w:val="en-US"/>
        </w:rPr>
        <w:t xml:space="preserve">e entered </w:t>
      </w:r>
    </w:p>
    <w:p w14:paraId="791CE8A1" w14:textId="46DF622C" w:rsidR="00E56658" w:rsidRPr="00E56658" w:rsidRDefault="00E56658" w:rsidP="00C21B1F">
      <w:pPr>
        <w:pStyle w:val="NoSpacing"/>
        <w:tabs>
          <w:tab w:val="left" w:pos="284"/>
          <w:tab w:val="left" w:pos="1560"/>
          <w:tab w:val="left" w:pos="7371"/>
        </w:tabs>
        <w:ind w:left="1128" w:hanging="1128"/>
        <w:rPr>
          <w:rFonts w:ascii="Times New Roman" w:hAnsi="Times New Roman"/>
          <w:sz w:val="24"/>
          <w:szCs w:val="24"/>
          <w:lang w:val="en-US"/>
        </w:rPr>
      </w:pPr>
      <w:r>
        <w:rPr>
          <w:rFonts w:ascii="Times New Roman" w:hAnsi="Times New Roman"/>
          <w:i/>
          <w:iCs/>
          <w:sz w:val="24"/>
          <w:szCs w:val="24"/>
          <w:lang w:val="en-US"/>
        </w:rPr>
        <w:tab/>
      </w:r>
      <w:r>
        <w:rPr>
          <w:rFonts w:ascii="Times New Roman" w:hAnsi="Times New Roman"/>
          <w:i/>
          <w:iCs/>
          <w:sz w:val="24"/>
          <w:szCs w:val="24"/>
          <w:lang w:val="en-US"/>
        </w:rPr>
        <w:tab/>
      </w:r>
      <w:r w:rsidR="00C21B1F">
        <w:rPr>
          <w:rFonts w:ascii="Times New Roman" w:hAnsi="Times New Roman"/>
          <w:i/>
          <w:iCs/>
          <w:sz w:val="24"/>
          <w:szCs w:val="24"/>
          <w:lang w:val="en-US"/>
        </w:rPr>
        <w:tab/>
      </w:r>
      <w:r w:rsidRPr="00E56658">
        <w:rPr>
          <w:rFonts w:ascii="Times New Roman" w:hAnsi="Times New Roman"/>
          <w:i/>
          <w:iCs/>
          <w:sz w:val="24"/>
          <w:szCs w:val="24"/>
          <w:lang w:val="en-US"/>
        </w:rPr>
        <w:t xml:space="preserve">in </w:t>
      </w:r>
      <w:r w:rsidRPr="00E56658">
        <w:rPr>
          <w:rFonts w:ascii="Times New Roman" w:hAnsi="Times New Roman"/>
          <w:b/>
          <w:bCs/>
          <w:i/>
          <w:iCs/>
          <w:sz w:val="24"/>
          <w:szCs w:val="24"/>
          <w:lang w:val="en-US"/>
        </w:rPr>
        <w:t>once</w:t>
      </w:r>
      <w:r w:rsidRPr="00E56658">
        <w:rPr>
          <w:rFonts w:ascii="Times New Roman" w:hAnsi="Times New Roman"/>
          <w:i/>
          <w:iCs/>
          <w:sz w:val="24"/>
          <w:szCs w:val="24"/>
          <w:lang w:val="en-US"/>
        </w:rPr>
        <w:t xml:space="preserve"> into the holy place, having obtained eternal redemption for us.</w:t>
      </w:r>
      <w:r w:rsidRPr="00E56658">
        <w:rPr>
          <w:rFonts w:ascii="Times New Roman" w:hAnsi="Times New Roman"/>
          <w:sz w:val="24"/>
          <w:szCs w:val="24"/>
          <w:lang w:val="en-US"/>
        </w:rPr>
        <w:t xml:space="preserve"> </w:t>
      </w:r>
    </w:p>
    <w:p w14:paraId="125F2660" w14:textId="3C9F4326" w:rsidR="00E56658" w:rsidRPr="00E56658" w:rsidRDefault="00C21B1F" w:rsidP="00C21B1F">
      <w:pPr>
        <w:pStyle w:val="NoSpacing"/>
        <w:tabs>
          <w:tab w:val="left" w:pos="284"/>
          <w:tab w:val="left" w:pos="1560"/>
          <w:tab w:val="left" w:pos="7371"/>
        </w:tabs>
        <w:rPr>
          <w:rFonts w:ascii="Times New Roman" w:hAnsi="Times New Roman"/>
          <w:sz w:val="24"/>
          <w:szCs w:val="24"/>
          <w:lang w:val="en-US"/>
        </w:rPr>
      </w:pPr>
      <w:r>
        <w:rPr>
          <w:rFonts w:ascii="Times New Roman" w:hAnsi="Times New Roman"/>
          <w:sz w:val="24"/>
          <w:szCs w:val="24"/>
          <w:lang w:val="en-US"/>
        </w:rPr>
        <w:tab/>
      </w:r>
      <w:r w:rsidR="00E56658" w:rsidRPr="00E56658">
        <w:rPr>
          <w:rFonts w:ascii="Times New Roman" w:hAnsi="Times New Roman"/>
          <w:sz w:val="24"/>
          <w:szCs w:val="24"/>
          <w:lang w:val="en-US"/>
        </w:rPr>
        <w:t>Heb</w:t>
      </w:r>
      <w:r w:rsidR="00E56658">
        <w:rPr>
          <w:rFonts w:ascii="Times New Roman" w:hAnsi="Times New Roman"/>
          <w:sz w:val="24"/>
          <w:szCs w:val="24"/>
          <w:lang w:val="en-US"/>
        </w:rPr>
        <w:t xml:space="preserve">. </w:t>
      </w:r>
      <w:r w:rsidR="00E56658" w:rsidRPr="00E56658">
        <w:rPr>
          <w:rFonts w:ascii="Times New Roman" w:hAnsi="Times New Roman"/>
          <w:sz w:val="24"/>
          <w:szCs w:val="24"/>
          <w:lang w:val="en-US"/>
        </w:rPr>
        <w:t>9:28</w:t>
      </w:r>
      <w:r w:rsidR="00E56658">
        <w:rPr>
          <w:rFonts w:ascii="Times New Roman" w:hAnsi="Times New Roman"/>
          <w:sz w:val="24"/>
          <w:szCs w:val="24"/>
          <w:lang w:val="en-US"/>
        </w:rPr>
        <w:t>a</w:t>
      </w:r>
      <w:r w:rsidR="00E56658" w:rsidRPr="00E56658">
        <w:rPr>
          <w:rFonts w:ascii="Times New Roman" w:hAnsi="Times New Roman"/>
          <w:sz w:val="24"/>
          <w:szCs w:val="24"/>
          <w:lang w:val="en-US"/>
        </w:rPr>
        <w:t xml:space="preserve"> </w:t>
      </w:r>
      <w:r w:rsidR="00E56658">
        <w:rPr>
          <w:rFonts w:ascii="Times New Roman" w:hAnsi="Times New Roman"/>
          <w:sz w:val="24"/>
          <w:szCs w:val="24"/>
          <w:lang w:val="en-US"/>
        </w:rPr>
        <w:t xml:space="preserve">- </w:t>
      </w:r>
      <w:r w:rsidR="00E56658" w:rsidRPr="00E56658">
        <w:rPr>
          <w:rFonts w:ascii="Times New Roman" w:hAnsi="Times New Roman"/>
          <w:i/>
          <w:iCs/>
          <w:sz w:val="24"/>
          <w:szCs w:val="24"/>
          <w:lang w:val="en-US"/>
        </w:rPr>
        <w:t xml:space="preserve">So Christ was </w:t>
      </w:r>
      <w:r w:rsidR="00E56658" w:rsidRPr="00E56658">
        <w:rPr>
          <w:rFonts w:ascii="Times New Roman" w:hAnsi="Times New Roman"/>
          <w:b/>
          <w:bCs/>
          <w:i/>
          <w:iCs/>
          <w:sz w:val="24"/>
          <w:szCs w:val="24"/>
          <w:lang w:val="en-US"/>
        </w:rPr>
        <w:t>once offered</w:t>
      </w:r>
      <w:r w:rsidR="00E56658" w:rsidRPr="00E56658">
        <w:rPr>
          <w:rFonts w:ascii="Times New Roman" w:hAnsi="Times New Roman"/>
          <w:i/>
          <w:iCs/>
          <w:sz w:val="24"/>
          <w:szCs w:val="24"/>
          <w:lang w:val="en-US"/>
        </w:rPr>
        <w:t xml:space="preserve"> to bear the sins of many</w:t>
      </w:r>
      <w:r w:rsidR="00E56658">
        <w:rPr>
          <w:rFonts w:ascii="Times New Roman" w:hAnsi="Times New Roman"/>
          <w:i/>
          <w:iCs/>
          <w:sz w:val="24"/>
          <w:szCs w:val="24"/>
          <w:lang w:val="en-US"/>
        </w:rPr>
        <w:t>…</w:t>
      </w:r>
    </w:p>
    <w:p w14:paraId="09E19D24" w14:textId="44DFCFB0" w:rsidR="00E56658" w:rsidRDefault="00C21B1F" w:rsidP="00C21B1F">
      <w:pPr>
        <w:pStyle w:val="NoSpacing"/>
        <w:tabs>
          <w:tab w:val="left" w:pos="284"/>
          <w:tab w:val="left" w:pos="1560"/>
          <w:tab w:val="left" w:pos="7371"/>
        </w:tabs>
        <w:rPr>
          <w:rFonts w:ascii="Times New Roman" w:hAnsi="Times New Roman"/>
          <w:i/>
          <w:iCs/>
          <w:sz w:val="24"/>
          <w:szCs w:val="24"/>
          <w:lang w:val="en-US"/>
        </w:rPr>
      </w:pPr>
      <w:r>
        <w:rPr>
          <w:rFonts w:ascii="Times New Roman" w:hAnsi="Times New Roman"/>
          <w:sz w:val="24"/>
          <w:szCs w:val="24"/>
          <w:lang w:val="en-US"/>
        </w:rPr>
        <w:tab/>
      </w:r>
      <w:r w:rsidR="00E56658" w:rsidRPr="00E56658">
        <w:rPr>
          <w:rFonts w:ascii="Times New Roman" w:hAnsi="Times New Roman"/>
          <w:sz w:val="24"/>
          <w:szCs w:val="24"/>
          <w:lang w:val="en-US"/>
        </w:rPr>
        <w:t>Heb</w:t>
      </w:r>
      <w:r w:rsidR="00E56658">
        <w:rPr>
          <w:rFonts w:ascii="Times New Roman" w:hAnsi="Times New Roman"/>
          <w:sz w:val="24"/>
          <w:szCs w:val="24"/>
          <w:lang w:val="en-US"/>
        </w:rPr>
        <w:t xml:space="preserve">. </w:t>
      </w:r>
      <w:r w:rsidR="00E56658" w:rsidRPr="00E56658">
        <w:rPr>
          <w:rFonts w:ascii="Times New Roman" w:hAnsi="Times New Roman"/>
          <w:sz w:val="24"/>
          <w:szCs w:val="24"/>
          <w:lang w:val="en-US"/>
        </w:rPr>
        <w:t>10:10</w:t>
      </w:r>
      <w:r w:rsidR="00E56658">
        <w:rPr>
          <w:rFonts w:ascii="Times New Roman" w:hAnsi="Times New Roman"/>
          <w:sz w:val="24"/>
          <w:szCs w:val="24"/>
          <w:lang w:val="en-US"/>
        </w:rPr>
        <w:t xml:space="preserve"> - </w:t>
      </w:r>
      <w:r w:rsidR="00E56658" w:rsidRPr="00E56658">
        <w:rPr>
          <w:rFonts w:ascii="Times New Roman" w:hAnsi="Times New Roman"/>
          <w:i/>
          <w:iCs/>
          <w:sz w:val="24"/>
          <w:szCs w:val="24"/>
          <w:lang w:val="en-US"/>
        </w:rPr>
        <w:t xml:space="preserve">By the which will we are sanctified through the offering </w:t>
      </w:r>
    </w:p>
    <w:p w14:paraId="3720DDDC" w14:textId="2D62809C" w:rsidR="00E56658" w:rsidRDefault="00E56658" w:rsidP="00C21B1F">
      <w:pPr>
        <w:pStyle w:val="NoSpacing"/>
        <w:tabs>
          <w:tab w:val="left" w:pos="284"/>
          <w:tab w:val="left" w:pos="1560"/>
          <w:tab w:val="left" w:pos="7371"/>
        </w:tabs>
        <w:ind w:left="1128"/>
        <w:rPr>
          <w:rFonts w:ascii="Times New Roman" w:hAnsi="Times New Roman"/>
          <w:sz w:val="24"/>
          <w:szCs w:val="24"/>
          <w:lang w:val="en-US"/>
        </w:rPr>
      </w:pPr>
      <w:r>
        <w:rPr>
          <w:rFonts w:ascii="Times New Roman" w:hAnsi="Times New Roman"/>
          <w:i/>
          <w:iCs/>
          <w:sz w:val="24"/>
          <w:szCs w:val="24"/>
          <w:lang w:val="en-US"/>
        </w:rPr>
        <w:tab/>
      </w:r>
      <w:r w:rsidRPr="00E56658">
        <w:rPr>
          <w:rFonts w:ascii="Times New Roman" w:hAnsi="Times New Roman"/>
          <w:i/>
          <w:iCs/>
          <w:sz w:val="24"/>
          <w:szCs w:val="24"/>
          <w:lang w:val="en-US"/>
        </w:rPr>
        <w:t xml:space="preserve">of the body of Jesus Christ </w:t>
      </w:r>
      <w:r w:rsidRPr="00E56658">
        <w:rPr>
          <w:rFonts w:ascii="Times New Roman" w:hAnsi="Times New Roman"/>
          <w:b/>
          <w:bCs/>
          <w:i/>
          <w:iCs/>
          <w:sz w:val="24"/>
          <w:szCs w:val="24"/>
          <w:lang w:val="en-US"/>
        </w:rPr>
        <w:t>once for all.</w:t>
      </w:r>
    </w:p>
    <w:p w14:paraId="5DC08915" w14:textId="77777777" w:rsidR="00A41C85" w:rsidRPr="00404448" w:rsidRDefault="00A41C85" w:rsidP="00C21B1F">
      <w:pPr>
        <w:pStyle w:val="NoSpacing"/>
        <w:tabs>
          <w:tab w:val="left" w:pos="284"/>
          <w:tab w:val="left" w:pos="1134"/>
          <w:tab w:val="left" w:pos="1560"/>
          <w:tab w:val="left" w:pos="7371"/>
        </w:tabs>
        <w:ind w:left="1128"/>
        <w:rPr>
          <w:rFonts w:ascii="Times New Roman" w:hAnsi="Times New Roman"/>
          <w:sz w:val="18"/>
          <w:szCs w:val="18"/>
          <w:lang w:val="en-US"/>
        </w:rPr>
      </w:pPr>
    </w:p>
    <w:p w14:paraId="366F80A7" w14:textId="0B3DD27C" w:rsidR="00E56658" w:rsidRDefault="00E56658" w:rsidP="00C21B1F">
      <w:pPr>
        <w:pStyle w:val="NoSpacing"/>
        <w:tabs>
          <w:tab w:val="left" w:pos="284"/>
          <w:tab w:val="left" w:pos="851"/>
          <w:tab w:val="left" w:pos="7371"/>
        </w:tabs>
        <w:ind w:left="284"/>
        <w:rPr>
          <w:rFonts w:ascii="Times New Roman" w:hAnsi="Times New Roman"/>
          <w:sz w:val="24"/>
          <w:szCs w:val="24"/>
          <w:lang w:val="en-US"/>
        </w:rPr>
      </w:pPr>
      <w:r>
        <w:rPr>
          <w:rFonts w:ascii="Times New Roman" w:hAnsi="Times New Roman"/>
          <w:sz w:val="24"/>
          <w:szCs w:val="24"/>
          <w:lang w:val="en-US"/>
        </w:rPr>
        <w:t>God was perfectly satisfied with the Once-for-all Offering of Christ for our</w:t>
      </w:r>
      <w:r w:rsidR="003F5358">
        <w:rPr>
          <w:rFonts w:ascii="Times New Roman" w:hAnsi="Times New Roman"/>
          <w:sz w:val="24"/>
          <w:szCs w:val="24"/>
          <w:lang w:val="en-US"/>
        </w:rPr>
        <w:t xml:space="preserve"> sins and the blood sprinkled only once demonstrated God’s Complete Acceptance of that Sacrifice. </w:t>
      </w:r>
    </w:p>
    <w:p w14:paraId="478667DC" w14:textId="77777777" w:rsidR="00A41C85" w:rsidRPr="00404448" w:rsidRDefault="00A41C85" w:rsidP="00C21B1F">
      <w:pPr>
        <w:pStyle w:val="NoSpacing"/>
        <w:tabs>
          <w:tab w:val="left" w:pos="284"/>
          <w:tab w:val="left" w:pos="851"/>
          <w:tab w:val="left" w:pos="7371"/>
        </w:tabs>
        <w:ind w:left="284"/>
        <w:rPr>
          <w:rFonts w:ascii="Times New Roman" w:hAnsi="Times New Roman"/>
          <w:sz w:val="16"/>
          <w:szCs w:val="16"/>
          <w:lang w:val="en-US"/>
        </w:rPr>
      </w:pPr>
    </w:p>
    <w:p w14:paraId="6EBA9935" w14:textId="5EDFBDD2" w:rsidR="003F5358" w:rsidRDefault="003F5358" w:rsidP="00C21B1F">
      <w:pPr>
        <w:pStyle w:val="NoSpacing"/>
        <w:tabs>
          <w:tab w:val="left" w:pos="284"/>
          <w:tab w:val="left" w:pos="851"/>
          <w:tab w:val="left" w:pos="7371"/>
        </w:tabs>
        <w:ind w:left="284"/>
        <w:rPr>
          <w:rFonts w:ascii="Times New Roman" w:hAnsi="Times New Roman"/>
          <w:sz w:val="24"/>
          <w:szCs w:val="24"/>
          <w:lang w:val="en-US"/>
        </w:rPr>
      </w:pPr>
      <w:r>
        <w:rPr>
          <w:rFonts w:ascii="Times New Roman" w:hAnsi="Times New Roman"/>
          <w:sz w:val="24"/>
          <w:szCs w:val="24"/>
          <w:lang w:val="en-US"/>
        </w:rPr>
        <w:t>However, for us, we often have doubts with regard to our Salvation though we should not</w:t>
      </w:r>
      <w:r w:rsidR="00615C87">
        <w:rPr>
          <w:rFonts w:ascii="Times New Roman" w:hAnsi="Times New Roman"/>
          <w:sz w:val="24"/>
          <w:szCs w:val="24"/>
          <w:lang w:val="en-US"/>
        </w:rPr>
        <w:t>,</w:t>
      </w:r>
      <w:r>
        <w:rPr>
          <w:rFonts w:ascii="Times New Roman" w:hAnsi="Times New Roman"/>
          <w:sz w:val="24"/>
          <w:szCs w:val="24"/>
          <w:lang w:val="en-US"/>
        </w:rPr>
        <w:t xml:space="preserve"> as the </w:t>
      </w:r>
      <w:r w:rsidR="009F5C56">
        <w:rPr>
          <w:rFonts w:ascii="Times New Roman" w:hAnsi="Times New Roman"/>
          <w:sz w:val="24"/>
          <w:szCs w:val="24"/>
          <w:lang w:val="en-US"/>
        </w:rPr>
        <w:t>Efficacy</w:t>
      </w:r>
      <w:r>
        <w:rPr>
          <w:rFonts w:ascii="Times New Roman" w:hAnsi="Times New Roman"/>
          <w:sz w:val="24"/>
          <w:szCs w:val="24"/>
          <w:lang w:val="en-US"/>
        </w:rPr>
        <w:t xml:space="preserve"> of that sacrifice has been fully accepted by God. Sometimes we need to be assured </w:t>
      </w:r>
      <w:r w:rsidRPr="009F5C56">
        <w:rPr>
          <w:rFonts w:ascii="Times New Roman" w:hAnsi="Times New Roman"/>
          <w:sz w:val="24"/>
          <w:szCs w:val="24"/>
          <w:lang w:val="en-US"/>
        </w:rPr>
        <w:t>again and again</w:t>
      </w:r>
      <w:r>
        <w:rPr>
          <w:rFonts w:ascii="Times New Roman" w:hAnsi="Times New Roman"/>
          <w:sz w:val="24"/>
          <w:szCs w:val="24"/>
          <w:lang w:val="en-US"/>
        </w:rPr>
        <w:t>, thus, the sprinkling of the blood SEVEN (a perfect and complete number) times in front of the Mercy Seat specially to assure us of our redemption by the blood of Christ.</w:t>
      </w:r>
    </w:p>
    <w:p w14:paraId="6D05466C" w14:textId="71DCF266" w:rsidR="00A41C85" w:rsidRDefault="00A41C85" w:rsidP="00C21B1F">
      <w:pPr>
        <w:pStyle w:val="NoSpacing"/>
        <w:tabs>
          <w:tab w:val="left" w:pos="284"/>
          <w:tab w:val="left" w:pos="851"/>
          <w:tab w:val="left" w:pos="7371"/>
        </w:tabs>
        <w:ind w:left="284"/>
        <w:rPr>
          <w:rFonts w:ascii="Times New Roman" w:hAnsi="Times New Roman"/>
          <w:i/>
          <w:iCs/>
          <w:sz w:val="24"/>
          <w:szCs w:val="24"/>
          <w:lang w:val="en-US"/>
        </w:rPr>
      </w:pPr>
      <w:r w:rsidRPr="00A41C85">
        <w:rPr>
          <w:rFonts w:ascii="Times New Roman" w:hAnsi="Times New Roman"/>
          <w:sz w:val="24"/>
          <w:szCs w:val="24"/>
          <w:lang w:val="en-US"/>
        </w:rPr>
        <w:t xml:space="preserve">Psalm 103:12 </w:t>
      </w:r>
      <w:r>
        <w:rPr>
          <w:rFonts w:ascii="Times New Roman" w:hAnsi="Times New Roman"/>
          <w:sz w:val="24"/>
          <w:szCs w:val="24"/>
          <w:lang w:val="en-US"/>
        </w:rPr>
        <w:t xml:space="preserve">- </w:t>
      </w:r>
      <w:r w:rsidRPr="00A41C85">
        <w:rPr>
          <w:rFonts w:ascii="Times New Roman" w:hAnsi="Times New Roman"/>
          <w:i/>
          <w:iCs/>
          <w:sz w:val="24"/>
          <w:szCs w:val="24"/>
          <w:lang w:val="en-US"/>
        </w:rPr>
        <w:t xml:space="preserve">As far as the east is from the west, so far hath </w:t>
      </w:r>
      <w:r w:rsidR="00615C87">
        <w:rPr>
          <w:rFonts w:ascii="Times New Roman" w:hAnsi="Times New Roman"/>
          <w:i/>
          <w:iCs/>
          <w:sz w:val="24"/>
          <w:szCs w:val="24"/>
          <w:lang w:val="en-US"/>
        </w:rPr>
        <w:t>H</w:t>
      </w:r>
      <w:r w:rsidRPr="00A41C85">
        <w:rPr>
          <w:rFonts w:ascii="Times New Roman" w:hAnsi="Times New Roman"/>
          <w:i/>
          <w:iCs/>
          <w:sz w:val="24"/>
          <w:szCs w:val="24"/>
          <w:lang w:val="en-US"/>
        </w:rPr>
        <w:t>e removed</w:t>
      </w:r>
    </w:p>
    <w:p w14:paraId="69B92AB0" w14:textId="218E39B9" w:rsidR="003F5358" w:rsidRPr="00A41C85" w:rsidRDefault="00A41C85" w:rsidP="00C21B1F">
      <w:pPr>
        <w:pStyle w:val="NoSpacing"/>
        <w:tabs>
          <w:tab w:val="left" w:pos="284"/>
          <w:tab w:val="left" w:pos="1418"/>
          <w:tab w:val="left" w:pos="7371"/>
        </w:tabs>
        <w:ind w:left="284"/>
        <w:rPr>
          <w:rFonts w:ascii="Times New Roman" w:hAnsi="Times New Roman"/>
          <w:i/>
          <w:iCs/>
          <w:sz w:val="24"/>
          <w:szCs w:val="24"/>
          <w:lang w:val="en-US"/>
        </w:rPr>
      </w:pPr>
      <w:r>
        <w:rPr>
          <w:rFonts w:ascii="Times New Roman" w:hAnsi="Times New Roman"/>
          <w:i/>
          <w:iCs/>
          <w:sz w:val="24"/>
          <w:szCs w:val="24"/>
          <w:lang w:val="en-US"/>
        </w:rPr>
        <w:tab/>
        <w:t xml:space="preserve"> </w:t>
      </w:r>
      <w:r w:rsidRPr="00A41C85">
        <w:rPr>
          <w:rFonts w:ascii="Times New Roman" w:hAnsi="Times New Roman"/>
          <w:i/>
          <w:iCs/>
          <w:sz w:val="24"/>
          <w:szCs w:val="24"/>
          <w:lang w:val="en-US"/>
        </w:rPr>
        <w:t>our transgressions</w:t>
      </w:r>
      <w:r>
        <w:rPr>
          <w:rFonts w:ascii="Times New Roman" w:hAnsi="Times New Roman"/>
          <w:i/>
          <w:iCs/>
          <w:sz w:val="24"/>
          <w:szCs w:val="24"/>
          <w:lang w:val="en-US"/>
        </w:rPr>
        <w:t xml:space="preserve"> </w:t>
      </w:r>
      <w:r w:rsidRPr="00A41C85">
        <w:rPr>
          <w:rFonts w:ascii="Times New Roman" w:hAnsi="Times New Roman"/>
          <w:i/>
          <w:iCs/>
          <w:sz w:val="24"/>
          <w:szCs w:val="24"/>
          <w:lang w:val="en-US"/>
        </w:rPr>
        <w:t>from us.</w:t>
      </w:r>
    </w:p>
    <w:p w14:paraId="3AA8BA62" w14:textId="77777777" w:rsidR="00615C87" w:rsidRDefault="00615C87" w:rsidP="00C21B1F">
      <w:pPr>
        <w:pStyle w:val="NoSpacing"/>
        <w:tabs>
          <w:tab w:val="left" w:pos="284"/>
          <w:tab w:val="left" w:pos="851"/>
          <w:tab w:val="left" w:pos="7371"/>
        </w:tabs>
        <w:ind w:left="284"/>
        <w:rPr>
          <w:rFonts w:ascii="Times New Roman" w:hAnsi="Times New Roman"/>
          <w:sz w:val="24"/>
          <w:szCs w:val="24"/>
          <w:lang w:val="en-US"/>
        </w:rPr>
      </w:pPr>
      <w:r>
        <w:rPr>
          <w:rFonts w:ascii="Times New Roman" w:hAnsi="Times New Roman"/>
          <w:sz w:val="24"/>
          <w:szCs w:val="24"/>
          <w:lang w:val="en-US"/>
        </w:rPr>
        <w:t xml:space="preserve">The Blood Sprinkled </w:t>
      </w:r>
      <w:r w:rsidRPr="00615C87">
        <w:rPr>
          <w:rFonts w:ascii="Times New Roman" w:hAnsi="Times New Roman"/>
          <w:b/>
          <w:bCs/>
          <w:sz w:val="24"/>
          <w:szCs w:val="24"/>
          <w:lang w:val="en-US"/>
        </w:rPr>
        <w:t>once</w:t>
      </w:r>
      <w:r>
        <w:rPr>
          <w:rFonts w:ascii="Times New Roman" w:hAnsi="Times New Roman"/>
          <w:sz w:val="24"/>
          <w:szCs w:val="24"/>
          <w:lang w:val="en-US"/>
        </w:rPr>
        <w:t xml:space="preserve"> </w:t>
      </w:r>
      <w:r w:rsidRPr="009F5C56">
        <w:rPr>
          <w:rFonts w:ascii="Times New Roman" w:hAnsi="Times New Roman"/>
          <w:b/>
          <w:bCs/>
          <w:sz w:val="24"/>
          <w:szCs w:val="24"/>
          <w:lang w:val="en-US"/>
        </w:rPr>
        <w:t>on</w:t>
      </w:r>
      <w:r>
        <w:rPr>
          <w:rFonts w:ascii="Times New Roman" w:hAnsi="Times New Roman"/>
          <w:sz w:val="24"/>
          <w:szCs w:val="24"/>
          <w:lang w:val="en-US"/>
        </w:rPr>
        <w:t xml:space="preserve"> the Mercy Seat toward the </w:t>
      </w:r>
      <w:r w:rsidRPr="00615C87">
        <w:rPr>
          <w:rFonts w:ascii="Times New Roman" w:hAnsi="Times New Roman"/>
          <w:b/>
          <w:bCs/>
          <w:sz w:val="24"/>
          <w:szCs w:val="24"/>
          <w:lang w:val="en-US"/>
        </w:rPr>
        <w:t>East</w:t>
      </w:r>
    </w:p>
    <w:p w14:paraId="229A1444" w14:textId="7260139E" w:rsidR="00615C87" w:rsidRDefault="00615C87" w:rsidP="00C21B1F">
      <w:pPr>
        <w:pStyle w:val="NoSpacing"/>
        <w:tabs>
          <w:tab w:val="left" w:pos="284"/>
          <w:tab w:val="left" w:pos="851"/>
          <w:tab w:val="left" w:pos="7371"/>
        </w:tabs>
        <w:ind w:left="284"/>
        <w:rPr>
          <w:rFonts w:ascii="Times New Roman" w:hAnsi="Times New Roman"/>
          <w:sz w:val="24"/>
          <w:szCs w:val="24"/>
          <w:lang w:val="en-US"/>
        </w:rPr>
      </w:pPr>
      <w:r>
        <w:rPr>
          <w:rFonts w:ascii="Times New Roman" w:hAnsi="Times New Roman"/>
          <w:sz w:val="24"/>
          <w:szCs w:val="24"/>
          <w:lang w:val="en-US"/>
        </w:rPr>
        <w:tab/>
        <w:t xml:space="preserve">showed God’s Complete </w:t>
      </w:r>
      <w:r w:rsidRPr="00615C87">
        <w:rPr>
          <w:rFonts w:ascii="Times New Roman" w:hAnsi="Times New Roman"/>
          <w:b/>
          <w:bCs/>
          <w:sz w:val="24"/>
          <w:szCs w:val="24"/>
          <w:lang w:val="en-US"/>
        </w:rPr>
        <w:t>A</w:t>
      </w:r>
      <w:r>
        <w:rPr>
          <w:rFonts w:ascii="Times New Roman" w:hAnsi="Times New Roman"/>
          <w:sz w:val="24"/>
          <w:szCs w:val="24"/>
          <w:lang w:val="en-US"/>
        </w:rPr>
        <w:t>cceptance of the Sacrifice.</w:t>
      </w:r>
    </w:p>
    <w:p w14:paraId="65DBBFB4" w14:textId="77777777" w:rsidR="00615C87" w:rsidRDefault="00615C87" w:rsidP="00C21B1F">
      <w:pPr>
        <w:pStyle w:val="NoSpacing"/>
        <w:tabs>
          <w:tab w:val="left" w:pos="284"/>
          <w:tab w:val="left" w:pos="851"/>
          <w:tab w:val="left" w:pos="7371"/>
        </w:tabs>
        <w:ind w:left="284"/>
        <w:rPr>
          <w:rFonts w:ascii="Times New Roman" w:hAnsi="Times New Roman"/>
          <w:sz w:val="24"/>
          <w:szCs w:val="24"/>
          <w:lang w:val="en-US"/>
        </w:rPr>
      </w:pPr>
      <w:r>
        <w:rPr>
          <w:rFonts w:ascii="Times New Roman" w:hAnsi="Times New Roman"/>
          <w:sz w:val="24"/>
          <w:szCs w:val="24"/>
          <w:lang w:val="en-US"/>
        </w:rPr>
        <w:t xml:space="preserve">The Blood Sprinkled </w:t>
      </w:r>
      <w:r w:rsidRPr="00615C87">
        <w:rPr>
          <w:rFonts w:ascii="Times New Roman" w:hAnsi="Times New Roman"/>
          <w:b/>
          <w:bCs/>
          <w:sz w:val="24"/>
          <w:szCs w:val="24"/>
          <w:lang w:val="en-US"/>
        </w:rPr>
        <w:t>in front</w:t>
      </w:r>
      <w:r>
        <w:rPr>
          <w:rFonts w:ascii="Times New Roman" w:hAnsi="Times New Roman"/>
          <w:sz w:val="24"/>
          <w:szCs w:val="24"/>
          <w:lang w:val="en-US"/>
        </w:rPr>
        <w:t xml:space="preserve"> of the Mercy Seat </w:t>
      </w:r>
      <w:r w:rsidRPr="00615C87">
        <w:rPr>
          <w:rFonts w:ascii="Times New Roman" w:hAnsi="Times New Roman"/>
          <w:b/>
          <w:bCs/>
          <w:sz w:val="24"/>
          <w:szCs w:val="24"/>
          <w:lang w:val="en-US"/>
        </w:rPr>
        <w:t>seven</w:t>
      </w:r>
      <w:r>
        <w:rPr>
          <w:rFonts w:ascii="Times New Roman" w:hAnsi="Times New Roman"/>
          <w:sz w:val="24"/>
          <w:szCs w:val="24"/>
          <w:lang w:val="en-US"/>
        </w:rPr>
        <w:t xml:space="preserve"> times </w:t>
      </w:r>
    </w:p>
    <w:p w14:paraId="18E9CEB8" w14:textId="29571B75" w:rsidR="00615C87" w:rsidRDefault="00615C87" w:rsidP="00C21B1F">
      <w:pPr>
        <w:pStyle w:val="NoSpacing"/>
        <w:tabs>
          <w:tab w:val="left" w:pos="284"/>
          <w:tab w:val="left" w:pos="851"/>
          <w:tab w:val="left" w:pos="7371"/>
        </w:tabs>
        <w:ind w:left="284"/>
        <w:rPr>
          <w:rFonts w:ascii="Times New Roman" w:hAnsi="Times New Roman"/>
          <w:sz w:val="24"/>
          <w:szCs w:val="24"/>
          <w:lang w:val="en-US"/>
        </w:rPr>
      </w:pPr>
      <w:r>
        <w:rPr>
          <w:rFonts w:ascii="Times New Roman" w:hAnsi="Times New Roman"/>
          <w:sz w:val="24"/>
          <w:szCs w:val="24"/>
          <w:lang w:val="en-US"/>
        </w:rPr>
        <w:tab/>
        <w:t xml:space="preserve">gave the Sinner the </w:t>
      </w:r>
      <w:r w:rsidRPr="00615C87">
        <w:rPr>
          <w:rFonts w:ascii="Times New Roman" w:hAnsi="Times New Roman"/>
          <w:b/>
          <w:bCs/>
          <w:sz w:val="24"/>
          <w:szCs w:val="24"/>
          <w:lang w:val="en-US"/>
        </w:rPr>
        <w:t>A</w:t>
      </w:r>
      <w:r>
        <w:rPr>
          <w:rFonts w:ascii="Times New Roman" w:hAnsi="Times New Roman"/>
          <w:sz w:val="24"/>
          <w:szCs w:val="24"/>
          <w:lang w:val="en-US"/>
        </w:rPr>
        <w:t>ssurance of the Efficacy of Christ’s Sacrifice for all time.</w:t>
      </w:r>
    </w:p>
    <w:p w14:paraId="75AA7587" w14:textId="0A9A82B1" w:rsidR="00DD10E9" w:rsidRPr="00F56CA3" w:rsidRDefault="00615C87" w:rsidP="00C21B1F">
      <w:pPr>
        <w:pStyle w:val="NoSpacing"/>
        <w:tabs>
          <w:tab w:val="left" w:pos="284"/>
          <w:tab w:val="left" w:pos="851"/>
          <w:tab w:val="left" w:pos="7371"/>
        </w:tabs>
        <w:ind w:left="284"/>
        <w:rPr>
          <w:rFonts w:ascii="Times New Roman" w:hAnsi="Times New Roman"/>
          <w:i/>
          <w:iCs/>
          <w:sz w:val="24"/>
          <w:szCs w:val="24"/>
          <w:lang w:val="en-US"/>
        </w:rPr>
      </w:pPr>
      <w:r>
        <w:rPr>
          <w:rFonts w:ascii="Times New Roman" w:hAnsi="Times New Roman"/>
          <w:sz w:val="24"/>
          <w:szCs w:val="24"/>
          <w:lang w:val="en-US"/>
        </w:rPr>
        <w:t>Are you fully assured that your sins have been forgiven by the shed blood of Christ once and for all?</w:t>
      </w:r>
      <w:r>
        <w:rPr>
          <w:rFonts w:ascii="Times New Roman" w:hAnsi="Times New Roman"/>
          <w:sz w:val="24"/>
          <w:szCs w:val="24"/>
          <w:lang w:val="en-US"/>
        </w:rPr>
        <w:tab/>
      </w:r>
      <w:r w:rsidRPr="00615C87">
        <w:rPr>
          <w:rFonts w:ascii="Times New Roman" w:hAnsi="Times New Roman"/>
          <w:b/>
          <w:bCs/>
          <w:sz w:val="24"/>
          <w:szCs w:val="24"/>
          <w:lang w:val="en-US"/>
        </w:rPr>
        <w:t>REFLEC</w:t>
      </w:r>
      <w:r>
        <w:rPr>
          <w:rFonts w:ascii="Times New Roman" w:hAnsi="Times New Roman"/>
          <w:sz w:val="24"/>
          <w:szCs w:val="24"/>
          <w:lang w:val="en-US"/>
        </w:rPr>
        <w:t>T</w:t>
      </w:r>
      <w:r w:rsidR="00DD10E9" w:rsidRPr="00F56CA3">
        <w:rPr>
          <w:rFonts w:ascii="Times New Roman" w:hAnsi="Times New Roman"/>
          <w:i/>
          <w:iCs/>
          <w:sz w:val="24"/>
          <w:szCs w:val="24"/>
          <w:lang w:val="en-US"/>
        </w:rPr>
        <w:t xml:space="preserve"> </w:t>
      </w:r>
    </w:p>
    <w:p w14:paraId="2CF55505" w14:textId="36A446AF" w:rsidR="00DD10E9" w:rsidRPr="00404448" w:rsidRDefault="00DD10E9" w:rsidP="00C21B1F">
      <w:pPr>
        <w:pStyle w:val="NoSpacing"/>
        <w:tabs>
          <w:tab w:val="left" w:pos="284"/>
          <w:tab w:val="left" w:pos="7797"/>
        </w:tabs>
        <w:ind w:left="284"/>
        <w:rPr>
          <w:rFonts w:ascii="Times New Roman" w:hAnsi="Times New Roman"/>
          <w:b/>
          <w:bCs/>
          <w:sz w:val="16"/>
          <w:szCs w:val="16"/>
        </w:rPr>
      </w:pPr>
    </w:p>
    <w:p w14:paraId="7D8FC1F0" w14:textId="5D96B472" w:rsidR="005D3270" w:rsidRPr="005D3270" w:rsidRDefault="009F5C56" w:rsidP="00C21B1F">
      <w:pPr>
        <w:pStyle w:val="NoSpacing"/>
        <w:numPr>
          <w:ilvl w:val="0"/>
          <w:numId w:val="14"/>
        </w:numPr>
        <w:tabs>
          <w:tab w:val="left" w:pos="284"/>
          <w:tab w:val="left" w:pos="7797"/>
        </w:tabs>
        <w:ind w:left="284" w:hanging="284"/>
        <w:rPr>
          <w:rFonts w:ascii="Times New Roman" w:hAnsi="Times New Roman"/>
          <w:i/>
          <w:iCs/>
          <w:sz w:val="24"/>
          <w:szCs w:val="24"/>
        </w:rPr>
      </w:pPr>
      <w:r w:rsidRPr="005D3270">
        <w:rPr>
          <w:rFonts w:ascii="Times New Roman" w:hAnsi="Times New Roman"/>
          <w:sz w:val="24"/>
          <w:szCs w:val="24"/>
        </w:rPr>
        <w:t xml:space="preserve">The </w:t>
      </w:r>
      <w:r w:rsidR="005D3270" w:rsidRPr="005D3270">
        <w:rPr>
          <w:rFonts w:ascii="Times New Roman" w:hAnsi="Times New Roman"/>
          <w:sz w:val="24"/>
          <w:szCs w:val="24"/>
        </w:rPr>
        <w:t xml:space="preserve">publican in the time of Christ </w:t>
      </w:r>
      <w:r w:rsidR="00C21B1F">
        <w:rPr>
          <w:rFonts w:ascii="Times New Roman" w:hAnsi="Times New Roman"/>
          <w:sz w:val="24"/>
          <w:szCs w:val="24"/>
        </w:rPr>
        <w:t>(</w:t>
      </w:r>
      <w:r w:rsidR="005D3270" w:rsidRPr="005D3270">
        <w:rPr>
          <w:rFonts w:ascii="Times New Roman" w:hAnsi="Times New Roman"/>
          <w:sz w:val="24"/>
          <w:szCs w:val="24"/>
        </w:rPr>
        <w:t>Lk. 18:13</w:t>
      </w:r>
      <w:r w:rsidR="00C21B1F">
        <w:rPr>
          <w:rFonts w:ascii="Times New Roman" w:hAnsi="Times New Roman"/>
          <w:sz w:val="24"/>
          <w:szCs w:val="24"/>
        </w:rPr>
        <w:t>)</w:t>
      </w:r>
      <w:r w:rsidR="005D3270" w:rsidRPr="005D3270">
        <w:rPr>
          <w:rFonts w:ascii="Times New Roman" w:hAnsi="Times New Roman"/>
          <w:sz w:val="24"/>
          <w:szCs w:val="24"/>
        </w:rPr>
        <w:t xml:space="preserve"> s</w:t>
      </w:r>
      <w:r w:rsidR="005D3270" w:rsidRPr="005D3270">
        <w:rPr>
          <w:rFonts w:ascii="Times New Roman" w:hAnsi="Times New Roman"/>
          <w:i/>
          <w:iCs/>
          <w:sz w:val="24"/>
          <w:szCs w:val="24"/>
        </w:rPr>
        <w:t xml:space="preserve">tanding afar off, would not lift up so much as his eyes unto heaven, but smote upon his breast, saying, God be </w:t>
      </w:r>
      <w:r w:rsidR="005D3270" w:rsidRPr="00C21B1F">
        <w:rPr>
          <w:rFonts w:ascii="Times New Roman" w:hAnsi="Times New Roman"/>
          <w:b/>
          <w:bCs/>
          <w:i/>
          <w:iCs/>
          <w:sz w:val="24"/>
          <w:szCs w:val="24"/>
        </w:rPr>
        <w:t>merciful</w:t>
      </w:r>
      <w:r w:rsidR="005D3270" w:rsidRPr="005D3270">
        <w:rPr>
          <w:rFonts w:ascii="Times New Roman" w:hAnsi="Times New Roman"/>
          <w:i/>
          <w:iCs/>
          <w:sz w:val="24"/>
          <w:szCs w:val="24"/>
        </w:rPr>
        <w:t xml:space="preserve"> to me a sinner.</w:t>
      </w:r>
      <w:r w:rsidR="005D3270">
        <w:rPr>
          <w:rFonts w:ascii="Times New Roman" w:hAnsi="Times New Roman"/>
          <w:i/>
          <w:iCs/>
          <w:sz w:val="24"/>
          <w:szCs w:val="24"/>
        </w:rPr>
        <w:t xml:space="preserve"> </w:t>
      </w:r>
    </w:p>
    <w:p w14:paraId="3764F363" w14:textId="5838EFE0" w:rsidR="00C21B1F" w:rsidRDefault="005D3270" w:rsidP="00C21B1F">
      <w:pPr>
        <w:pStyle w:val="NormalWeb"/>
        <w:spacing w:before="0" w:beforeAutospacing="0" w:after="0" w:afterAutospacing="0"/>
        <w:ind w:left="284"/>
      </w:pPr>
      <w:r>
        <w:t xml:space="preserve">He cried out to God to </w:t>
      </w:r>
      <w:r w:rsidR="00C21B1F" w:rsidRPr="00C21B1F">
        <w:rPr>
          <w:i/>
          <w:iCs/>
        </w:rPr>
        <w:t>be merciful</w:t>
      </w:r>
      <w:r w:rsidR="00C21B1F">
        <w:t xml:space="preserve"> </w:t>
      </w:r>
      <w:r w:rsidR="00404448">
        <w:t xml:space="preserve">to him a sinner. </w:t>
      </w:r>
      <w:r w:rsidRPr="00404448">
        <w:rPr>
          <w:i/>
          <w:iCs/>
        </w:rPr>
        <w:t>Merc</w:t>
      </w:r>
      <w:r w:rsidR="00404448">
        <w:rPr>
          <w:i/>
          <w:iCs/>
        </w:rPr>
        <w:t>i</w:t>
      </w:r>
      <w:r w:rsidR="00404448" w:rsidRPr="00404448">
        <w:rPr>
          <w:i/>
          <w:iCs/>
        </w:rPr>
        <w:t>ful</w:t>
      </w:r>
      <w:r w:rsidRPr="00404448">
        <w:rPr>
          <w:i/>
          <w:iCs/>
        </w:rPr>
        <w:t xml:space="preserve"> </w:t>
      </w:r>
      <w:r>
        <w:t>is</w:t>
      </w:r>
      <w:r w:rsidR="00C21B1F">
        <w:t xml:space="preserve"> </w:t>
      </w:r>
      <w:r w:rsidR="00404448">
        <w:t xml:space="preserve">from the </w:t>
      </w:r>
      <w:r w:rsidR="00C21B1F">
        <w:t>G</w:t>
      </w:r>
      <w:r w:rsidR="00404448">
        <w:t>reek</w:t>
      </w:r>
      <w:r w:rsidR="00C21B1F">
        <w:t xml:space="preserve">. </w:t>
      </w:r>
      <w:r>
        <w:t xml:space="preserve"> </w:t>
      </w:r>
      <w:proofErr w:type="spellStart"/>
      <w:r w:rsidR="00C21B1F" w:rsidRPr="00C21B1F">
        <w:rPr>
          <w:i/>
          <w:iCs/>
        </w:rPr>
        <w:t>Hilaskomai</w:t>
      </w:r>
      <w:proofErr w:type="spellEnd"/>
      <w:r w:rsidR="00C21B1F">
        <w:t xml:space="preserve"> = to </w:t>
      </w:r>
      <w:r w:rsidR="00C21B1F">
        <w:rPr>
          <w:rStyle w:val="Emphasis"/>
        </w:rPr>
        <w:t>conciliate</w:t>
      </w:r>
      <w:r w:rsidR="00C21B1F">
        <w:t xml:space="preserve">, </w:t>
      </w:r>
      <w:r w:rsidR="00277A33">
        <w:t>i.e.,</w:t>
      </w:r>
      <w:r w:rsidR="00C21B1F">
        <w:t xml:space="preserve"> to </w:t>
      </w:r>
      <w:r w:rsidR="00C21B1F">
        <w:rPr>
          <w:rStyle w:val="Emphasis"/>
        </w:rPr>
        <w:t>atone</w:t>
      </w:r>
      <w:r w:rsidR="00C21B1F">
        <w:t xml:space="preserve"> for (sin), or </w:t>
      </w:r>
      <w:r w:rsidR="00C21B1F">
        <w:rPr>
          <w:rStyle w:val="Emphasis"/>
        </w:rPr>
        <w:t>be propitious</w:t>
      </w:r>
      <w:r w:rsidR="00C21B1F">
        <w:t xml:space="preserve"> [Strong] as used of the “mercy seat” and “propitiation (in Rom. 3:25; Heb. 9:4). </w:t>
      </w:r>
    </w:p>
    <w:p w14:paraId="36D9EEF0" w14:textId="3E7AF20C" w:rsidR="00C21B1F" w:rsidRDefault="00C21B1F" w:rsidP="00C21B1F">
      <w:pPr>
        <w:pStyle w:val="NormalWeb"/>
        <w:tabs>
          <w:tab w:val="left" w:pos="7371"/>
        </w:tabs>
        <w:spacing w:before="0" w:beforeAutospacing="0" w:after="0" w:afterAutospacing="0"/>
        <w:ind w:left="284"/>
        <w:rPr>
          <w:sz w:val="15"/>
          <w:szCs w:val="15"/>
        </w:rPr>
      </w:pPr>
      <w:r>
        <w:t>The publican realising his utter condition of helplessness approached God’s Mercy Seat for mercy to atone for his sins.  Have you ever done so?</w:t>
      </w:r>
      <w:r>
        <w:tab/>
      </w:r>
      <w:r w:rsidRPr="00C21B1F">
        <w:rPr>
          <w:b/>
          <w:bCs/>
        </w:rPr>
        <w:t>REFLECT.</w:t>
      </w:r>
      <w:r>
        <w:rPr>
          <w:sz w:val="15"/>
          <w:szCs w:val="15"/>
        </w:rPr>
        <w:t> </w:t>
      </w:r>
    </w:p>
    <w:p w14:paraId="5FEA8418" w14:textId="635484D6" w:rsidR="0003011F" w:rsidRDefault="00404448" w:rsidP="00277A33">
      <w:pPr>
        <w:pStyle w:val="NormalWeb"/>
        <w:tabs>
          <w:tab w:val="left" w:pos="7371"/>
        </w:tabs>
        <w:spacing w:before="0" w:beforeAutospacing="0" w:after="0" w:afterAutospacing="0"/>
        <w:ind w:left="284" w:right="-330"/>
        <w:rPr>
          <w:i/>
          <w:iCs/>
          <w:color w:val="0000FF"/>
        </w:rPr>
      </w:pPr>
      <w:r w:rsidRPr="00404448">
        <w:rPr>
          <w:b/>
          <w:bCs/>
          <w:color w:val="FF0000"/>
        </w:rPr>
        <w:t xml:space="preserve">POINTS TO PONDER: </w:t>
      </w:r>
      <w:r w:rsidR="0003011F">
        <w:rPr>
          <w:b/>
          <w:bCs/>
          <w:color w:val="FF0000"/>
        </w:rPr>
        <w:t xml:space="preserve"> </w:t>
      </w:r>
      <w:r w:rsidR="0003011F" w:rsidRPr="0003011F">
        <w:rPr>
          <w:i/>
          <w:iCs/>
          <w:color w:val="0000FF"/>
        </w:rPr>
        <w:t>At</w:t>
      </w:r>
      <w:r w:rsidR="0003011F">
        <w:rPr>
          <w:i/>
          <w:iCs/>
          <w:color w:val="0000FF"/>
        </w:rPr>
        <w:t xml:space="preserve"> the </w:t>
      </w:r>
      <w:r w:rsidR="0003011F" w:rsidRPr="00277A33">
        <w:rPr>
          <w:b/>
          <w:bCs/>
          <w:i/>
          <w:iCs/>
          <w:color w:val="0000FF"/>
        </w:rPr>
        <w:t>M</w:t>
      </w:r>
      <w:r w:rsidR="0003011F">
        <w:rPr>
          <w:i/>
          <w:iCs/>
          <w:color w:val="0000FF"/>
        </w:rPr>
        <w:t xml:space="preserve">ercy </w:t>
      </w:r>
      <w:r w:rsidR="0003011F" w:rsidRPr="0003011F">
        <w:rPr>
          <w:b/>
          <w:bCs/>
          <w:i/>
          <w:iCs/>
          <w:color w:val="0000FF"/>
        </w:rPr>
        <w:t>S</w:t>
      </w:r>
      <w:r w:rsidR="0003011F">
        <w:rPr>
          <w:i/>
          <w:iCs/>
          <w:color w:val="0000FF"/>
        </w:rPr>
        <w:t>eat, God</w:t>
      </w:r>
      <w:r w:rsidR="00277A33">
        <w:rPr>
          <w:i/>
          <w:iCs/>
          <w:color w:val="0000FF"/>
        </w:rPr>
        <w:t xml:space="preserve"> will </w:t>
      </w:r>
      <w:r w:rsidR="00277A33" w:rsidRPr="00277A33">
        <w:rPr>
          <w:b/>
          <w:bCs/>
          <w:i/>
          <w:iCs/>
          <w:color w:val="0000FF"/>
        </w:rPr>
        <w:t>M</w:t>
      </w:r>
      <w:r w:rsidR="00277A33">
        <w:rPr>
          <w:i/>
          <w:iCs/>
          <w:color w:val="0000FF"/>
        </w:rPr>
        <w:t>eet</w:t>
      </w:r>
      <w:r w:rsidR="0003011F">
        <w:rPr>
          <w:i/>
          <w:iCs/>
          <w:color w:val="0000FF"/>
        </w:rPr>
        <w:t xml:space="preserve"> the </w:t>
      </w:r>
      <w:r w:rsidR="0003011F" w:rsidRPr="0003011F">
        <w:rPr>
          <w:b/>
          <w:bCs/>
          <w:i/>
          <w:iCs/>
          <w:color w:val="0000FF"/>
        </w:rPr>
        <w:t>S</w:t>
      </w:r>
      <w:r w:rsidR="0003011F">
        <w:rPr>
          <w:i/>
          <w:iCs/>
          <w:color w:val="0000FF"/>
        </w:rPr>
        <w:t>inner</w:t>
      </w:r>
      <w:r w:rsidR="00277A33">
        <w:rPr>
          <w:i/>
          <w:iCs/>
          <w:color w:val="0000FF"/>
        </w:rPr>
        <w:t xml:space="preserve"> his </w:t>
      </w:r>
      <w:r w:rsidR="00277A33" w:rsidRPr="00277A33">
        <w:rPr>
          <w:b/>
          <w:bCs/>
          <w:i/>
          <w:iCs/>
          <w:color w:val="0000FF"/>
        </w:rPr>
        <w:t>S</w:t>
      </w:r>
      <w:r w:rsidR="00277A33">
        <w:rPr>
          <w:i/>
          <w:iCs/>
          <w:color w:val="0000FF"/>
        </w:rPr>
        <w:t>ins to Forgive;</w:t>
      </w:r>
    </w:p>
    <w:p w14:paraId="0DA48D81" w14:textId="67401406" w:rsidR="00404448" w:rsidRPr="00404448" w:rsidRDefault="0003011F" w:rsidP="0003011F">
      <w:pPr>
        <w:pStyle w:val="NormalWeb"/>
        <w:tabs>
          <w:tab w:val="left" w:pos="2835"/>
          <w:tab w:val="left" w:pos="7371"/>
        </w:tabs>
        <w:spacing w:before="0" w:beforeAutospacing="0" w:after="0" w:afterAutospacing="0"/>
        <w:ind w:left="284"/>
        <w:rPr>
          <w:b/>
          <w:bCs/>
          <w:color w:val="FF0000"/>
        </w:rPr>
      </w:pPr>
      <w:r>
        <w:rPr>
          <w:b/>
          <w:bCs/>
          <w:color w:val="FF0000"/>
        </w:rPr>
        <w:tab/>
      </w:r>
      <w:r>
        <w:rPr>
          <w:i/>
          <w:iCs/>
          <w:color w:val="0000FF"/>
        </w:rPr>
        <w:t xml:space="preserve">At the Great White Throne, No </w:t>
      </w:r>
      <w:r w:rsidRPr="00277A33">
        <w:rPr>
          <w:b/>
          <w:bCs/>
          <w:i/>
          <w:iCs/>
          <w:color w:val="0000FF"/>
        </w:rPr>
        <w:t>M</w:t>
      </w:r>
      <w:r>
        <w:rPr>
          <w:i/>
          <w:iCs/>
          <w:color w:val="0000FF"/>
        </w:rPr>
        <w:t xml:space="preserve">ercy will be </w:t>
      </w:r>
      <w:r w:rsidRPr="00277A33">
        <w:rPr>
          <w:b/>
          <w:bCs/>
          <w:i/>
          <w:iCs/>
          <w:color w:val="0000FF"/>
        </w:rPr>
        <w:t>S</w:t>
      </w:r>
      <w:r>
        <w:rPr>
          <w:i/>
          <w:iCs/>
          <w:color w:val="0000FF"/>
        </w:rPr>
        <w:t>hown.</w:t>
      </w:r>
    </w:p>
    <w:sectPr w:rsidR="00404448" w:rsidRPr="00404448" w:rsidSect="0003011F">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81BED"/>
    <w:multiLevelType w:val="hybridMultilevel"/>
    <w:tmpl w:val="5302F628"/>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066869FD"/>
    <w:multiLevelType w:val="hybridMultilevel"/>
    <w:tmpl w:val="57F4B170"/>
    <w:lvl w:ilvl="0" w:tplc="88FCD368">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88509E0"/>
    <w:multiLevelType w:val="hybridMultilevel"/>
    <w:tmpl w:val="4A1EF25C"/>
    <w:lvl w:ilvl="0" w:tplc="3F54FDBC">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3" w15:restartNumberingAfterBreak="0">
    <w:nsid w:val="0BF15969"/>
    <w:multiLevelType w:val="hybridMultilevel"/>
    <w:tmpl w:val="96B29822"/>
    <w:lvl w:ilvl="0" w:tplc="4409000B">
      <w:start w:val="1"/>
      <w:numFmt w:val="bullet"/>
      <w:lvlText w:val=""/>
      <w:lvlJc w:val="left"/>
      <w:pPr>
        <w:ind w:left="1287" w:hanging="360"/>
      </w:pPr>
      <w:rPr>
        <w:rFonts w:ascii="Wingdings" w:hAnsi="Wingdings" w:hint="default"/>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4" w15:restartNumberingAfterBreak="0">
    <w:nsid w:val="12BC6ACA"/>
    <w:multiLevelType w:val="hybridMultilevel"/>
    <w:tmpl w:val="2D0ECD82"/>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5" w15:restartNumberingAfterBreak="0">
    <w:nsid w:val="13D17E1C"/>
    <w:multiLevelType w:val="hybridMultilevel"/>
    <w:tmpl w:val="A9360602"/>
    <w:lvl w:ilvl="0" w:tplc="44090009">
      <w:start w:val="1"/>
      <w:numFmt w:val="bullet"/>
      <w:lvlText w:val=""/>
      <w:lvlJc w:val="left"/>
      <w:pPr>
        <w:ind w:left="1571" w:hanging="360"/>
      </w:pPr>
      <w:rPr>
        <w:rFonts w:ascii="Wingdings" w:hAnsi="Wingdings" w:hint="default"/>
      </w:rPr>
    </w:lvl>
    <w:lvl w:ilvl="1" w:tplc="44090003" w:tentative="1">
      <w:start w:val="1"/>
      <w:numFmt w:val="bullet"/>
      <w:lvlText w:val="o"/>
      <w:lvlJc w:val="left"/>
      <w:pPr>
        <w:ind w:left="2291" w:hanging="360"/>
      </w:pPr>
      <w:rPr>
        <w:rFonts w:ascii="Courier New" w:hAnsi="Courier New" w:cs="Courier New" w:hint="default"/>
      </w:rPr>
    </w:lvl>
    <w:lvl w:ilvl="2" w:tplc="44090005" w:tentative="1">
      <w:start w:val="1"/>
      <w:numFmt w:val="bullet"/>
      <w:lvlText w:val=""/>
      <w:lvlJc w:val="left"/>
      <w:pPr>
        <w:ind w:left="3011" w:hanging="360"/>
      </w:pPr>
      <w:rPr>
        <w:rFonts w:ascii="Wingdings" w:hAnsi="Wingdings" w:hint="default"/>
      </w:rPr>
    </w:lvl>
    <w:lvl w:ilvl="3" w:tplc="44090001" w:tentative="1">
      <w:start w:val="1"/>
      <w:numFmt w:val="bullet"/>
      <w:lvlText w:val=""/>
      <w:lvlJc w:val="left"/>
      <w:pPr>
        <w:ind w:left="3731" w:hanging="360"/>
      </w:pPr>
      <w:rPr>
        <w:rFonts w:ascii="Symbol" w:hAnsi="Symbol" w:hint="default"/>
      </w:rPr>
    </w:lvl>
    <w:lvl w:ilvl="4" w:tplc="44090003" w:tentative="1">
      <w:start w:val="1"/>
      <w:numFmt w:val="bullet"/>
      <w:lvlText w:val="o"/>
      <w:lvlJc w:val="left"/>
      <w:pPr>
        <w:ind w:left="4451" w:hanging="360"/>
      </w:pPr>
      <w:rPr>
        <w:rFonts w:ascii="Courier New" w:hAnsi="Courier New" w:cs="Courier New" w:hint="default"/>
      </w:rPr>
    </w:lvl>
    <w:lvl w:ilvl="5" w:tplc="44090005" w:tentative="1">
      <w:start w:val="1"/>
      <w:numFmt w:val="bullet"/>
      <w:lvlText w:val=""/>
      <w:lvlJc w:val="left"/>
      <w:pPr>
        <w:ind w:left="5171" w:hanging="360"/>
      </w:pPr>
      <w:rPr>
        <w:rFonts w:ascii="Wingdings" w:hAnsi="Wingdings" w:hint="default"/>
      </w:rPr>
    </w:lvl>
    <w:lvl w:ilvl="6" w:tplc="44090001" w:tentative="1">
      <w:start w:val="1"/>
      <w:numFmt w:val="bullet"/>
      <w:lvlText w:val=""/>
      <w:lvlJc w:val="left"/>
      <w:pPr>
        <w:ind w:left="5891" w:hanging="360"/>
      </w:pPr>
      <w:rPr>
        <w:rFonts w:ascii="Symbol" w:hAnsi="Symbol" w:hint="default"/>
      </w:rPr>
    </w:lvl>
    <w:lvl w:ilvl="7" w:tplc="44090003" w:tentative="1">
      <w:start w:val="1"/>
      <w:numFmt w:val="bullet"/>
      <w:lvlText w:val="o"/>
      <w:lvlJc w:val="left"/>
      <w:pPr>
        <w:ind w:left="6611" w:hanging="360"/>
      </w:pPr>
      <w:rPr>
        <w:rFonts w:ascii="Courier New" w:hAnsi="Courier New" w:cs="Courier New" w:hint="default"/>
      </w:rPr>
    </w:lvl>
    <w:lvl w:ilvl="8" w:tplc="44090005" w:tentative="1">
      <w:start w:val="1"/>
      <w:numFmt w:val="bullet"/>
      <w:lvlText w:val=""/>
      <w:lvlJc w:val="left"/>
      <w:pPr>
        <w:ind w:left="7331" w:hanging="360"/>
      </w:pPr>
      <w:rPr>
        <w:rFonts w:ascii="Wingdings" w:hAnsi="Wingdings" w:hint="default"/>
      </w:rPr>
    </w:lvl>
  </w:abstractNum>
  <w:abstractNum w:abstractNumId="6" w15:restartNumberingAfterBreak="0">
    <w:nsid w:val="13E32D80"/>
    <w:multiLevelType w:val="hybridMultilevel"/>
    <w:tmpl w:val="92263A82"/>
    <w:lvl w:ilvl="0" w:tplc="44090009">
      <w:start w:val="1"/>
      <w:numFmt w:val="bullet"/>
      <w:lvlText w:val=""/>
      <w:lvlJc w:val="left"/>
      <w:pPr>
        <w:ind w:left="8090" w:hanging="360"/>
      </w:pPr>
      <w:rPr>
        <w:rFonts w:ascii="Wingdings" w:hAnsi="Wingdings" w:hint="default"/>
      </w:rPr>
    </w:lvl>
    <w:lvl w:ilvl="1" w:tplc="44090003" w:tentative="1">
      <w:start w:val="1"/>
      <w:numFmt w:val="bullet"/>
      <w:lvlText w:val="o"/>
      <w:lvlJc w:val="left"/>
      <w:pPr>
        <w:ind w:left="8810" w:hanging="360"/>
      </w:pPr>
      <w:rPr>
        <w:rFonts w:ascii="Courier New" w:hAnsi="Courier New" w:cs="Courier New" w:hint="default"/>
      </w:rPr>
    </w:lvl>
    <w:lvl w:ilvl="2" w:tplc="44090005" w:tentative="1">
      <w:start w:val="1"/>
      <w:numFmt w:val="bullet"/>
      <w:lvlText w:val=""/>
      <w:lvlJc w:val="left"/>
      <w:pPr>
        <w:ind w:left="9530" w:hanging="360"/>
      </w:pPr>
      <w:rPr>
        <w:rFonts w:ascii="Wingdings" w:hAnsi="Wingdings" w:hint="default"/>
      </w:rPr>
    </w:lvl>
    <w:lvl w:ilvl="3" w:tplc="44090001" w:tentative="1">
      <w:start w:val="1"/>
      <w:numFmt w:val="bullet"/>
      <w:lvlText w:val=""/>
      <w:lvlJc w:val="left"/>
      <w:pPr>
        <w:ind w:left="10250" w:hanging="360"/>
      </w:pPr>
      <w:rPr>
        <w:rFonts w:ascii="Symbol" w:hAnsi="Symbol" w:hint="default"/>
      </w:rPr>
    </w:lvl>
    <w:lvl w:ilvl="4" w:tplc="44090003" w:tentative="1">
      <w:start w:val="1"/>
      <w:numFmt w:val="bullet"/>
      <w:lvlText w:val="o"/>
      <w:lvlJc w:val="left"/>
      <w:pPr>
        <w:ind w:left="10970" w:hanging="360"/>
      </w:pPr>
      <w:rPr>
        <w:rFonts w:ascii="Courier New" w:hAnsi="Courier New" w:cs="Courier New" w:hint="default"/>
      </w:rPr>
    </w:lvl>
    <w:lvl w:ilvl="5" w:tplc="44090005" w:tentative="1">
      <w:start w:val="1"/>
      <w:numFmt w:val="bullet"/>
      <w:lvlText w:val=""/>
      <w:lvlJc w:val="left"/>
      <w:pPr>
        <w:ind w:left="11690" w:hanging="360"/>
      </w:pPr>
      <w:rPr>
        <w:rFonts w:ascii="Wingdings" w:hAnsi="Wingdings" w:hint="default"/>
      </w:rPr>
    </w:lvl>
    <w:lvl w:ilvl="6" w:tplc="44090001" w:tentative="1">
      <w:start w:val="1"/>
      <w:numFmt w:val="bullet"/>
      <w:lvlText w:val=""/>
      <w:lvlJc w:val="left"/>
      <w:pPr>
        <w:ind w:left="12410" w:hanging="360"/>
      </w:pPr>
      <w:rPr>
        <w:rFonts w:ascii="Symbol" w:hAnsi="Symbol" w:hint="default"/>
      </w:rPr>
    </w:lvl>
    <w:lvl w:ilvl="7" w:tplc="44090003" w:tentative="1">
      <w:start w:val="1"/>
      <w:numFmt w:val="bullet"/>
      <w:lvlText w:val="o"/>
      <w:lvlJc w:val="left"/>
      <w:pPr>
        <w:ind w:left="13130" w:hanging="360"/>
      </w:pPr>
      <w:rPr>
        <w:rFonts w:ascii="Courier New" w:hAnsi="Courier New" w:cs="Courier New" w:hint="default"/>
      </w:rPr>
    </w:lvl>
    <w:lvl w:ilvl="8" w:tplc="44090005" w:tentative="1">
      <w:start w:val="1"/>
      <w:numFmt w:val="bullet"/>
      <w:lvlText w:val=""/>
      <w:lvlJc w:val="left"/>
      <w:pPr>
        <w:ind w:left="13850" w:hanging="360"/>
      </w:pPr>
      <w:rPr>
        <w:rFonts w:ascii="Wingdings" w:hAnsi="Wingdings" w:hint="default"/>
      </w:rPr>
    </w:lvl>
  </w:abstractNum>
  <w:abstractNum w:abstractNumId="7" w15:restartNumberingAfterBreak="0">
    <w:nsid w:val="1A4C0272"/>
    <w:multiLevelType w:val="hybridMultilevel"/>
    <w:tmpl w:val="C7C0B75E"/>
    <w:lvl w:ilvl="0" w:tplc="30DA60D8">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8" w15:restartNumberingAfterBreak="0">
    <w:nsid w:val="22ED0FF8"/>
    <w:multiLevelType w:val="hybridMultilevel"/>
    <w:tmpl w:val="A6E2B820"/>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9" w15:restartNumberingAfterBreak="0">
    <w:nsid w:val="232A3467"/>
    <w:multiLevelType w:val="hybridMultilevel"/>
    <w:tmpl w:val="1456994E"/>
    <w:lvl w:ilvl="0" w:tplc="EE7A41F8">
      <w:start w:val="1"/>
      <w:numFmt w:val="upperLetter"/>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311936D7"/>
    <w:multiLevelType w:val="hybridMultilevel"/>
    <w:tmpl w:val="C79C41C0"/>
    <w:lvl w:ilvl="0" w:tplc="D1264782">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1" w15:restartNumberingAfterBreak="0">
    <w:nsid w:val="371C58CD"/>
    <w:multiLevelType w:val="hybridMultilevel"/>
    <w:tmpl w:val="4F18A722"/>
    <w:lvl w:ilvl="0" w:tplc="580644C0">
      <w:start w:val="1"/>
      <w:numFmt w:val="lowerLetter"/>
      <w:lvlText w:val="%1."/>
      <w:lvlJc w:val="left"/>
      <w:pPr>
        <w:ind w:left="1714" w:hanging="360"/>
      </w:pPr>
      <w:rPr>
        <w:i w:val="0"/>
        <w:iCs w:val="0"/>
      </w:rPr>
    </w:lvl>
    <w:lvl w:ilvl="1" w:tplc="44090019" w:tentative="1">
      <w:start w:val="1"/>
      <w:numFmt w:val="lowerLetter"/>
      <w:lvlText w:val="%2."/>
      <w:lvlJc w:val="left"/>
      <w:pPr>
        <w:ind w:left="2434" w:hanging="360"/>
      </w:pPr>
    </w:lvl>
    <w:lvl w:ilvl="2" w:tplc="4409001B" w:tentative="1">
      <w:start w:val="1"/>
      <w:numFmt w:val="lowerRoman"/>
      <w:lvlText w:val="%3."/>
      <w:lvlJc w:val="right"/>
      <w:pPr>
        <w:ind w:left="3154" w:hanging="180"/>
      </w:pPr>
    </w:lvl>
    <w:lvl w:ilvl="3" w:tplc="4409000F" w:tentative="1">
      <w:start w:val="1"/>
      <w:numFmt w:val="decimal"/>
      <w:lvlText w:val="%4."/>
      <w:lvlJc w:val="left"/>
      <w:pPr>
        <w:ind w:left="3874" w:hanging="360"/>
      </w:pPr>
    </w:lvl>
    <w:lvl w:ilvl="4" w:tplc="44090019" w:tentative="1">
      <w:start w:val="1"/>
      <w:numFmt w:val="lowerLetter"/>
      <w:lvlText w:val="%5."/>
      <w:lvlJc w:val="left"/>
      <w:pPr>
        <w:ind w:left="4594" w:hanging="360"/>
      </w:pPr>
    </w:lvl>
    <w:lvl w:ilvl="5" w:tplc="4409001B" w:tentative="1">
      <w:start w:val="1"/>
      <w:numFmt w:val="lowerRoman"/>
      <w:lvlText w:val="%6."/>
      <w:lvlJc w:val="right"/>
      <w:pPr>
        <w:ind w:left="5314" w:hanging="180"/>
      </w:pPr>
    </w:lvl>
    <w:lvl w:ilvl="6" w:tplc="4409000F" w:tentative="1">
      <w:start w:val="1"/>
      <w:numFmt w:val="decimal"/>
      <w:lvlText w:val="%7."/>
      <w:lvlJc w:val="left"/>
      <w:pPr>
        <w:ind w:left="6034" w:hanging="360"/>
      </w:pPr>
    </w:lvl>
    <w:lvl w:ilvl="7" w:tplc="44090019" w:tentative="1">
      <w:start w:val="1"/>
      <w:numFmt w:val="lowerLetter"/>
      <w:lvlText w:val="%8."/>
      <w:lvlJc w:val="left"/>
      <w:pPr>
        <w:ind w:left="6754" w:hanging="360"/>
      </w:pPr>
    </w:lvl>
    <w:lvl w:ilvl="8" w:tplc="4409001B" w:tentative="1">
      <w:start w:val="1"/>
      <w:numFmt w:val="lowerRoman"/>
      <w:lvlText w:val="%9."/>
      <w:lvlJc w:val="right"/>
      <w:pPr>
        <w:ind w:left="7474" w:hanging="180"/>
      </w:pPr>
    </w:lvl>
  </w:abstractNum>
  <w:abstractNum w:abstractNumId="12" w15:restartNumberingAfterBreak="0">
    <w:nsid w:val="3AAE592F"/>
    <w:multiLevelType w:val="hybridMultilevel"/>
    <w:tmpl w:val="3B5242AA"/>
    <w:lvl w:ilvl="0" w:tplc="D03C0914">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3" w15:restartNumberingAfterBreak="0">
    <w:nsid w:val="50B61239"/>
    <w:multiLevelType w:val="hybridMultilevel"/>
    <w:tmpl w:val="355A250E"/>
    <w:lvl w:ilvl="0" w:tplc="09C4E846">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4" w15:restartNumberingAfterBreak="0">
    <w:nsid w:val="56AB1DE3"/>
    <w:multiLevelType w:val="hybridMultilevel"/>
    <w:tmpl w:val="03368D32"/>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5" w15:restartNumberingAfterBreak="0">
    <w:nsid w:val="6839299C"/>
    <w:multiLevelType w:val="hybridMultilevel"/>
    <w:tmpl w:val="2C82C222"/>
    <w:lvl w:ilvl="0" w:tplc="27D8F0C6">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6" w15:restartNumberingAfterBreak="0">
    <w:nsid w:val="79157B14"/>
    <w:multiLevelType w:val="hybridMultilevel"/>
    <w:tmpl w:val="1AD4756E"/>
    <w:lvl w:ilvl="0" w:tplc="89669784">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num w:numId="1">
    <w:abstractNumId w:val="9"/>
  </w:num>
  <w:num w:numId="2">
    <w:abstractNumId w:val="13"/>
  </w:num>
  <w:num w:numId="3">
    <w:abstractNumId w:val="12"/>
  </w:num>
  <w:num w:numId="4">
    <w:abstractNumId w:val="16"/>
  </w:num>
  <w:num w:numId="5">
    <w:abstractNumId w:val="11"/>
  </w:num>
  <w:num w:numId="6">
    <w:abstractNumId w:val="2"/>
  </w:num>
  <w:num w:numId="7">
    <w:abstractNumId w:val="10"/>
  </w:num>
  <w:num w:numId="8">
    <w:abstractNumId w:val="8"/>
  </w:num>
  <w:num w:numId="9">
    <w:abstractNumId w:val="4"/>
  </w:num>
  <w:num w:numId="10">
    <w:abstractNumId w:val="0"/>
  </w:num>
  <w:num w:numId="11">
    <w:abstractNumId w:val="7"/>
  </w:num>
  <w:num w:numId="12">
    <w:abstractNumId w:val="14"/>
  </w:num>
  <w:num w:numId="13">
    <w:abstractNumId w:val="15"/>
  </w:num>
  <w:num w:numId="14">
    <w:abstractNumId w:val="1"/>
  </w:num>
  <w:num w:numId="15">
    <w:abstractNumId w:val="3"/>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331"/>
    <w:rsid w:val="0003011F"/>
    <w:rsid w:val="00060A94"/>
    <w:rsid w:val="000F092E"/>
    <w:rsid w:val="00107DF2"/>
    <w:rsid w:val="00112DAE"/>
    <w:rsid w:val="00153C44"/>
    <w:rsid w:val="00154F73"/>
    <w:rsid w:val="00171D44"/>
    <w:rsid w:val="001F4A39"/>
    <w:rsid w:val="00204A7A"/>
    <w:rsid w:val="00277A33"/>
    <w:rsid w:val="00277A95"/>
    <w:rsid w:val="002B256C"/>
    <w:rsid w:val="002F3879"/>
    <w:rsid w:val="00380179"/>
    <w:rsid w:val="00380F6E"/>
    <w:rsid w:val="0039563F"/>
    <w:rsid w:val="003F1408"/>
    <w:rsid w:val="003F5358"/>
    <w:rsid w:val="00402208"/>
    <w:rsid w:val="00404448"/>
    <w:rsid w:val="004179AF"/>
    <w:rsid w:val="004C7083"/>
    <w:rsid w:val="004D2C05"/>
    <w:rsid w:val="005522FE"/>
    <w:rsid w:val="00584EBF"/>
    <w:rsid w:val="0059398A"/>
    <w:rsid w:val="005D3270"/>
    <w:rsid w:val="006156D0"/>
    <w:rsid w:val="00615C87"/>
    <w:rsid w:val="00643331"/>
    <w:rsid w:val="006A5C64"/>
    <w:rsid w:val="006B0C07"/>
    <w:rsid w:val="006F6CEF"/>
    <w:rsid w:val="0075236B"/>
    <w:rsid w:val="00773178"/>
    <w:rsid w:val="007F1AA1"/>
    <w:rsid w:val="00875EBD"/>
    <w:rsid w:val="00966C92"/>
    <w:rsid w:val="009D4ACE"/>
    <w:rsid w:val="009F5C56"/>
    <w:rsid w:val="009F668D"/>
    <w:rsid w:val="00A41897"/>
    <w:rsid w:val="00A41C85"/>
    <w:rsid w:val="00A53DB9"/>
    <w:rsid w:val="00A92A52"/>
    <w:rsid w:val="00AF6883"/>
    <w:rsid w:val="00B3391B"/>
    <w:rsid w:val="00B54596"/>
    <w:rsid w:val="00B67057"/>
    <w:rsid w:val="00BF3D58"/>
    <w:rsid w:val="00C21B1F"/>
    <w:rsid w:val="00CC4FB3"/>
    <w:rsid w:val="00DD10E9"/>
    <w:rsid w:val="00E56658"/>
    <w:rsid w:val="00E727A0"/>
    <w:rsid w:val="00ED2ABE"/>
    <w:rsid w:val="00F01923"/>
    <w:rsid w:val="00F01A23"/>
    <w:rsid w:val="00F56CA3"/>
    <w:rsid w:val="00FF7F2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7F6CA"/>
  <w15:chartTrackingRefBased/>
  <w15:docId w15:val="{48A2CA66-9E3E-4F8A-B713-9AD993A94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3331"/>
    <w:rPr>
      <w:color w:val="0563C1" w:themeColor="hyperlink"/>
      <w:u w:val="single"/>
    </w:rPr>
  </w:style>
  <w:style w:type="paragraph" w:styleId="NoSpacing">
    <w:name w:val="No Spacing"/>
    <w:uiPriority w:val="1"/>
    <w:qFormat/>
    <w:rsid w:val="00643331"/>
    <w:pPr>
      <w:spacing w:after="0" w:line="240" w:lineRule="auto"/>
    </w:pPr>
    <w:rPr>
      <w:rFonts w:ascii="Calibri" w:eastAsia="Calibri" w:hAnsi="Calibri" w:cs="Times New Roman"/>
    </w:rPr>
  </w:style>
  <w:style w:type="paragraph" w:styleId="ListParagraph">
    <w:name w:val="List Paragraph"/>
    <w:basedOn w:val="Normal"/>
    <w:uiPriority w:val="34"/>
    <w:qFormat/>
    <w:rsid w:val="00380F6E"/>
    <w:pPr>
      <w:ind w:left="720"/>
      <w:contextualSpacing/>
    </w:pPr>
  </w:style>
  <w:style w:type="paragraph" w:styleId="NormalWeb">
    <w:name w:val="Normal (Web)"/>
    <w:basedOn w:val="Normal"/>
    <w:uiPriority w:val="99"/>
    <w:semiHidden/>
    <w:unhideWhenUsed/>
    <w:rsid w:val="00C21B1F"/>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styleId="Emphasis">
    <w:name w:val="Emphasis"/>
    <w:basedOn w:val="DefaultParagraphFont"/>
    <w:uiPriority w:val="20"/>
    <w:qFormat/>
    <w:rsid w:val="00C21B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095927">
      <w:bodyDiv w:val="1"/>
      <w:marLeft w:val="0"/>
      <w:marRight w:val="0"/>
      <w:marTop w:val="0"/>
      <w:marBottom w:val="0"/>
      <w:divBdr>
        <w:top w:val="none" w:sz="0" w:space="0" w:color="auto"/>
        <w:left w:val="none" w:sz="0" w:space="0" w:color="auto"/>
        <w:bottom w:val="none" w:sz="0" w:space="0" w:color="auto"/>
        <w:right w:val="none" w:sz="0" w:space="0" w:color="auto"/>
      </w:divBdr>
    </w:div>
    <w:div w:id="784420189">
      <w:bodyDiv w:val="1"/>
      <w:marLeft w:val="0"/>
      <w:marRight w:val="0"/>
      <w:marTop w:val="0"/>
      <w:marBottom w:val="0"/>
      <w:divBdr>
        <w:top w:val="none" w:sz="0" w:space="0" w:color="auto"/>
        <w:left w:val="none" w:sz="0" w:space="0" w:color="auto"/>
        <w:bottom w:val="none" w:sz="0" w:space="0" w:color="auto"/>
        <w:right w:val="none" w:sz="0" w:space="0" w:color="auto"/>
      </w:divBdr>
    </w:div>
    <w:div w:id="819005787">
      <w:bodyDiv w:val="1"/>
      <w:marLeft w:val="0"/>
      <w:marRight w:val="0"/>
      <w:marTop w:val="0"/>
      <w:marBottom w:val="0"/>
      <w:divBdr>
        <w:top w:val="none" w:sz="0" w:space="0" w:color="auto"/>
        <w:left w:val="none" w:sz="0" w:space="0" w:color="auto"/>
        <w:bottom w:val="none" w:sz="0" w:space="0" w:color="auto"/>
        <w:right w:val="none" w:sz="0" w:space="0" w:color="auto"/>
      </w:divBdr>
    </w:div>
    <w:div w:id="1120418333">
      <w:bodyDiv w:val="1"/>
      <w:marLeft w:val="0"/>
      <w:marRight w:val="0"/>
      <w:marTop w:val="0"/>
      <w:marBottom w:val="0"/>
      <w:divBdr>
        <w:top w:val="none" w:sz="0" w:space="0" w:color="auto"/>
        <w:left w:val="none" w:sz="0" w:space="0" w:color="auto"/>
        <w:bottom w:val="none" w:sz="0" w:space="0" w:color="auto"/>
        <w:right w:val="none" w:sz="0" w:space="0" w:color="auto"/>
      </w:divBdr>
      <w:divsChild>
        <w:div w:id="94637936">
          <w:marLeft w:val="0"/>
          <w:marRight w:val="0"/>
          <w:marTop w:val="0"/>
          <w:marBottom w:val="0"/>
          <w:divBdr>
            <w:top w:val="none" w:sz="0" w:space="0" w:color="auto"/>
            <w:left w:val="none" w:sz="0" w:space="0" w:color="auto"/>
            <w:bottom w:val="none" w:sz="0" w:space="0" w:color="auto"/>
            <w:right w:val="none" w:sz="0" w:space="0" w:color="auto"/>
          </w:divBdr>
        </w:div>
      </w:divsChild>
    </w:div>
    <w:div w:id="124329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2021-01-29T02:57:00Z</dcterms:created>
  <dcterms:modified xsi:type="dcterms:W3CDTF">2021-01-29T02:57:00Z</dcterms:modified>
</cp:coreProperties>
</file>