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F2877" w14:textId="77777777" w:rsidR="00FB397A" w:rsidRDefault="00FB397A" w:rsidP="00FB397A">
      <w:pPr>
        <w:tabs>
          <w:tab w:val="left" w:pos="7371"/>
          <w:tab w:val="left" w:pos="7920"/>
        </w:tabs>
        <w:ind w:left="360" w:hanging="360"/>
        <w:rPr>
          <w:b/>
          <w:color w:val="FF0000"/>
          <w:sz w:val="24"/>
          <w:u w:val="single"/>
        </w:rPr>
      </w:pPr>
      <w:r>
        <w:rPr>
          <w:b/>
          <w:color w:val="FF0000"/>
          <w:sz w:val="24"/>
          <w:u w:val="single"/>
        </w:rPr>
        <w:t>R790_Rumination for Mar. 22, 2020</w:t>
      </w:r>
      <w:r>
        <w:rPr>
          <w:b/>
          <w:color w:val="FF0000"/>
          <w:sz w:val="24"/>
        </w:rPr>
        <w:tab/>
        <w:t>by K.C. Ung</w:t>
      </w:r>
    </w:p>
    <w:p w14:paraId="3440058B" w14:textId="77777777" w:rsidR="00FB397A" w:rsidRDefault="00FB397A" w:rsidP="00FB397A">
      <w:pPr>
        <w:pStyle w:val="NoSpacing"/>
        <w:tabs>
          <w:tab w:val="left" w:pos="284"/>
          <w:tab w:val="left" w:pos="6804"/>
          <w:tab w:val="left" w:pos="7371"/>
          <w:tab w:val="left" w:pos="7655"/>
        </w:tabs>
        <w:ind w:left="284" w:hanging="284"/>
        <w:rPr>
          <w:rFonts w:ascii="Times New Roman" w:hAnsi="Times New Roman"/>
          <w:color w:val="0033CC"/>
          <w:sz w:val="20"/>
          <w:szCs w:val="20"/>
        </w:rPr>
      </w:pPr>
      <w:r>
        <w:rPr>
          <w:rFonts w:ascii="Times New Roman" w:hAnsi="Times New Roman"/>
          <w:color w:val="FF0000"/>
          <w:sz w:val="20"/>
          <w:szCs w:val="20"/>
        </w:rPr>
        <w:t xml:space="preserve">The </w:t>
      </w:r>
      <w:r>
        <w:rPr>
          <w:rFonts w:ascii="Times New Roman" w:hAnsi="Times New Roman"/>
          <w:b/>
          <w:bCs/>
          <w:color w:val="FF0000"/>
          <w:sz w:val="20"/>
          <w:szCs w:val="20"/>
        </w:rPr>
        <w:t>T</w:t>
      </w:r>
      <w:r>
        <w:rPr>
          <w:rFonts w:ascii="Times New Roman" w:hAnsi="Times New Roman"/>
          <w:color w:val="FF0000"/>
          <w:sz w:val="20"/>
          <w:szCs w:val="20"/>
        </w:rPr>
        <w:t xml:space="preserve">heme: </w:t>
      </w:r>
      <w:r>
        <w:rPr>
          <w:rFonts w:ascii="Times New Roman" w:hAnsi="Times New Roman"/>
          <w:b/>
          <w:bCs/>
          <w:iCs/>
          <w:smallCaps/>
          <w:color w:val="FF0000"/>
          <w:sz w:val="20"/>
          <w:szCs w:val="20"/>
          <w:lang w:val="en-US"/>
        </w:rPr>
        <w:t>If it be so…If Not…</w:t>
      </w:r>
      <w:r>
        <w:rPr>
          <w:rFonts w:ascii="Times New Roman" w:hAnsi="Times New Roman"/>
          <w:sz w:val="20"/>
          <w:szCs w:val="20"/>
        </w:rPr>
        <w:tab/>
      </w:r>
      <w:r>
        <w:rPr>
          <w:rFonts w:ascii="Times New Roman" w:hAnsi="Times New Roman"/>
          <w:color w:val="0000FF"/>
          <w:sz w:val="20"/>
          <w:szCs w:val="20"/>
        </w:rPr>
        <w:t>berita-bethel-ung.com</w:t>
      </w:r>
    </w:p>
    <w:p w14:paraId="172174B3" w14:textId="77777777" w:rsidR="00FB397A" w:rsidRDefault="00FB397A" w:rsidP="00FB397A">
      <w:pPr>
        <w:tabs>
          <w:tab w:val="left" w:pos="7371"/>
          <w:tab w:val="left" w:pos="8100"/>
        </w:tabs>
        <w:ind w:left="284" w:hanging="284"/>
        <w:rPr>
          <w:color w:val="FF0000"/>
        </w:rPr>
      </w:pPr>
      <w:r>
        <w:rPr>
          <w:color w:val="FF0000"/>
        </w:rPr>
        <w:t>The</w:t>
      </w:r>
      <w:r>
        <w:rPr>
          <w:b/>
          <w:color w:val="FF0000"/>
        </w:rPr>
        <w:t xml:space="preserve"> T</w:t>
      </w:r>
      <w:r>
        <w:rPr>
          <w:color w:val="FF0000"/>
        </w:rPr>
        <w:t>ext:</w:t>
      </w:r>
      <w:r>
        <w:rPr>
          <w:i/>
          <w:iCs/>
          <w:color w:val="FF0000"/>
        </w:rPr>
        <w:t xml:space="preserve"> </w:t>
      </w:r>
      <w:r>
        <w:rPr>
          <w:b/>
          <w:bCs w:val="0"/>
          <w:i/>
          <w:iCs/>
          <w:color w:val="FF0000"/>
        </w:rPr>
        <w:t>If it be so</w:t>
      </w:r>
      <w:r>
        <w:rPr>
          <w:i/>
          <w:iCs/>
          <w:color w:val="FF0000"/>
        </w:rPr>
        <w:t xml:space="preserve">, our God whom we serve is able to deliver us from the burning fiery furnace.  </w:t>
      </w:r>
      <w:r>
        <w:rPr>
          <w:color w:val="FF0000"/>
        </w:rPr>
        <w:t>Dan. 3:17, 18</w:t>
      </w:r>
    </w:p>
    <w:p w14:paraId="7986AA46" w14:textId="77777777" w:rsidR="00FB397A" w:rsidRDefault="00FB397A" w:rsidP="00FB397A">
      <w:pPr>
        <w:tabs>
          <w:tab w:val="left" w:pos="851"/>
          <w:tab w:val="left" w:pos="7371"/>
          <w:tab w:val="left" w:pos="8100"/>
        </w:tabs>
        <w:ind w:left="284" w:hanging="284"/>
        <w:rPr>
          <w:i/>
          <w:iCs/>
          <w:color w:val="FF0000"/>
        </w:rPr>
      </w:pPr>
      <w:r>
        <w:rPr>
          <w:color w:val="FF0000"/>
        </w:rPr>
        <w:tab/>
      </w:r>
      <w:r>
        <w:rPr>
          <w:color w:val="FF0000"/>
        </w:rPr>
        <w:tab/>
      </w:r>
      <w:r>
        <w:rPr>
          <w:b/>
          <w:bCs w:val="0"/>
          <w:i/>
          <w:iCs/>
          <w:color w:val="FF0000"/>
        </w:rPr>
        <w:t>I</w:t>
      </w:r>
      <w:r>
        <w:rPr>
          <w:b/>
          <w:bCs w:val="0"/>
          <w:i/>
          <w:iCs/>
          <w:color w:val="FF0000"/>
          <w:lang w:val="en-MY"/>
        </w:rPr>
        <w:t>f not</w:t>
      </w:r>
      <w:r>
        <w:rPr>
          <w:bCs w:val="0"/>
          <w:i/>
          <w:iCs/>
          <w:color w:val="FF0000"/>
          <w:lang w:val="en-MY"/>
        </w:rPr>
        <w:t>, be it known unto thee, O king, that we will not serve thy gods, nor worship the golden image.</w:t>
      </w:r>
    </w:p>
    <w:p w14:paraId="3E3F48EC" w14:textId="77777777" w:rsidR="00FB397A" w:rsidRDefault="00FB397A" w:rsidP="00FB397A">
      <w:pPr>
        <w:tabs>
          <w:tab w:val="left" w:pos="1080"/>
          <w:tab w:val="left" w:pos="7371"/>
          <w:tab w:val="left" w:pos="8100"/>
        </w:tabs>
        <w:ind w:left="1080" w:hanging="1080"/>
      </w:pPr>
      <w:r>
        <w:rPr>
          <w:color w:val="FF0000"/>
        </w:rPr>
        <w:t>The</w:t>
      </w:r>
      <w:r>
        <w:rPr>
          <w:b/>
          <w:color w:val="FF0000"/>
        </w:rPr>
        <w:t xml:space="preserve"> T</w:t>
      </w:r>
      <w:r>
        <w:rPr>
          <w:color w:val="FF0000"/>
        </w:rPr>
        <w:t>hots</w:t>
      </w:r>
      <w:r>
        <w:t xml:space="preserve">: </w:t>
      </w:r>
    </w:p>
    <w:p w14:paraId="1CDD6B90" w14:textId="77777777" w:rsidR="00FB397A" w:rsidRDefault="00FB397A" w:rsidP="00FB397A">
      <w:pPr>
        <w:pStyle w:val="ListParagraph"/>
        <w:numPr>
          <w:ilvl w:val="0"/>
          <w:numId w:val="19"/>
        </w:numPr>
        <w:tabs>
          <w:tab w:val="left" w:pos="284"/>
          <w:tab w:val="left" w:pos="7371"/>
          <w:tab w:val="left" w:pos="8100"/>
        </w:tabs>
        <w:ind w:left="284" w:hanging="284"/>
      </w:pPr>
      <w:r>
        <w:rPr>
          <w:b/>
          <w:bCs w:val="0"/>
          <w:smallCaps/>
        </w:rPr>
        <w:t>The Challenge Facing the three Friends.</w:t>
      </w:r>
    </w:p>
    <w:p w14:paraId="75744761" w14:textId="77777777" w:rsidR="00FB397A" w:rsidRDefault="00FB397A" w:rsidP="00FB397A">
      <w:pPr>
        <w:pStyle w:val="ListParagraph"/>
        <w:numPr>
          <w:ilvl w:val="0"/>
          <w:numId w:val="20"/>
        </w:numPr>
        <w:tabs>
          <w:tab w:val="left" w:pos="426"/>
          <w:tab w:val="left" w:pos="7371"/>
          <w:tab w:val="left" w:pos="8100"/>
        </w:tabs>
        <w:ind w:left="426" w:hanging="284"/>
      </w:pPr>
      <w:r>
        <w:t xml:space="preserve">The </w:t>
      </w:r>
      <w:r>
        <w:rPr>
          <w:b/>
          <w:bCs w:val="0"/>
        </w:rPr>
        <w:t>D</w:t>
      </w:r>
      <w:r>
        <w:t xml:space="preserve">ecree of the </w:t>
      </w:r>
      <w:r>
        <w:rPr>
          <w:b/>
          <w:bCs w:val="0"/>
        </w:rPr>
        <w:t>D</w:t>
      </w:r>
      <w:r>
        <w:t>espot [Nebuchadnezzar]</w:t>
      </w:r>
      <w:r>
        <w:tab/>
        <w:t xml:space="preserve">Dan. 3:4-6 </w:t>
      </w:r>
    </w:p>
    <w:p w14:paraId="08E34CCD" w14:textId="77777777" w:rsidR="00FB397A" w:rsidRDefault="00FB397A" w:rsidP="00FB397A">
      <w:pPr>
        <w:pStyle w:val="ListParagraph"/>
        <w:numPr>
          <w:ilvl w:val="0"/>
          <w:numId w:val="21"/>
        </w:numPr>
        <w:tabs>
          <w:tab w:val="left" w:pos="567"/>
          <w:tab w:val="left" w:pos="7371"/>
          <w:tab w:val="left" w:pos="7797"/>
        </w:tabs>
        <w:ind w:left="567"/>
        <w:rPr>
          <w:i/>
          <w:iCs/>
        </w:rPr>
      </w:pPr>
      <w:r>
        <w:t xml:space="preserve">The </w:t>
      </w:r>
      <w:r>
        <w:rPr>
          <w:b/>
          <w:bCs w:val="0"/>
        </w:rPr>
        <w:t>C</w:t>
      </w:r>
      <w:r>
        <w:t>ommand</w:t>
      </w:r>
      <w:proofErr w:type="gramStart"/>
      <w:r>
        <w:t>:</w:t>
      </w:r>
      <w:r>
        <w:rPr>
          <w:i/>
          <w:iCs/>
        </w:rPr>
        <w:t xml:space="preserve">   Then</w:t>
      </w:r>
      <w:proofErr w:type="gramEnd"/>
      <w:r>
        <w:rPr>
          <w:i/>
          <w:iCs/>
        </w:rPr>
        <w:t xml:space="preserve"> an herald cried aloud, To you it is commanded, </w:t>
      </w:r>
      <w:r>
        <w:rPr>
          <w:i/>
          <w:iCs/>
        </w:rPr>
        <w:tab/>
      </w:r>
      <w:r>
        <w:rPr>
          <w:i/>
          <w:iCs/>
        </w:rPr>
        <w:tab/>
      </w:r>
      <w:r>
        <w:t>3:4</w:t>
      </w:r>
    </w:p>
    <w:p w14:paraId="130611FE" w14:textId="77777777" w:rsidR="00FB397A" w:rsidRDefault="00FB397A" w:rsidP="00FB397A">
      <w:pPr>
        <w:pStyle w:val="ListParagraph"/>
        <w:numPr>
          <w:ilvl w:val="0"/>
          <w:numId w:val="21"/>
        </w:numPr>
        <w:tabs>
          <w:tab w:val="left" w:pos="567"/>
          <w:tab w:val="left" w:pos="7371"/>
          <w:tab w:val="left" w:pos="7797"/>
        </w:tabs>
        <w:ind w:left="567"/>
        <w:rPr>
          <w:i/>
          <w:iCs/>
        </w:rPr>
      </w:pPr>
      <w:r>
        <w:t xml:space="preserve">The </w:t>
      </w:r>
      <w:r>
        <w:rPr>
          <w:b/>
          <w:bCs w:val="0"/>
        </w:rPr>
        <w:t>C</w:t>
      </w:r>
      <w:r>
        <w:t xml:space="preserve">ontents:  </w:t>
      </w:r>
      <w:r>
        <w:rPr>
          <w:i/>
          <w:iCs/>
        </w:rPr>
        <w:t xml:space="preserve">O people, nations, and languages, </w:t>
      </w:r>
      <w:proofErr w:type="gramStart"/>
      <w:r>
        <w:rPr>
          <w:i/>
          <w:iCs/>
        </w:rPr>
        <w:t>That</w:t>
      </w:r>
      <w:proofErr w:type="gramEnd"/>
      <w:r>
        <w:rPr>
          <w:i/>
          <w:iCs/>
        </w:rPr>
        <w:t xml:space="preserve"> at what time ye hear the sound of the cornet…</w:t>
      </w:r>
    </w:p>
    <w:p w14:paraId="6AECF59E" w14:textId="77777777" w:rsidR="00FB397A" w:rsidRDefault="00FB397A" w:rsidP="00FB397A">
      <w:pPr>
        <w:pStyle w:val="ListParagraph"/>
        <w:tabs>
          <w:tab w:val="left" w:pos="567"/>
          <w:tab w:val="left" w:pos="7371"/>
          <w:tab w:val="left" w:pos="7797"/>
        </w:tabs>
        <w:ind w:left="567"/>
      </w:pPr>
      <w:r>
        <w:rPr>
          <w:i/>
          <w:iCs/>
        </w:rPr>
        <w:t>ye fall down and worship the golden image that Nebuchadnezzar the king hath set up.</w:t>
      </w:r>
      <w:r>
        <w:tab/>
        <w:t>3:5</w:t>
      </w:r>
    </w:p>
    <w:p w14:paraId="1F979F05" w14:textId="77777777" w:rsidR="00FB397A" w:rsidRDefault="00FB397A" w:rsidP="00FB397A">
      <w:pPr>
        <w:pStyle w:val="ListParagraph"/>
        <w:numPr>
          <w:ilvl w:val="0"/>
          <w:numId w:val="21"/>
        </w:numPr>
        <w:tabs>
          <w:tab w:val="left" w:pos="567"/>
          <w:tab w:val="left" w:pos="7371"/>
          <w:tab w:val="left" w:pos="8100"/>
        </w:tabs>
        <w:ind w:left="567"/>
        <w:rPr>
          <w:i/>
          <w:iCs/>
        </w:rPr>
      </w:pPr>
      <w:r>
        <w:t xml:space="preserve">The </w:t>
      </w:r>
      <w:r>
        <w:rPr>
          <w:b/>
          <w:bCs w:val="0"/>
        </w:rPr>
        <w:t>C</w:t>
      </w:r>
      <w:r>
        <w:t>orollary: W</w:t>
      </w:r>
      <w:r>
        <w:rPr>
          <w:i/>
          <w:iCs/>
        </w:rPr>
        <w:t xml:space="preserve">hoso falleth not down and worshippeth shall the same hour be cast </w:t>
      </w:r>
    </w:p>
    <w:p w14:paraId="16BC3698" w14:textId="77777777" w:rsidR="00FB397A" w:rsidRDefault="00FB397A" w:rsidP="00FB397A">
      <w:pPr>
        <w:pStyle w:val="ListParagraph"/>
        <w:tabs>
          <w:tab w:val="left" w:pos="567"/>
          <w:tab w:val="left" w:pos="1843"/>
          <w:tab w:val="left" w:pos="7797"/>
        </w:tabs>
        <w:ind w:left="567"/>
      </w:pPr>
      <w:r>
        <w:rPr>
          <w:i/>
          <w:iCs/>
        </w:rPr>
        <w:tab/>
        <w:t>into the midst of a burning fiery furnace.</w:t>
      </w:r>
      <w:r>
        <w:rPr>
          <w:i/>
          <w:iCs/>
        </w:rPr>
        <w:tab/>
      </w:r>
      <w:r>
        <w:t>3:6</w:t>
      </w:r>
    </w:p>
    <w:p w14:paraId="4D872C66" w14:textId="77777777" w:rsidR="00FB397A" w:rsidRDefault="00FB397A" w:rsidP="00FB397A">
      <w:pPr>
        <w:pStyle w:val="ListParagraph"/>
        <w:tabs>
          <w:tab w:val="left" w:pos="567"/>
          <w:tab w:val="left" w:pos="7371"/>
          <w:tab w:val="left" w:pos="8100"/>
        </w:tabs>
        <w:ind w:left="567"/>
        <w:rPr>
          <w:i/>
          <w:iCs/>
          <w:sz w:val="16"/>
          <w:szCs w:val="16"/>
        </w:rPr>
      </w:pPr>
    </w:p>
    <w:p w14:paraId="55BF3452" w14:textId="0FFE88BF" w:rsidR="00FB397A" w:rsidRDefault="00FB397A" w:rsidP="00FB397A">
      <w:pPr>
        <w:pStyle w:val="ListParagraph"/>
        <w:numPr>
          <w:ilvl w:val="0"/>
          <w:numId w:val="20"/>
        </w:numPr>
        <w:tabs>
          <w:tab w:val="left" w:pos="426"/>
          <w:tab w:val="left" w:pos="7371"/>
          <w:tab w:val="left" w:pos="8100"/>
        </w:tabs>
        <w:ind w:left="426" w:hanging="284"/>
      </w:pPr>
      <w:r>
        <w:t>The</w:t>
      </w:r>
      <w:r w:rsidR="00437DB4">
        <w:t xml:space="preserve"> Friends’ </w:t>
      </w:r>
      <w:r w:rsidR="00437DB4" w:rsidRPr="00437DB4">
        <w:rPr>
          <w:b/>
          <w:bCs w:val="0"/>
        </w:rPr>
        <w:t>D</w:t>
      </w:r>
      <w:r w:rsidR="00437DB4">
        <w:t xml:space="preserve">eliberate </w:t>
      </w:r>
      <w:r>
        <w:t>“</w:t>
      </w:r>
      <w:r>
        <w:rPr>
          <w:b/>
          <w:bCs w:val="0"/>
        </w:rPr>
        <w:t>D</w:t>
      </w:r>
      <w:r>
        <w:t>isobedience”.</w:t>
      </w:r>
      <w:r>
        <w:tab/>
        <w:t xml:space="preserve">Dan. 3:12  </w:t>
      </w:r>
    </w:p>
    <w:p w14:paraId="234723E1" w14:textId="77777777" w:rsidR="00FB397A" w:rsidRDefault="00FB397A" w:rsidP="00FB397A">
      <w:pPr>
        <w:pStyle w:val="ListParagraph"/>
        <w:numPr>
          <w:ilvl w:val="0"/>
          <w:numId w:val="22"/>
        </w:numPr>
        <w:tabs>
          <w:tab w:val="left" w:pos="567"/>
          <w:tab w:val="left" w:pos="1701"/>
          <w:tab w:val="left" w:pos="7371"/>
          <w:tab w:val="left" w:pos="8100"/>
        </w:tabs>
        <w:ind w:left="567" w:hanging="283"/>
        <w:rPr>
          <w:i/>
          <w:iCs/>
        </w:rPr>
      </w:pPr>
      <w:r>
        <w:t xml:space="preserve">Their </w:t>
      </w:r>
      <w:r>
        <w:rPr>
          <w:b/>
          <w:bCs w:val="0"/>
        </w:rPr>
        <w:t>S</w:t>
      </w:r>
      <w:r>
        <w:t xml:space="preserve">tatus: </w:t>
      </w:r>
      <w:r>
        <w:tab/>
      </w:r>
      <w:r>
        <w:rPr>
          <w:i/>
          <w:iCs/>
        </w:rPr>
        <w:t xml:space="preserve">Jews whom thou hast set over the affairs of…Babylon, </w:t>
      </w:r>
      <w:bookmarkStart w:id="0" w:name="_Hlk35440921"/>
      <w:r>
        <w:rPr>
          <w:i/>
          <w:iCs/>
        </w:rPr>
        <w:t>Shadrach, Meshach, and Abednego</w:t>
      </w:r>
      <w:r>
        <w:t>.</w:t>
      </w:r>
      <w:bookmarkEnd w:id="0"/>
    </w:p>
    <w:p w14:paraId="7B382C67" w14:textId="77777777" w:rsidR="00FB397A" w:rsidRDefault="00FB397A" w:rsidP="00FB397A">
      <w:pPr>
        <w:pStyle w:val="ListParagraph"/>
        <w:numPr>
          <w:ilvl w:val="0"/>
          <w:numId w:val="22"/>
        </w:numPr>
        <w:tabs>
          <w:tab w:val="left" w:pos="567"/>
          <w:tab w:val="left" w:pos="1701"/>
          <w:tab w:val="left" w:pos="7371"/>
          <w:tab w:val="left" w:pos="8100"/>
        </w:tabs>
        <w:ind w:left="567" w:hanging="283"/>
        <w:rPr>
          <w:i/>
          <w:iCs/>
        </w:rPr>
      </w:pPr>
      <w:r>
        <w:t xml:space="preserve">Their </w:t>
      </w:r>
      <w:r>
        <w:rPr>
          <w:b/>
          <w:bCs w:val="0"/>
        </w:rPr>
        <w:t>S</w:t>
      </w:r>
      <w:r>
        <w:t>tand:</w:t>
      </w:r>
      <w:r>
        <w:rPr>
          <w:i/>
          <w:iCs/>
        </w:rPr>
        <w:t xml:space="preserve"> </w:t>
      </w:r>
      <w:r>
        <w:rPr>
          <w:i/>
          <w:iCs/>
        </w:rPr>
        <w:tab/>
        <w:t>These men, O king…serve not thy gods…nor worship the golden image</w:t>
      </w:r>
    </w:p>
    <w:p w14:paraId="350C5811" w14:textId="77777777" w:rsidR="00FB397A" w:rsidRDefault="00FB397A" w:rsidP="00FB397A">
      <w:pPr>
        <w:pStyle w:val="ListParagraph"/>
        <w:numPr>
          <w:ilvl w:val="0"/>
          <w:numId w:val="20"/>
        </w:numPr>
        <w:tabs>
          <w:tab w:val="left" w:pos="426"/>
          <w:tab w:val="left" w:pos="7371"/>
          <w:tab w:val="left" w:pos="8100"/>
        </w:tabs>
        <w:ind w:left="426" w:hanging="284"/>
      </w:pPr>
      <w:r>
        <w:t xml:space="preserve">The king’s </w:t>
      </w:r>
      <w:r>
        <w:rPr>
          <w:b/>
          <w:bCs w:val="0"/>
        </w:rPr>
        <w:t>D</w:t>
      </w:r>
      <w:r>
        <w:t xml:space="preserve">emand: </w:t>
      </w:r>
      <w:r>
        <w:tab/>
        <w:t xml:space="preserve">Dan. 3:15  </w:t>
      </w:r>
      <w:r>
        <w:tab/>
      </w:r>
    </w:p>
    <w:p w14:paraId="359B4657" w14:textId="77777777" w:rsidR="00FB397A" w:rsidRDefault="00FB397A" w:rsidP="00FB397A">
      <w:pPr>
        <w:pStyle w:val="ListParagraph"/>
        <w:numPr>
          <w:ilvl w:val="0"/>
          <w:numId w:val="23"/>
        </w:numPr>
        <w:tabs>
          <w:tab w:val="left" w:pos="567"/>
          <w:tab w:val="left" w:pos="7371"/>
          <w:tab w:val="left" w:pos="8100"/>
        </w:tabs>
        <w:ind w:left="567" w:hanging="283"/>
      </w:pPr>
      <w:r>
        <w:t xml:space="preserve">If they </w:t>
      </w:r>
      <w:r>
        <w:rPr>
          <w:b/>
          <w:bCs w:val="0"/>
        </w:rPr>
        <w:t>D</w:t>
      </w:r>
      <w:r>
        <w:t xml:space="preserve">ared to </w:t>
      </w:r>
      <w:r>
        <w:rPr>
          <w:b/>
          <w:bCs w:val="0"/>
        </w:rPr>
        <w:t>D</w:t>
      </w:r>
      <w:r>
        <w:t xml:space="preserve">efy the king: </w:t>
      </w:r>
      <w:r>
        <w:rPr>
          <w:i/>
          <w:iCs/>
        </w:rPr>
        <w:t>ye shall be cast the same hour into the midst of a burning fiery furnace;</w:t>
      </w:r>
    </w:p>
    <w:p w14:paraId="20E639FF" w14:textId="77777777" w:rsidR="00FB397A" w:rsidRDefault="00FB397A" w:rsidP="00FB397A">
      <w:pPr>
        <w:pStyle w:val="ListParagraph"/>
        <w:numPr>
          <w:ilvl w:val="0"/>
          <w:numId w:val="23"/>
        </w:numPr>
        <w:tabs>
          <w:tab w:val="left" w:pos="567"/>
          <w:tab w:val="left" w:pos="7371"/>
          <w:tab w:val="left" w:pos="8100"/>
        </w:tabs>
        <w:ind w:left="567" w:hanging="283"/>
        <w:rPr>
          <w:i/>
          <w:iCs/>
        </w:rPr>
      </w:pPr>
      <w:r>
        <w:t xml:space="preserve">Then would their </w:t>
      </w:r>
      <w:r>
        <w:rPr>
          <w:b/>
          <w:bCs w:val="0"/>
        </w:rPr>
        <w:t>D</w:t>
      </w:r>
      <w:r>
        <w:t xml:space="preserve">eity </w:t>
      </w:r>
      <w:r>
        <w:rPr>
          <w:b/>
          <w:bCs w:val="0"/>
        </w:rPr>
        <w:t>D</w:t>
      </w:r>
      <w:r>
        <w:t xml:space="preserve">eliver them? </w:t>
      </w:r>
      <w:r>
        <w:rPr>
          <w:i/>
          <w:iCs/>
        </w:rPr>
        <w:t>And who is that God that shall deliver you out of my hands?</w:t>
      </w:r>
    </w:p>
    <w:p w14:paraId="3B4B9C91" w14:textId="77777777" w:rsidR="00FB397A" w:rsidRDefault="00FB397A" w:rsidP="00FB397A">
      <w:pPr>
        <w:pStyle w:val="ListParagraph"/>
        <w:tabs>
          <w:tab w:val="left" w:pos="567"/>
          <w:tab w:val="left" w:pos="7371"/>
          <w:tab w:val="left" w:pos="8100"/>
        </w:tabs>
        <w:ind w:left="567"/>
        <w:rPr>
          <w:i/>
          <w:iCs/>
        </w:rPr>
      </w:pPr>
    </w:p>
    <w:p w14:paraId="5EC2319A" w14:textId="0190A47B" w:rsidR="00FB397A" w:rsidRDefault="00FB397A" w:rsidP="00FB397A">
      <w:pPr>
        <w:pStyle w:val="ListParagraph"/>
        <w:numPr>
          <w:ilvl w:val="0"/>
          <w:numId w:val="20"/>
        </w:numPr>
        <w:tabs>
          <w:tab w:val="left" w:pos="426"/>
          <w:tab w:val="left" w:pos="7230"/>
          <w:tab w:val="left" w:pos="8100"/>
        </w:tabs>
        <w:ind w:left="426" w:hanging="284"/>
      </w:pPr>
      <w:bookmarkStart w:id="1" w:name="_Hlk35288322"/>
      <w:bookmarkStart w:id="2" w:name="_Hlk35288339"/>
      <w:r>
        <w:t>The</w:t>
      </w:r>
      <w:r w:rsidR="00437DB4">
        <w:t xml:space="preserve"> Friends’</w:t>
      </w:r>
      <w:r>
        <w:t xml:space="preserve"> </w:t>
      </w:r>
      <w:r>
        <w:rPr>
          <w:b/>
          <w:bCs w:val="0"/>
        </w:rPr>
        <w:t>D</w:t>
      </w:r>
      <w:r>
        <w:t xml:space="preserve">aring </w:t>
      </w:r>
      <w:r>
        <w:rPr>
          <w:b/>
          <w:bCs w:val="0"/>
        </w:rPr>
        <w:t>D</w:t>
      </w:r>
      <w:r>
        <w:t>ecision:</w:t>
      </w:r>
      <w:bookmarkEnd w:id="1"/>
      <w:r>
        <w:tab/>
        <w:t>Dan. 3:17, 18, NKJV</w:t>
      </w:r>
    </w:p>
    <w:bookmarkEnd w:id="2"/>
    <w:p w14:paraId="5AF5D35C" w14:textId="77777777" w:rsidR="00FB397A" w:rsidRDefault="00FB397A" w:rsidP="00FB397A">
      <w:pPr>
        <w:pStyle w:val="ListParagraph"/>
        <w:numPr>
          <w:ilvl w:val="0"/>
          <w:numId w:val="24"/>
        </w:numPr>
        <w:tabs>
          <w:tab w:val="left" w:pos="709"/>
          <w:tab w:val="left" w:pos="7371"/>
          <w:tab w:val="left" w:pos="8100"/>
        </w:tabs>
        <w:ind w:left="709"/>
      </w:pPr>
      <w:r>
        <w:t xml:space="preserve">The </w:t>
      </w:r>
      <w:r>
        <w:rPr>
          <w:b/>
          <w:bCs w:val="0"/>
        </w:rPr>
        <w:t>C</w:t>
      </w:r>
      <w:r>
        <w:t xml:space="preserve">onfidence in their God - </w:t>
      </w:r>
      <w:r>
        <w:rPr>
          <w:b/>
          <w:bCs w:val="0"/>
          <w:i/>
          <w:iCs/>
        </w:rPr>
        <w:t>If</w:t>
      </w:r>
      <w:r>
        <w:rPr>
          <w:i/>
          <w:iCs/>
        </w:rPr>
        <w:t xml:space="preserve"> that is the case, our God whom we serve is able to deliver us </w:t>
      </w:r>
    </w:p>
    <w:p w14:paraId="23BA5846" w14:textId="77777777" w:rsidR="00FB397A" w:rsidRDefault="00FB397A" w:rsidP="00FB397A">
      <w:pPr>
        <w:pStyle w:val="ListParagraph"/>
        <w:tabs>
          <w:tab w:val="left" w:pos="709"/>
          <w:tab w:val="left" w:pos="1134"/>
          <w:tab w:val="left" w:pos="7371"/>
          <w:tab w:val="left" w:pos="8100"/>
        </w:tabs>
        <w:ind w:left="709"/>
      </w:pPr>
      <w:r>
        <w:rPr>
          <w:i/>
          <w:iCs/>
        </w:rPr>
        <w:tab/>
        <w:t>from the burning fiery furnace, and He will deliver us from your hand, O king</w:t>
      </w:r>
      <w:r>
        <w:t>.</w:t>
      </w:r>
    </w:p>
    <w:p w14:paraId="3ED945D4" w14:textId="77777777" w:rsidR="00FB397A" w:rsidRDefault="00FB397A" w:rsidP="00FB397A">
      <w:pPr>
        <w:pStyle w:val="ListParagraph"/>
        <w:numPr>
          <w:ilvl w:val="0"/>
          <w:numId w:val="24"/>
        </w:numPr>
        <w:tabs>
          <w:tab w:val="left" w:pos="709"/>
          <w:tab w:val="left" w:pos="7371"/>
          <w:tab w:val="left" w:pos="8100"/>
        </w:tabs>
        <w:ind w:left="709"/>
      </w:pPr>
      <w:r>
        <w:t xml:space="preserve">Just in </w:t>
      </w:r>
      <w:r>
        <w:rPr>
          <w:b/>
          <w:bCs w:val="0"/>
        </w:rPr>
        <w:t>C</w:t>
      </w:r>
      <w:r>
        <w:t>ase…</w:t>
      </w:r>
      <w:r>
        <w:rPr>
          <w:i/>
          <w:iCs/>
        </w:rPr>
        <w:t xml:space="preserve"> But </w:t>
      </w:r>
      <w:r>
        <w:rPr>
          <w:b/>
          <w:bCs w:val="0"/>
          <w:i/>
          <w:iCs/>
        </w:rPr>
        <w:t>if not</w:t>
      </w:r>
      <w:r>
        <w:rPr>
          <w:i/>
          <w:iCs/>
        </w:rPr>
        <w:t>, let it be known to you, O king,</w:t>
      </w:r>
    </w:p>
    <w:p w14:paraId="3058AC09" w14:textId="77777777" w:rsidR="00FB397A" w:rsidRDefault="00FB397A" w:rsidP="00FB397A">
      <w:pPr>
        <w:pStyle w:val="ListParagraph"/>
        <w:numPr>
          <w:ilvl w:val="0"/>
          <w:numId w:val="24"/>
        </w:numPr>
        <w:tabs>
          <w:tab w:val="left" w:pos="709"/>
        </w:tabs>
        <w:ind w:left="709"/>
        <w:rPr>
          <w:i/>
          <w:iCs/>
        </w:rPr>
      </w:pPr>
      <w:r>
        <w:t xml:space="preserve">The </w:t>
      </w:r>
      <w:r>
        <w:rPr>
          <w:b/>
          <w:bCs w:val="0"/>
        </w:rPr>
        <w:t>C</w:t>
      </w:r>
      <w:r>
        <w:t xml:space="preserve">ondition: </w:t>
      </w:r>
      <w:r>
        <w:rPr>
          <w:i/>
          <w:iCs/>
        </w:rPr>
        <w:t>We do not serve your gods, nor will we worship the gold image which you have set up</w:t>
      </w:r>
    </w:p>
    <w:p w14:paraId="54CC9CD3" w14:textId="7C2F688C" w:rsidR="00FB397A" w:rsidRDefault="00FB397A" w:rsidP="00FB397A">
      <w:pPr>
        <w:pStyle w:val="ListParagraph"/>
        <w:numPr>
          <w:ilvl w:val="0"/>
          <w:numId w:val="20"/>
        </w:numPr>
        <w:tabs>
          <w:tab w:val="left" w:pos="426"/>
          <w:tab w:val="left" w:pos="7230"/>
          <w:tab w:val="left" w:pos="8100"/>
        </w:tabs>
        <w:ind w:left="426" w:hanging="284"/>
      </w:pPr>
      <w:r>
        <w:t xml:space="preserve">The </w:t>
      </w:r>
      <w:r>
        <w:rPr>
          <w:b/>
          <w:bCs w:val="0"/>
        </w:rPr>
        <w:t>D</w:t>
      </w:r>
      <w:r>
        <w:t xml:space="preserve">ictator’s </w:t>
      </w:r>
      <w:r w:rsidR="00437DB4" w:rsidRPr="00437DB4">
        <w:rPr>
          <w:b/>
          <w:bCs w:val="0"/>
        </w:rPr>
        <w:t>D</w:t>
      </w:r>
      <w:r w:rsidR="00437DB4">
        <w:t>ispleasure and “</w:t>
      </w:r>
      <w:r w:rsidR="00437DB4" w:rsidRPr="00437DB4">
        <w:rPr>
          <w:b/>
          <w:bCs w:val="0"/>
        </w:rPr>
        <w:t>D</w:t>
      </w:r>
      <w:r w:rsidR="00437DB4" w:rsidRPr="00437DB4">
        <w:t>elirious</w:t>
      </w:r>
      <w:r w:rsidR="00437DB4">
        <w:t xml:space="preserve">” </w:t>
      </w:r>
      <w:r>
        <w:rPr>
          <w:b/>
          <w:bCs w:val="0"/>
        </w:rPr>
        <w:t>D</w:t>
      </w:r>
      <w:r>
        <w:t>eclaration.</w:t>
      </w:r>
      <w:r>
        <w:tab/>
        <w:t>Dan. 3:17, 18, NKJV</w:t>
      </w:r>
    </w:p>
    <w:p w14:paraId="48A93666" w14:textId="77777777" w:rsidR="00FB397A" w:rsidRDefault="00FB397A" w:rsidP="00FB397A">
      <w:pPr>
        <w:pStyle w:val="ListParagraph"/>
        <w:numPr>
          <w:ilvl w:val="0"/>
          <w:numId w:val="25"/>
        </w:numPr>
        <w:tabs>
          <w:tab w:val="left" w:pos="709"/>
          <w:tab w:val="left" w:pos="7371"/>
          <w:tab w:val="left" w:pos="8100"/>
        </w:tabs>
      </w:pPr>
      <w:r>
        <w:rPr>
          <w:i/>
          <w:iCs/>
        </w:rPr>
        <w:t xml:space="preserve">Then was Nebuchadnezzar </w:t>
      </w:r>
      <w:r>
        <w:rPr>
          <w:b/>
          <w:bCs w:val="0"/>
          <w:i/>
          <w:iCs/>
        </w:rPr>
        <w:t>F</w:t>
      </w:r>
      <w:r>
        <w:rPr>
          <w:i/>
          <w:iCs/>
        </w:rPr>
        <w:t xml:space="preserve">ull of </w:t>
      </w:r>
      <w:r>
        <w:rPr>
          <w:b/>
          <w:bCs w:val="0"/>
          <w:i/>
          <w:iCs/>
        </w:rPr>
        <w:t>F</w:t>
      </w:r>
      <w:r>
        <w:rPr>
          <w:i/>
          <w:iCs/>
        </w:rPr>
        <w:t xml:space="preserve">ury…commanded that they should </w:t>
      </w:r>
    </w:p>
    <w:p w14:paraId="1E98C88A" w14:textId="77777777" w:rsidR="00FB397A" w:rsidRDefault="00FB397A" w:rsidP="00FB397A">
      <w:pPr>
        <w:pStyle w:val="ListParagraph"/>
        <w:tabs>
          <w:tab w:val="left" w:pos="709"/>
          <w:tab w:val="left" w:pos="7371"/>
          <w:tab w:val="left" w:pos="8100"/>
        </w:tabs>
      </w:pPr>
      <w:r>
        <w:rPr>
          <w:i/>
          <w:iCs/>
        </w:rPr>
        <w:t xml:space="preserve">heat the </w:t>
      </w:r>
      <w:r>
        <w:rPr>
          <w:b/>
          <w:bCs w:val="0"/>
          <w:i/>
          <w:iCs/>
        </w:rPr>
        <w:t>F</w:t>
      </w:r>
      <w:r>
        <w:rPr>
          <w:i/>
          <w:iCs/>
        </w:rPr>
        <w:t>urnace one seven times more than it was wont to be heated.</w:t>
      </w:r>
      <w:r>
        <w:rPr>
          <w:i/>
          <w:iCs/>
        </w:rPr>
        <w:tab/>
      </w:r>
      <w:r>
        <w:t>Dan. 3:19, 20</w:t>
      </w:r>
      <w:r>
        <w:rPr>
          <w:i/>
          <w:iCs/>
        </w:rPr>
        <w:tab/>
      </w:r>
    </w:p>
    <w:p w14:paraId="665215AC" w14:textId="77777777" w:rsidR="00FB397A" w:rsidRDefault="00FB397A" w:rsidP="00FB397A">
      <w:pPr>
        <w:pStyle w:val="ListParagraph"/>
        <w:numPr>
          <w:ilvl w:val="0"/>
          <w:numId w:val="25"/>
        </w:numPr>
        <w:tabs>
          <w:tab w:val="left" w:pos="709"/>
          <w:tab w:val="left" w:pos="7371"/>
          <w:tab w:val="left" w:pos="8100"/>
        </w:tabs>
      </w:pPr>
      <w:r>
        <w:rPr>
          <w:i/>
          <w:iCs/>
        </w:rPr>
        <w:t xml:space="preserve">He commanded the </w:t>
      </w:r>
      <w:r>
        <w:rPr>
          <w:b/>
          <w:bCs w:val="0"/>
          <w:i/>
          <w:iCs/>
        </w:rPr>
        <w:t>M</w:t>
      </w:r>
      <w:r>
        <w:rPr>
          <w:i/>
          <w:iCs/>
        </w:rPr>
        <w:t xml:space="preserve">ost </w:t>
      </w:r>
      <w:r>
        <w:rPr>
          <w:b/>
          <w:bCs w:val="0"/>
          <w:i/>
          <w:iCs/>
        </w:rPr>
        <w:t>M</w:t>
      </w:r>
      <w:r>
        <w:rPr>
          <w:i/>
          <w:iCs/>
        </w:rPr>
        <w:t xml:space="preserve">ighty </w:t>
      </w:r>
      <w:r>
        <w:rPr>
          <w:b/>
          <w:bCs w:val="0"/>
          <w:i/>
          <w:iCs/>
        </w:rPr>
        <w:t>M</w:t>
      </w:r>
      <w:r>
        <w:rPr>
          <w:i/>
          <w:iCs/>
        </w:rPr>
        <w:t xml:space="preserve">en…in his army to cast them into the burning </w:t>
      </w:r>
      <w:r>
        <w:rPr>
          <w:b/>
          <w:bCs w:val="0"/>
          <w:i/>
          <w:iCs/>
        </w:rPr>
        <w:t>f</w:t>
      </w:r>
      <w:r>
        <w:rPr>
          <w:i/>
          <w:iCs/>
        </w:rPr>
        <w:t xml:space="preserve">iery </w:t>
      </w:r>
      <w:r>
        <w:rPr>
          <w:b/>
          <w:bCs w:val="0"/>
          <w:i/>
          <w:iCs/>
        </w:rPr>
        <w:t>f</w:t>
      </w:r>
      <w:r>
        <w:rPr>
          <w:i/>
          <w:iCs/>
        </w:rPr>
        <w:t>urnace.</w:t>
      </w:r>
      <w:r>
        <w:tab/>
      </w:r>
    </w:p>
    <w:p w14:paraId="76164285" w14:textId="66C9ECA1" w:rsidR="00FB397A" w:rsidRDefault="00FB397A" w:rsidP="00FB397A">
      <w:pPr>
        <w:pStyle w:val="ListParagraph"/>
        <w:numPr>
          <w:ilvl w:val="0"/>
          <w:numId w:val="25"/>
        </w:numPr>
        <w:tabs>
          <w:tab w:val="left" w:pos="709"/>
          <w:tab w:val="left" w:pos="7371"/>
          <w:tab w:val="left" w:pos="8100"/>
        </w:tabs>
      </w:pPr>
      <w:r>
        <w:rPr>
          <w:i/>
          <w:iCs/>
        </w:rPr>
        <w:t xml:space="preserve">The </w:t>
      </w:r>
      <w:r>
        <w:rPr>
          <w:b/>
          <w:bCs w:val="0"/>
          <w:i/>
          <w:iCs/>
        </w:rPr>
        <w:t>F</w:t>
      </w:r>
      <w:r>
        <w:rPr>
          <w:i/>
          <w:iCs/>
        </w:rPr>
        <w:t xml:space="preserve">urnace </w:t>
      </w:r>
      <w:r>
        <w:t>[was]</w:t>
      </w:r>
      <w:r>
        <w:rPr>
          <w:i/>
          <w:iCs/>
        </w:rPr>
        <w:t xml:space="preserve"> exceeding hot, the</w:t>
      </w:r>
      <w:r>
        <w:rPr>
          <w:b/>
          <w:bCs w:val="0"/>
          <w:i/>
          <w:iCs/>
        </w:rPr>
        <w:t xml:space="preserve"> F</w:t>
      </w:r>
      <w:r>
        <w:rPr>
          <w:i/>
          <w:iCs/>
        </w:rPr>
        <w:t xml:space="preserve">lame of the </w:t>
      </w:r>
      <w:r>
        <w:rPr>
          <w:b/>
          <w:bCs w:val="0"/>
          <w:i/>
          <w:iCs/>
        </w:rPr>
        <w:t>F</w:t>
      </w:r>
      <w:r>
        <w:rPr>
          <w:i/>
          <w:iCs/>
        </w:rPr>
        <w:t xml:space="preserve">ire slew those </w:t>
      </w:r>
      <w:r>
        <w:rPr>
          <w:b/>
          <w:bCs w:val="0"/>
          <w:i/>
          <w:iCs/>
        </w:rPr>
        <w:t>M</w:t>
      </w:r>
      <w:r>
        <w:rPr>
          <w:i/>
          <w:iCs/>
        </w:rPr>
        <w:t>en</w:t>
      </w:r>
      <w:r w:rsidR="00437DB4">
        <w:t xml:space="preserve"> [instead].</w:t>
      </w:r>
      <w:r>
        <w:rPr>
          <w:i/>
          <w:iCs/>
        </w:rPr>
        <w:tab/>
      </w:r>
      <w:r>
        <w:t>Dan. 3:22</w:t>
      </w:r>
    </w:p>
    <w:p w14:paraId="4F02DCC1" w14:textId="78B9D3BB" w:rsidR="00FB397A" w:rsidRPr="00437DB4" w:rsidRDefault="00FB397A" w:rsidP="00FB397A">
      <w:pPr>
        <w:pStyle w:val="ListParagraph"/>
        <w:tabs>
          <w:tab w:val="left" w:pos="709"/>
          <w:tab w:val="left" w:pos="7371"/>
          <w:tab w:val="left" w:pos="8100"/>
        </w:tabs>
        <w:rPr>
          <w:sz w:val="16"/>
          <w:szCs w:val="16"/>
        </w:rPr>
      </w:pPr>
    </w:p>
    <w:p w14:paraId="3BDBBC71" w14:textId="1F34263E" w:rsidR="00FB397A" w:rsidRDefault="00FB397A" w:rsidP="00FB397A">
      <w:pPr>
        <w:pStyle w:val="ListParagraph"/>
        <w:numPr>
          <w:ilvl w:val="0"/>
          <w:numId w:val="20"/>
        </w:numPr>
        <w:tabs>
          <w:tab w:val="left" w:pos="426"/>
          <w:tab w:val="left" w:pos="7371"/>
          <w:tab w:val="left" w:pos="8100"/>
        </w:tabs>
        <w:ind w:left="426"/>
      </w:pPr>
      <w:r>
        <w:t xml:space="preserve">The </w:t>
      </w:r>
      <w:r w:rsidR="00E57E7D" w:rsidRPr="00E57E7D">
        <w:rPr>
          <w:b/>
          <w:bCs w:val="0"/>
        </w:rPr>
        <w:t>D</w:t>
      </w:r>
      <w:r w:rsidR="00E57E7D">
        <w:t xml:space="preserve">ivine </w:t>
      </w:r>
      <w:r>
        <w:rPr>
          <w:b/>
          <w:bCs w:val="0"/>
        </w:rPr>
        <w:t>D</w:t>
      </w:r>
      <w:r>
        <w:t xml:space="preserve">eliverance that </w:t>
      </w:r>
      <w:r>
        <w:rPr>
          <w:b/>
          <w:bCs w:val="0"/>
        </w:rPr>
        <w:t>G</w:t>
      </w:r>
      <w:r>
        <w:t xml:space="preserve">lorified </w:t>
      </w:r>
      <w:r>
        <w:rPr>
          <w:b/>
          <w:bCs w:val="0"/>
        </w:rPr>
        <w:t>G</w:t>
      </w:r>
      <w:r>
        <w:t>od.</w:t>
      </w:r>
      <w:r>
        <w:tab/>
        <w:t>Dan. 3:24-30</w:t>
      </w:r>
    </w:p>
    <w:p w14:paraId="77D91D34" w14:textId="77777777" w:rsidR="00FB397A" w:rsidRDefault="00FB397A" w:rsidP="00FB397A">
      <w:pPr>
        <w:pStyle w:val="ListParagraph"/>
        <w:numPr>
          <w:ilvl w:val="0"/>
          <w:numId w:val="26"/>
        </w:numPr>
        <w:tabs>
          <w:tab w:val="left" w:pos="567"/>
          <w:tab w:val="left" w:pos="7371"/>
          <w:tab w:val="left" w:pos="7797"/>
        </w:tabs>
        <w:ind w:left="567"/>
      </w:pPr>
      <w:r>
        <w:t xml:space="preserve">The </w:t>
      </w:r>
      <w:r>
        <w:rPr>
          <w:b/>
          <w:bCs w:val="0"/>
        </w:rPr>
        <w:t>F</w:t>
      </w:r>
      <w:r>
        <w:t xml:space="preserve">ourth </w:t>
      </w:r>
      <w:r>
        <w:rPr>
          <w:b/>
          <w:bCs w:val="0"/>
        </w:rPr>
        <w:t>F</w:t>
      </w:r>
      <w:r>
        <w:t xml:space="preserve">igure in the </w:t>
      </w:r>
      <w:r>
        <w:rPr>
          <w:b/>
          <w:bCs w:val="0"/>
        </w:rPr>
        <w:t>F</w:t>
      </w:r>
      <w:r>
        <w:t>ire</w:t>
      </w:r>
      <w:r>
        <w:tab/>
      </w:r>
      <w:r>
        <w:tab/>
        <w:t>3:24, 25</w:t>
      </w:r>
    </w:p>
    <w:p w14:paraId="5F425225" w14:textId="77777777" w:rsidR="00FB397A" w:rsidRDefault="00FB397A" w:rsidP="00FB397A">
      <w:pPr>
        <w:pStyle w:val="ListParagraph"/>
        <w:tabs>
          <w:tab w:val="left" w:pos="567"/>
          <w:tab w:val="left" w:pos="7371"/>
          <w:tab w:val="left" w:pos="7797"/>
        </w:tabs>
        <w:ind w:left="567"/>
        <w:rPr>
          <w:i/>
          <w:iCs/>
        </w:rPr>
      </w:pPr>
      <w:r>
        <w:rPr>
          <w:i/>
          <w:iCs/>
        </w:rPr>
        <w:t xml:space="preserve">Nebuchadnezzar…said unto his counsellors, </w:t>
      </w:r>
      <w:proofErr w:type="gramStart"/>
      <w:r>
        <w:rPr>
          <w:i/>
          <w:iCs/>
        </w:rPr>
        <w:t>Did</w:t>
      </w:r>
      <w:proofErr w:type="gramEnd"/>
      <w:r>
        <w:rPr>
          <w:i/>
          <w:iCs/>
        </w:rPr>
        <w:t xml:space="preserve"> not we cast three men bound into the midst of the fire? </w:t>
      </w:r>
    </w:p>
    <w:p w14:paraId="0E5631D5" w14:textId="77777777" w:rsidR="00FB397A" w:rsidRDefault="00FB397A" w:rsidP="00FB397A">
      <w:pPr>
        <w:pStyle w:val="ListParagraph"/>
        <w:tabs>
          <w:tab w:val="left" w:pos="567"/>
          <w:tab w:val="left" w:pos="7371"/>
          <w:tab w:val="left" w:pos="7797"/>
        </w:tabs>
        <w:ind w:left="567"/>
        <w:rPr>
          <w:i/>
          <w:iCs/>
        </w:rPr>
      </w:pPr>
      <w:r>
        <w:rPr>
          <w:i/>
          <w:iCs/>
        </w:rPr>
        <w:t>He answered and said, Lo, I see four men loose, walking in the midst of the fire, and they have no hurt; and the form of the fourth is like the Son of God.</w:t>
      </w:r>
    </w:p>
    <w:p w14:paraId="1BC26A6F" w14:textId="77777777" w:rsidR="00FB397A" w:rsidRDefault="00FB397A" w:rsidP="00FB397A">
      <w:pPr>
        <w:pStyle w:val="ListParagraph"/>
        <w:numPr>
          <w:ilvl w:val="0"/>
          <w:numId w:val="26"/>
        </w:numPr>
        <w:tabs>
          <w:tab w:val="left" w:pos="567"/>
          <w:tab w:val="left" w:pos="7371"/>
          <w:tab w:val="left" w:pos="7797"/>
        </w:tabs>
        <w:ind w:left="567"/>
      </w:pPr>
      <w:r>
        <w:t xml:space="preserve">The </w:t>
      </w:r>
      <w:r>
        <w:rPr>
          <w:b/>
          <w:bCs w:val="0"/>
        </w:rPr>
        <w:t>F</w:t>
      </w:r>
      <w:r>
        <w:t xml:space="preserve">ire </w:t>
      </w:r>
      <w:r>
        <w:rPr>
          <w:b/>
          <w:bCs w:val="0"/>
        </w:rPr>
        <w:t>F</w:t>
      </w:r>
      <w:r>
        <w:t xml:space="preserve">ailed to harm the three </w:t>
      </w:r>
      <w:r>
        <w:rPr>
          <w:b/>
          <w:bCs w:val="0"/>
        </w:rPr>
        <w:t>F</w:t>
      </w:r>
      <w:r>
        <w:t>riends.</w:t>
      </w:r>
      <w:r>
        <w:tab/>
      </w:r>
      <w:r>
        <w:tab/>
        <w:t>3:27</w:t>
      </w:r>
    </w:p>
    <w:p w14:paraId="0C79E4B1" w14:textId="77777777" w:rsidR="00FB397A" w:rsidRDefault="00FB397A" w:rsidP="00FB397A">
      <w:pPr>
        <w:pStyle w:val="ListParagraph"/>
        <w:tabs>
          <w:tab w:val="left" w:pos="567"/>
          <w:tab w:val="left" w:pos="7371"/>
          <w:tab w:val="left" w:pos="7797"/>
        </w:tabs>
        <w:ind w:left="567"/>
        <w:rPr>
          <w:i/>
          <w:iCs/>
        </w:rPr>
      </w:pPr>
      <w:r>
        <w:rPr>
          <w:i/>
          <w:iCs/>
        </w:rPr>
        <w:t>…</w:t>
      </w:r>
      <w:proofErr w:type="gramStart"/>
      <w:r>
        <w:rPr>
          <w:i/>
          <w:iCs/>
        </w:rPr>
        <w:t>these</w:t>
      </w:r>
      <w:proofErr w:type="gramEnd"/>
      <w:r>
        <w:rPr>
          <w:i/>
          <w:iCs/>
        </w:rPr>
        <w:t xml:space="preserve"> men, upon whose bodies the fire had no power, nor was an hair of their head singed, </w:t>
      </w:r>
    </w:p>
    <w:p w14:paraId="3B470EE7" w14:textId="77777777" w:rsidR="00FB397A" w:rsidRDefault="00FB397A" w:rsidP="00FB397A">
      <w:pPr>
        <w:pStyle w:val="ListParagraph"/>
        <w:tabs>
          <w:tab w:val="left" w:pos="567"/>
          <w:tab w:val="left" w:pos="7371"/>
          <w:tab w:val="left" w:pos="7797"/>
        </w:tabs>
        <w:ind w:left="567"/>
        <w:rPr>
          <w:i/>
          <w:iCs/>
        </w:rPr>
      </w:pPr>
      <w:r>
        <w:rPr>
          <w:i/>
          <w:iCs/>
        </w:rPr>
        <w:t>neither were their coats changed, nor the smell of fire had passed on them.</w:t>
      </w:r>
    </w:p>
    <w:p w14:paraId="30137B07" w14:textId="77777777" w:rsidR="00FB397A" w:rsidRDefault="00FB397A" w:rsidP="00FB397A">
      <w:pPr>
        <w:pStyle w:val="ListParagraph"/>
        <w:numPr>
          <w:ilvl w:val="0"/>
          <w:numId w:val="26"/>
        </w:numPr>
        <w:tabs>
          <w:tab w:val="left" w:pos="567"/>
          <w:tab w:val="left" w:pos="7371"/>
          <w:tab w:val="left" w:pos="7797"/>
        </w:tabs>
        <w:ind w:left="567"/>
      </w:pPr>
      <w:r>
        <w:t xml:space="preserve">The King’s </w:t>
      </w:r>
      <w:r>
        <w:rPr>
          <w:b/>
          <w:bCs w:val="0"/>
        </w:rPr>
        <w:t>F</w:t>
      </w:r>
      <w:r>
        <w:t xml:space="preserve">orthright </w:t>
      </w:r>
      <w:r>
        <w:rPr>
          <w:b/>
          <w:bCs w:val="0"/>
        </w:rPr>
        <w:t>A</w:t>
      </w:r>
      <w:r>
        <w:t xml:space="preserve">dmission of his </w:t>
      </w:r>
      <w:r>
        <w:rPr>
          <w:b/>
          <w:bCs w:val="0"/>
        </w:rPr>
        <w:t>F</w:t>
      </w:r>
      <w:r>
        <w:t>ailure.</w:t>
      </w:r>
      <w:r>
        <w:tab/>
      </w:r>
      <w:r>
        <w:tab/>
        <w:t>3:28. 29</w:t>
      </w:r>
    </w:p>
    <w:p w14:paraId="76637D7A" w14:textId="77777777" w:rsidR="00FB397A" w:rsidRDefault="00FB397A" w:rsidP="00FB397A">
      <w:pPr>
        <w:pStyle w:val="ListParagraph"/>
        <w:numPr>
          <w:ilvl w:val="0"/>
          <w:numId w:val="27"/>
        </w:numPr>
        <w:tabs>
          <w:tab w:val="left" w:pos="709"/>
          <w:tab w:val="left" w:pos="7371"/>
          <w:tab w:val="left" w:pos="7797"/>
        </w:tabs>
        <w:ind w:left="709" w:hanging="142"/>
      </w:pPr>
      <w:r>
        <w:t xml:space="preserve">His </w:t>
      </w:r>
      <w:r>
        <w:rPr>
          <w:b/>
          <w:bCs w:val="0"/>
        </w:rPr>
        <w:t>D</w:t>
      </w:r>
      <w:r>
        <w:t xml:space="preserve">eclared </w:t>
      </w:r>
      <w:r>
        <w:rPr>
          <w:b/>
          <w:bCs w:val="0"/>
        </w:rPr>
        <w:t>A</w:t>
      </w:r>
      <w:r>
        <w:t>cknowledgement</w:t>
      </w:r>
    </w:p>
    <w:p w14:paraId="61D1AB87" w14:textId="77777777" w:rsidR="00FB397A" w:rsidRDefault="00FB397A" w:rsidP="00FB397A">
      <w:pPr>
        <w:pStyle w:val="ListParagraph"/>
        <w:tabs>
          <w:tab w:val="left" w:pos="709"/>
          <w:tab w:val="left" w:pos="7371"/>
          <w:tab w:val="left" w:pos="7797"/>
        </w:tabs>
        <w:ind w:left="709"/>
        <w:rPr>
          <w:i/>
          <w:iCs/>
        </w:rPr>
      </w:pPr>
      <w:r>
        <w:rPr>
          <w:i/>
          <w:iCs/>
        </w:rPr>
        <w:t xml:space="preserve">Blessed be the God of Shadrach, Meshach, and Abednego, who hath sent His angel, and delivered His servants that trusted in Him, and have changed the king's word, and yielded their bodies, that they might not serve nor worship any god, except their own God. </w:t>
      </w:r>
    </w:p>
    <w:p w14:paraId="43AE3DC6" w14:textId="77777777" w:rsidR="00FB397A" w:rsidRDefault="00FB397A" w:rsidP="00FB397A">
      <w:pPr>
        <w:pStyle w:val="ListParagraph"/>
        <w:numPr>
          <w:ilvl w:val="0"/>
          <w:numId w:val="27"/>
        </w:numPr>
        <w:tabs>
          <w:tab w:val="left" w:pos="709"/>
          <w:tab w:val="left" w:pos="7371"/>
          <w:tab w:val="left" w:pos="7797"/>
        </w:tabs>
        <w:ind w:left="709" w:hanging="142"/>
      </w:pPr>
      <w:r>
        <w:t xml:space="preserve">His </w:t>
      </w:r>
      <w:r>
        <w:rPr>
          <w:b/>
          <w:bCs w:val="0"/>
        </w:rPr>
        <w:t>D</w:t>
      </w:r>
      <w:r>
        <w:t xml:space="preserve">ecreed </w:t>
      </w:r>
      <w:r>
        <w:rPr>
          <w:b/>
          <w:bCs w:val="0"/>
        </w:rPr>
        <w:t>A</w:t>
      </w:r>
      <w:r>
        <w:t>nnouncement</w:t>
      </w:r>
    </w:p>
    <w:p w14:paraId="0E84A5B5" w14:textId="77777777" w:rsidR="00FB397A" w:rsidRDefault="00FB397A" w:rsidP="00FB397A">
      <w:pPr>
        <w:pStyle w:val="ListParagraph"/>
        <w:tabs>
          <w:tab w:val="left" w:pos="709"/>
          <w:tab w:val="left" w:pos="7371"/>
          <w:tab w:val="left" w:pos="7797"/>
        </w:tabs>
        <w:ind w:left="709"/>
        <w:rPr>
          <w:i/>
          <w:iCs/>
        </w:rPr>
      </w:pPr>
      <w:r>
        <w:rPr>
          <w:i/>
          <w:iCs/>
        </w:rPr>
        <w:t>Therefore I make a decree, That every people, nation, and language, which speak any thing amiss against the God of Shadrach, Meshach, and Abednego, shall be cut in pieces, and their houses shall be made a dunghill: because there is no other God that can deliver after this sort.</w:t>
      </w:r>
    </w:p>
    <w:p w14:paraId="11D5BCE4" w14:textId="77777777" w:rsidR="00FB397A" w:rsidRDefault="00FB397A" w:rsidP="00FB397A">
      <w:pPr>
        <w:pStyle w:val="ListParagraph"/>
        <w:numPr>
          <w:ilvl w:val="0"/>
          <w:numId w:val="28"/>
        </w:numPr>
        <w:tabs>
          <w:tab w:val="left" w:pos="426"/>
          <w:tab w:val="left" w:pos="851"/>
          <w:tab w:val="left" w:pos="7371"/>
          <w:tab w:val="left" w:pos="7797"/>
        </w:tabs>
        <w:ind w:left="426"/>
        <w:rPr>
          <w:b/>
          <w:bCs w:val="0"/>
        </w:rPr>
      </w:pPr>
      <w:r>
        <w:t xml:space="preserve">Con: God’s initial non-deliverance of the three Friends seemed to show that He was not able to do </w:t>
      </w:r>
    </w:p>
    <w:p w14:paraId="4FBC29C7" w14:textId="77777777" w:rsidR="00FB397A" w:rsidRDefault="00FB397A" w:rsidP="00FB397A">
      <w:pPr>
        <w:pStyle w:val="ListParagraph"/>
        <w:tabs>
          <w:tab w:val="left" w:pos="426"/>
          <w:tab w:val="left" w:pos="851"/>
          <w:tab w:val="left" w:pos="7371"/>
          <w:tab w:val="left" w:pos="7797"/>
        </w:tabs>
        <w:ind w:left="426"/>
        <w:rPr>
          <w:b/>
          <w:bCs w:val="0"/>
        </w:rPr>
      </w:pPr>
      <w:r>
        <w:tab/>
        <w:t xml:space="preserve">what the three friends trusted He could do. Consequently, they were cast into the fiery furnace. </w:t>
      </w:r>
    </w:p>
    <w:p w14:paraId="009BA4EB" w14:textId="77777777" w:rsidR="00FB397A" w:rsidRDefault="00FB397A" w:rsidP="00FB397A">
      <w:pPr>
        <w:pStyle w:val="ListParagraph"/>
        <w:tabs>
          <w:tab w:val="left" w:pos="426"/>
          <w:tab w:val="left" w:pos="851"/>
          <w:tab w:val="left" w:pos="7371"/>
          <w:tab w:val="left" w:pos="7797"/>
        </w:tabs>
        <w:ind w:left="426"/>
        <w:rPr>
          <w:b/>
          <w:bCs w:val="0"/>
        </w:rPr>
      </w:pPr>
      <w:r>
        <w:rPr>
          <w:b/>
          <w:bCs w:val="0"/>
        </w:rPr>
        <w:tab/>
        <w:t>But at the end, their faith was Justified, the king’s decree Nullified and God Glorified!!</w:t>
      </w:r>
    </w:p>
    <w:p w14:paraId="6E1274E1" w14:textId="77777777" w:rsidR="00FB397A" w:rsidRDefault="00FB397A" w:rsidP="00FB397A">
      <w:pPr>
        <w:tabs>
          <w:tab w:val="left" w:pos="426"/>
          <w:tab w:val="left" w:pos="7371"/>
          <w:tab w:val="left" w:pos="8100"/>
        </w:tabs>
        <w:rPr>
          <w:sz w:val="16"/>
          <w:szCs w:val="16"/>
        </w:rPr>
      </w:pPr>
    </w:p>
    <w:p w14:paraId="551ACDB4" w14:textId="3E8F71EC" w:rsidR="00FB397A" w:rsidRDefault="00E57E7D" w:rsidP="00FB397A">
      <w:pPr>
        <w:pStyle w:val="ListParagraph"/>
        <w:numPr>
          <w:ilvl w:val="0"/>
          <w:numId w:val="19"/>
        </w:numPr>
        <w:tabs>
          <w:tab w:val="left" w:pos="284"/>
          <w:tab w:val="left" w:pos="7371"/>
          <w:tab w:val="left" w:pos="8100"/>
        </w:tabs>
        <w:ind w:left="284" w:hanging="284"/>
      </w:pPr>
      <w:r>
        <w:rPr>
          <w:b/>
          <w:bCs w:val="0"/>
          <w:smallCaps/>
        </w:rPr>
        <w:t xml:space="preserve">Cf. </w:t>
      </w:r>
      <w:r w:rsidR="00FB397A">
        <w:rPr>
          <w:b/>
          <w:bCs w:val="0"/>
          <w:smallCaps/>
        </w:rPr>
        <w:t>The Commitment Facing our Lord.</w:t>
      </w:r>
      <w:r w:rsidR="00FB397A">
        <w:rPr>
          <w:b/>
          <w:bCs w:val="0"/>
          <w:smallCaps/>
        </w:rPr>
        <w:tab/>
      </w:r>
      <w:r w:rsidR="00FB397A">
        <w:t>Lk. 22:42</w:t>
      </w:r>
    </w:p>
    <w:p w14:paraId="0052626A" w14:textId="77777777" w:rsidR="00FB397A" w:rsidRDefault="00FB397A" w:rsidP="00FB397A">
      <w:pPr>
        <w:pStyle w:val="ListParagraph"/>
        <w:numPr>
          <w:ilvl w:val="0"/>
          <w:numId w:val="29"/>
        </w:numPr>
        <w:tabs>
          <w:tab w:val="left" w:pos="426"/>
          <w:tab w:val="left" w:pos="7371"/>
          <w:tab w:val="left" w:pos="8100"/>
        </w:tabs>
        <w:ind w:left="426"/>
      </w:pPr>
      <w:r>
        <w:t xml:space="preserve">The Lord was </w:t>
      </w:r>
      <w:r>
        <w:rPr>
          <w:b/>
          <w:bCs w:val="0"/>
        </w:rPr>
        <w:t>F</w:t>
      </w:r>
      <w:r>
        <w:t xml:space="preserve">aced with </w:t>
      </w:r>
      <w:r>
        <w:rPr>
          <w:b/>
          <w:bCs w:val="0"/>
        </w:rPr>
        <w:t>F</w:t>
      </w:r>
      <w:r>
        <w:t xml:space="preserve">ulfilling the </w:t>
      </w:r>
      <w:r>
        <w:rPr>
          <w:b/>
          <w:bCs w:val="0"/>
        </w:rPr>
        <w:t>F</w:t>
      </w:r>
      <w:r>
        <w:t>ather’s Will.</w:t>
      </w:r>
    </w:p>
    <w:p w14:paraId="73961ED2" w14:textId="77777777" w:rsidR="00FB397A" w:rsidRDefault="00FB397A" w:rsidP="00FB397A">
      <w:pPr>
        <w:pStyle w:val="ListParagraph"/>
        <w:numPr>
          <w:ilvl w:val="0"/>
          <w:numId w:val="30"/>
        </w:numPr>
        <w:tabs>
          <w:tab w:val="left" w:pos="567"/>
          <w:tab w:val="left" w:pos="7371"/>
          <w:tab w:val="left" w:pos="8100"/>
        </w:tabs>
        <w:ind w:left="567"/>
        <w:rPr>
          <w:i/>
          <w:iCs/>
        </w:rPr>
      </w:pPr>
      <w:r>
        <w:rPr>
          <w:i/>
          <w:iCs/>
        </w:rPr>
        <w:t xml:space="preserve">Father, </w:t>
      </w:r>
      <w:r>
        <w:rPr>
          <w:b/>
          <w:bCs w:val="0"/>
          <w:i/>
          <w:iCs/>
        </w:rPr>
        <w:t>if</w:t>
      </w:r>
      <w:r>
        <w:rPr>
          <w:i/>
          <w:iCs/>
        </w:rPr>
        <w:t xml:space="preserve"> Thou be willing, remove this cup from Me: </w:t>
      </w:r>
    </w:p>
    <w:p w14:paraId="612965D6" w14:textId="77777777" w:rsidR="00FB397A" w:rsidRDefault="00FB397A" w:rsidP="00FB397A">
      <w:pPr>
        <w:pStyle w:val="ListParagraph"/>
        <w:numPr>
          <w:ilvl w:val="0"/>
          <w:numId w:val="30"/>
        </w:numPr>
        <w:tabs>
          <w:tab w:val="left" w:pos="567"/>
          <w:tab w:val="left" w:pos="7371"/>
          <w:tab w:val="left" w:pos="8100"/>
        </w:tabs>
        <w:ind w:left="567"/>
        <w:rPr>
          <w:i/>
          <w:iCs/>
        </w:rPr>
      </w:pPr>
      <w:r>
        <w:rPr>
          <w:i/>
          <w:iCs/>
        </w:rPr>
        <w:t xml:space="preserve">Nevertheless </w:t>
      </w:r>
      <w:r>
        <w:rPr>
          <w:b/>
          <w:bCs w:val="0"/>
        </w:rPr>
        <w:t>[If it be so]</w:t>
      </w:r>
      <w:r>
        <w:rPr>
          <w:i/>
          <w:iCs/>
        </w:rPr>
        <w:t xml:space="preserve"> </w:t>
      </w:r>
      <w:r>
        <w:rPr>
          <w:b/>
          <w:bCs w:val="0"/>
          <w:i/>
          <w:iCs/>
        </w:rPr>
        <w:t>not</w:t>
      </w:r>
      <w:r>
        <w:rPr>
          <w:i/>
          <w:iCs/>
        </w:rPr>
        <w:t xml:space="preserve"> My will, but Thine, be done.</w:t>
      </w:r>
    </w:p>
    <w:p w14:paraId="24D27ED1" w14:textId="184B5843" w:rsidR="00E57E7D" w:rsidRDefault="00FB397A" w:rsidP="00E57E7D">
      <w:pPr>
        <w:pStyle w:val="ListParagraph"/>
        <w:numPr>
          <w:ilvl w:val="0"/>
          <w:numId w:val="29"/>
        </w:numPr>
        <w:tabs>
          <w:tab w:val="left" w:pos="426"/>
          <w:tab w:val="left" w:pos="7371"/>
          <w:tab w:val="left" w:pos="8100"/>
        </w:tabs>
        <w:ind w:left="426"/>
      </w:pPr>
      <w:r>
        <w:rPr>
          <w:b/>
          <w:bCs w:val="0"/>
        </w:rPr>
        <w:t>S</w:t>
      </w:r>
      <w:r>
        <w:t xml:space="preserve">eemingly, the Father did not answer His </w:t>
      </w:r>
      <w:r>
        <w:rPr>
          <w:b/>
          <w:bCs w:val="0"/>
        </w:rPr>
        <w:t>S</w:t>
      </w:r>
      <w:r>
        <w:t xml:space="preserve">upplication and He </w:t>
      </w:r>
      <w:r>
        <w:rPr>
          <w:b/>
          <w:bCs w:val="0"/>
        </w:rPr>
        <w:t>S</w:t>
      </w:r>
      <w:r>
        <w:t xml:space="preserve">uffered the agony of the cross. </w:t>
      </w:r>
      <w:r w:rsidR="00E57E7D" w:rsidRPr="00E44912">
        <w:t>Mk. 15:15</w:t>
      </w:r>
    </w:p>
    <w:p w14:paraId="0BB7768B" w14:textId="644CD889" w:rsidR="00E44912" w:rsidRPr="00E44912" w:rsidRDefault="00E57E7D" w:rsidP="00E44912">
      <w:pPr>
        <w:pStyle w:val="ListParagraph"/>
        <w:tabs>
          <w:tab w:val="left" w:pos="426"/>
          <w:tab w:val="left" w:pos="7371"/>
          <w:tab w:val="left" w:pos="8100"/>
        </w:tabs>
        <w:ind w:left="426"/>
      </w:pPr>
      <w:r w:rsidRPr="00E44912">
        <w:rPr>
          <w:i/>
          <w:iCs/>
        </w:rPr>
        <w:t xml:space="preserve">Pilate…delivered Jesus, when he had </w:t>
      </w:r>
      <w:r w:rsidR="00B57450">
        <w:rPr>
          <w:b/>
          <w:bCs w:val="0"/>
          <w:i/>
          <w:iCs/>
        </w:rPr>
        <w:t>S</w:t>
      </w:r>
      <w:r w:rsidRPr="00E44912">
        <w:rPr>
          <w:i/>
          <w:iCs/>
        </w:rPr>
        <w:t xml:space="preserve">courged </w:t>
      </w:r>
      <w:r w:rsidR="00E44912" w:rsidRPr="00E44912">
        <w:rPr>
          <w:i/>
          <w:iCs/>
        </w:rPr>
        <w:t>H</w:t>
      </w:r>
      <w:r w:rsidRPr="00E44912">
        <w:rPr>
          <w:i/>
          <w:iCs/>
        </w:rPr>
        <w:t xml:space="preserve">im, to be crucified. </w:t>
      </w:r>
    </w:p>
    <w:p w14:paraId="3DF50CD5" w14:textId="4656D1B2" w:rsidR="00FB397A" w:rsidRDefault="00FB397A" w:rsidP="00E57E7D">
      <w:pPr>
        <w:pStyle w:val="ListParagraph"/>
        <w:numPr>
          <w:ilvl w:val="0"/>
          <w:numId w:val="29"/>
        </w:numPr>
        <w:tabs>
          <w:tab w:val="left" w:pos="426"/>
          <w:tab w:val="left" w:pos="7371"/>
          <w:tab w:val="left" w:pos="8100"/>
        </w:tabs>
        <w:ind w:left="426"/>
      </w:pPr>
      <w:r>
        <w:t xml:space="preserve">The </w:t>
      </w:r>
      <w:r w:rsidRPr="00E44912">
        <w:rPr>
          <w:b/>
          <w:bCs w:val="0"/>
        </w:rPr>
        <w:t>R</w:t>
      </w:r>
      <w:r>
        <w:t xml:space="preserve">esult was the Sinner’s </w:t>
      </w:r>
      <w:r w:rsidRPr="00E44912">
        <w:rPr>
          <w:b/>
          <w:bCs w:val="0"/>
        </w:rPr>
        <w:t>R</w:t>
      </w:r>
      <w:r>
        <w:t>edemption and He and the Father Glorified.</w:t>
      </w:r>
      <w:r>
        <w:tab/>
        <w:t>Lk. 23:47</w:t>
      </w:r>
    </w:p>
    <w:p w14:paraId="7CFA0EDB" w14:textId="77777777" w:rsidR="00FB397A" w:rsidRDefault="00FB397A" w:rsidP="00FB397A">
      <w:pPr>
        <w:ind w:firstLine="426"/>
        <w:rPr>
          <w:i/>
          <w:iCs/>
        </w:rPr>
      </w:pPr>
      <w:r>
        <w:rPr>
          <w:i/>
          <w:iCs/>
        </w:rPr>
        <w:t xml:space="preserve">Now when the centurion saw what was done, He glorified God, saying, </w:t>
      </w:r>
      <w:proofErr w:type="gramStart"/>
      <w:r>
        <w:rPr>
          <w:i/>
          <w:iCs/>
        </w:rPr>
        <w:t>Certainly</w:t>
      </w:r>
      <w:proofErr w:type="gramEnd"/>
      <w:r>
        <w:rPr>
          <w:i/>
          <w:iCs/>
        </w:rPr>
        <w:t xml:space="preserve"> this was a righteous Man</w:t>
      </w:r>
    </w:p>
    <w:p w14:paraId="2018F2B4" w14:textId="77777777" w:rsidR="00FB397A" w:rsidRDefault="00FB397A" w:rsidP="00B57450">
      <w:pPr>
        <w:pStyle w:val="ListParagraph"/>
        <w:numPr>
          <w:ilvl w:val="0"/>
          <w:numId w:val="28"/>
        </w:numPr>
        <w:tabs>
          <w:tab w:val="left" w:pos="426"/>
          <w:tab w:val="left" w:pos="7371"/>
          <w:tab w:val="left" w:pos="8100"/>
        </w:tabs>
        <w:ind w:left="709"/>
      </w:pPr>
      <w:r>
        <w:t>Today all of us in Malaysia are</w:t>
      </w:r>
      <w:r>
        <w:rPr>
          <w:b/>
          <w:bCs w:val="0"/>
        </w:rPr>
        <w:t xml:space="preserve"> </w:t>
      </w:r>
      <w:r>
        <w:t>not</w:t>
      </w:r>
      <w:r>
        <w:rPr>
          <w:b/>
          <w:bCs w:val="0"/>
        </w:rPr>
        <w:t xml:space="preserve"> </w:t>
      </w:r>
      <w:r>
        <w:t xml:space="preserve">allowed to gather together as a Church to break bread, </w:t>
      </w:r>
    </w:p>
    <w:p w14:paraId="7823A2B4" w14:textId="77777777" w:rsidR="00FB397A" w:rsidRDefault="00FB397A" w:rsidP="00FB397A">
      <w:pPr>
        <w:tabs>
          <w:tab w:val="left" w:pos="426"/>
          <w:tab w:val="left" w:pos="709"/>
          <w:tab w:val="left" w:pos="7371"/>
          <w:tab w:val="left" w:pos="8100"/>
        </w:tabs>
      </w:pPr>
      <w:r>
        <w:tab/>
      </w:r>
      <w:r>
        <w:tab/>
        <w:t xml:space="preserve">However even </w:t>
      </w:r>
      <w:r>
        <w:rPr>
          <w:b/>
          <w:bCs w:val="0"/>
        </w:rPr>
        <w:t>if it be so,</w:t>
      </w:r>
      <w:r>
        <w:t xml:space="preserve"> we can still in spirit </w:t>
      </w:r>
      <w:r>
        <w:rPr>
          <w:b/>
          <w:bCs w:val="0"/>
        </w:rPr>
        <w:t>R</w:t>
      </w:r>
      <w:r>
        <w:t xml:space="preserve">emember and </w:t>
      </w:r>
      <w:r>
        <w:rPr>
          <w:b/>
          <w:bCs w:val="0"/>
        </w:rPr>
        <w:t>R</w:t>
      </w:r>
      <w:r>
        <w:t xml:space="preserve">evere our Lord in our </w:t>
      </w:r>
      <w:r>
        <w:rPr>
          <w:b/>
          <w:bCs w:val="0"/>
        </w:rPr>
        <w:t>R</w:t>
      </w:r>
      <w:r>
        <w:t>esidence</w:t>
      </w:r>
    </w:p>
    <w:p w14:paraId="0A25BFE4" w14:textId="77777777" w:rsidR="00FB397A" w:rsidRDefault="00FB397A" w:rsidP="00B57450">
      <w:pPr>
        <w:tabs>
          <w:tab w:val="left" w:pos="426"/>
          <w:tab w:val="left" w:pos="2835"/>
          <w:tab w:val="left" w:pos="7371"/>
          <w:tab w:val="left" w:pos="8100"/>
        </w:tabs>
        <w:rPr>
          <w:b/>
          <w:bCs w:val="0"/>
          <w:i/>
          <w:iCs/>
        </w:rPr>
      </w:pPr>
      <w:r>
        <w:tab/>
      </w:r>
      <w:r>
        <w:tab/>
      </w:r>
      <w:r>
        <w:rPr>
          <w:b/>
          <w:bCs w:val="0"/>
          <w:i/>
          <w:iCs/>
        </w:rPr>
        <w:t>And worship Him in Spirit and in truth.</w:t>
      </w:r>
    </w:p>
    <w:p w14:paraId="653F41E7" w14:textId="77777777" w:rsidR="00FB397A" w:rsidRDefault="00FB397A" w:rsidP="00FB397A">
      <w:pPr>
        <w:tabs>
          <w:tab w:val="left" w:pos="426"/>
          <w:tab w:val="left" w:pos="7371"/>
          <w:tab w:val="left" w:pos="8100"/>
        </w:tabs>
        <w:jc w:val="center"/>
        <w:rPr>
          <w:i/>
          <w:iCs/>
          <w:color w:val="0000FF"/>
        </w:rPr>
      </w:pPr>
      <w:r>
        <w:rPr>
          <w:i/>
          <w:iCs/>
          <w:color w:val="0000FF"/>
        </w:rPr>
        <w:t>Here is love, vast as the ocean, Lovingkindness as the flood,</w:t>
      </w:r>
    </w:p>
    <w:p w14:paraId="46D01DF9" w14:textId="77777777" w:rsidR="00FB397A" w:rsidRDefault="00FB397A" w:rsidP="00FB397A">
      <w:pPr>
        <w:tabs>
          <w:tab w:val="left" w:pos="426"/>
          <w:tab w:val="left" w:pos="7371"/>
          <w:tab w:val="left" w:pos="8100"/>
        </w:tabs>
        <w:jc w:val="center"/>
        <w:rPr>
          <w:i/>
          <w:iCs/>
          <w:color w:val="0000FF"/>
        </w:rPr>
      </w:pPr>
      <w:r>
        <w:rPr>
          <w:i/>
          <w:iCs/>
          <w:color w:val="0000FF"/>
        </w:rPr>
        <w:t>When the Prince of Life, our ransom, Shed for us His precious blood.</w:t>
      </w:r>
    </w:p>
    <w:p w14:paraId="391AB83E" w14:textId="77777777" w:rsidR="00FB397A" w:rsidRDefault="00FB397A" w:rsidP="00FB397A">
      <w:pPr>
        <w:tabs>
          <w:tab w:val="left" w:pos="426"/>
          <w:tab w:val="left" w:pos="7371"/>
          <w:tab w:val="left" w:pos="8100"/>
        </w:tabs>
        <w:jc w:val="center"/>
        <w:rPr>
          <w:i/>
          <w:iCs/>
          <w:color w:val="0000FF"/>
        </w:rPr>
      </w:pPr>
      <w:r>
        <w:rPr>
          <w:i/>
          <w:iCs/>
          <w:color w:val="0000FF"/>
        </w:rPr>
        <w:t>Who His love will not remember? Who can cease to sing His praise?</w:t>
      </w:r>
    </w:p>
    <w:p w14:paraId="511AF3BF" w14:textId="77777777" w:rsidR="00FB397A" w:rsidRDefault="00FB397A" w:rsidP="00FB397A">
      <w:pPr>
        <w:tabs>
          <w:tab w:val="left" w:pos="426"/>
          <w:tab w:val="left" w:pos="1985"/>
          <w:tab w:val="left" w:pos="7371"/>
          <w:tab w:val="left" w:pos="8100"/>
        </w:tabs>
        <w:rPr>
          <w:i/>
          <w:iCs/>
          <w:color w:val="0000FF"/>
        </w:rPr>
      </w:pPr>
      <w:r>
        <w:rPr>
          <w:i/>
          <w:iCs/>
          <w:color w:val="0000FF"/>
        </w:rPr>
        <w:tab/>
      </w:r>
      <w:r>
        <w:rPr>
          <w:i/>
          <w:iCs/>
          <w:color w:val="0000FF"/>
        </w:rPr>
        <w:tab/>
        <w:t>He can never be forgotten, Throughout Heav’n’s eternal days.</w:t>
      </w:r>
      <w:r>
        <w:rPr>
          <w:i/>
          <w:iCs/>
          <w:color w:val="0000FF"/>
        </w:rPr>
        <w:tab/>
      </w:r>
      <w:r>
        <w:rPr>
          <w:color w:val="0000FF"/>
        </w:rPr>
        <w:t>William Rees</w:t>
      </w:r>
    </w:p>
    <w:p w14:paraId="5C19E03C" w14:textId="77777777" w:rsidR="0021701C" w:rsidRDefault="0021701C" w:rsidP="0021701C">
      <w:pPr>
        <w:tabs>
          <w:tab w:val="left" w:pos="426"/>
          <w:tab w:val="left" w:pos="7371"/>
          <w:tab w:val="left" w:pos="8100"/>
        </w:tabs>
      </w:pPr>
    </w:p>
    <w:p w14:paraId="5A517149" w14:textId="4B9AB773" w:rsidR="007E777B" w:rsidRPr="00CC2CED" w:rsidRDefault="007E777B" w:rsidP="00D11EA7">
      <w:pPr>
        <w:pStyle w:val="ListParagraph"/>
        <w:tabs>
          <w:tab w:val="left" w:pos="426"/>
          <w:tab w:val="left" w:pos="7371"/>
          <w:tab w:val="left" w:pos="8100"/>
        </w:tabs>
        <w:ind w:left="0"/>
      </w:pPr>
      <w:r w:rsidRPr="00D11EA7">
        <w:rPr>
          <w:b/>
          <w:bCs w:val="0"/>
          <w:color w:val="FF0000"/>
          <w:sz w:val="24"/>
        </w:rPr>
        <w:t>REFLECTIONS FOR THE WEEK.</w:t>
      </w:r>
      <w:r w:rsidR="00CC2CED">
        <w:tab/>
      </w:r>
      <w:r w:rsidR="00CC2CED">
        <w:tab/>
      </w:r>
      <w:r w:rsidR="00CC2CED" w:rsidRPr="00D11EA7">
        <w:rPr>
          <w:b/>
          <w:bCs w:val="0"/>
          <w:color w:val="FF0000"/>
          <w:sz w:val="24"/>
        </w:rPr>
        <w:t>R. 790</w:t>
      </w:r>
      <w:bookmarkStart w:id="3" w:name="_GoBack"/>
      <w:bookmarkEnd w:id="3"/>
    </w:p>
    <w:p w14:paraId="31C4B1D5" w14:textId="64387D63" w:rsidR="007E777B" w:rsidRDefault="00873467" w:rsidP="00C460A8">
      <w:pPr>
        <w:pStyle w:val="ListParagraph"/>
        <w:numPr>
          <w:ilvl w:val="0"/>
          <w:numId w:val="16"/>
        </w:numPr>
        <w:ind w:left="284"/>
        <w:rPr>
          <w:sz w:val="24"/>
        </w:rPr>
      </w:pPr>
      <w:r>
        <w:rPr>
          <w:sz w:val="24"/>
        </w:rPr>
        <w:t>On 17</w:t>
      </w:r>
      <w:r w:rsidRPr="00873467">
        <w:rPr>
          <w:sz w:val="24"/>
          <w:vertAlign w:val="superscript"/>
        </w:rPr>
        <w:t>th</w:t>
      </w:r>
      <w:r>
        <w:rPr>
          <w:sz w:val="24"/>
        </w:rPr>
        <w:t xml:space="preserve"> March,</w:t>
      </w:r>
      <w:r w:rsidR="00C460A8" w:rsidRPr="00C460A8">
        <w:rPr>
          <w:sz w:val="24"/>
        </w:rPr>
        <w:t xml:space="preserve"> </w:t>
      </w:r>
      <w:r w:rsidR="00C460A8">
        <w:rPr>
          <w:sz w:val="24"/>
        </w:rPr>
        <w:t xml:space="preserve">the Government </w:t>
      </w:r>
      <w:r>
        <w:rPr>
          <w:sz w:val="24"/>
        </w:rPr>
        <w:t>of</w:t>
      </w:r>
      <w:r w:rsidR="00C460A8">
        <w:rPr>
          <w:sz w:val="24"/>
        </w:rPr>
        <w:t xml:space="preserve"> Malaysia </w:t>
      </w:r>
      <w:r>
        <w:rPr>
          <w:sz w:val="24"/>
        </w:rPr>
        <w:t xml:space="preserve">announced the Movement </w:t>
      </w:r>
      <w:r w:rsidR="00043ECC">
        <w:rPr>
          <w:sz w:val="24"/>
        </w:rPr>
        <w:t xml:space="preserve">Control </w:t>
      </w:r>
      <w:r w:rsidR="005E7D74">
        <w:rPr>
          <w:sz w:val="24"/>
        </w:rPr>
        <w:t>Order</w:t>
      </w:r>
      <w:r>
        <w:rPr>
          <w:sz w:val="24"/>
        </w:rPr>
        <w:t xml:space="preserve"> (</w:t>
      </w:r>
      <w:r w:rsidR="005E7D74">
        <w:rPr>
          <w:sz w:val="24"/>
        </w:rPr>
        <w:t>M</w:t>
      </w:r>
      <w:r w:rsidR="00043ECC">
        <w:rPr>
          <w:sz w:val="24"/>
        </w:rPr>
        <w:t>C</w:t>
      </w:r>
      <w:r>
        <w:rPr>
          <w:sz w:val="24"/>
        </w:rPr>
        <w:t xml:space="preserve">O) restricting all movements and </w:t>
      </w:r>
      <w:r w:rsidR="00C460A8">
        <w:rPr>
          <w:sz w:val="24"/>
        </w:rPr>
        <w:t>forbid</w:t>
      </w:r>
      <w:r>
        <w:rPr>
          <w:sz w:val="24"/>
        </w:rPr>
        <w:t>ding</w:t>
      </w:r>
      <w:r w:rsidR="00C460A8">
        <w:rPr>
          <w:sz w:val="24"/>
        </w:rPr>
        <w:t xml:space="preserve"> all public gatherings to contain the spread of the pandemic </w:t>
      </w:r>
      <w:r>
        <w:rPr>
          <w:sz w:val="24"/>
        </w:rPr>
        <w:t>Covid</w:t>
      </w:r>
      <w:r w:rsidR="00C460A8">
        <w:rPr>
          <w:sz w:val="24"/>
        </w:rPr>
        <w:t xml:space="preserve">-19 </w:t>
      </w:r>
      <w:r w:rsidR="003978C5">
        <w:rPr>
          <w:sz w:val="24"/>
        </w:rPr>
        <w:t>(Corona Virus)</w:t>
      </w:r>
      <w:r w:rsidR="00BF295A">
        <w:rPr>
          <w:sz w:val="24"/>
        </w:rPr>
        <w:t xml:space="preserve"> </w:t>
      </w:r>
      <w:r w:rsidR="00C460A8">
        <w:rPr>
          <w:sz w:val="24"/>
        </w:rPr>
        <w:t xml:space="preserve">which has infected </w:t>
      </w:r>
      <w:r w:rsidR="00BF295A">
        <w:rPr>
          <w:sz w:val="24"/>
        </w:rPr>
        <w:t>hundreds</w:t>
      </w:r>
      <w:r w:rsidR="00C460A8">
        <w:rPr>
          <w:sz w:val="24"/>
        </w:rPr>
        <w:t xml:space="preserve"> of its citizens and caused a few deaths</w:t>
      </w:r>
      <w:r>
        <w:rPr>
          <w:sz w:val="24"/>
        </w:rPr>
        <w:t xml:space="preserve"> in the country.</w:t>
      </w:r>
      <w:r w:rsidR="00C460A8">
        <w:rPr>
          <w:sz w:val="24"/>
        </w:rPr>
        <w:t xml:space="preserve"> Hench, all religious groups</w:t>
      </w:r>
      <w:r>
        <w:rPr>
          <w:sz w:val="24"/>
        </w:rPr>
        <w:t>,</w:t>
      </w:r>
      <w:r w:rsidR="00C460A8">
        <w:rPr>
          <w:sz w:val="24"/>
        </w:rPr>
        <w:t xml:space="preserve"> and that include churches</w:t>
      </w:r>
      <w:r w:rsidR="007A25F4">
        <w:rPr>
          <w:sz w:val="24"/>
        </w:rPr>
        <w:t xml:space="preserve"> as well,</w:t>
      </w:r>
      <w:r w:rsidR="00C460A8">
        <w:rPr>
          <w:sz w:val="24"/>
        </w:rPr>
        <w:t xml:space="preserve"> are asked to suspend their services to prevent any close proximity of the followers to contain this very contagious disease. </w:t>
      </w:r>
    </w:p>
    <w:p w14:paraId="5E15D2EE" w14:textId="28AB0A2B" w:rsidR="00C460A8" w:rsidRDefault="00C460A8" w:rsidP="00C460A8">
      <w:pPr>
        <w:pStyle w:val="ListParagraph"/>
        <w:ind w:left="284"/>
        <w:rPr>
          <w:sz w:val="24"/>
        </w:rPr>
      </w:pPr>
      <w:r>
        <w:rPr>
          <w:sz w:val="24"/>
        </w:rPr>
        <w:t xml:space="preserve">Christians all over the country are praying for God to intervene and heal the country. </w:t>
      </w:r>
    </w:p>
    <w:p w14:paraId="3C5AF485" w14:textId="77777777" w:rsidR="003978C5" w:rsidRDefault="00C460A8" w:rsidP="00C460A8">
      <w:pPr>
        <w:pStyle w:val="ListParagraph"/>
        <w:ind w:left="284"/>
        <w:rPr>
          <w:sz w:val="24"/>
        </w:rPr>
      </w:pPr>
      <w:r>
        <w:rPr>
          <w:sz w:val="24"/>
        </w:rPr>
        <w:t xml:space="preserve">Christians are holding special daily prayer sessions </w:t>
      </w:r>
      <w:r w:rsidR="007A25F4">
        <w:rPr>
          <w:sz w:val="24"/>
        </w:rPr>
        <w:t xml:space="preserve">in the privacy of their homes </w:t>
      </w:r>
      <w:r>
        <w:rPr>
          <w:sz w:val="24"/>
        </w:rPr>
        <w:t xml:space="preserve">and prayer chains </w:t>
      </w:r>
      <w:r w:rsidR="007A25F4">
        <w:rPr>
          <w:sz w:val="24"/>
        </w:rPr>
        <w:t xml:space="preserve">on line </w:t>
      </w:r>
      <w:r>
        <w:rPr>
          <w:sz w:val="24"/>
        </w:rPr>
        <w:t xml:space="preserve">to intercede for God’s grace to be extended not only </w:t>
      </w:r>
      <w:r w:rsidR="00BF295A">
        <w:rPr>
          <w:sz w:val="24"/>
        </w:rPr>
        <w:t xml:space="preserve">to </w:t>
      </w:r>
      <w:r>
        <w:rPr>
          <w:sz w:val="24"/>
        </w:rPr>
        <w:t>Malaysia</w:t>
      </w:r>
      <w:r w:rsidR="00BF295A">
        <w:rPr>
          <w:sz w:val="24"/>
        </w:rPr>
        <w:t>,</w:t>
      </w:r>
      <w:r>
        <w:rPr>
          <w:sz w:val="24"/>
        </w:rPr>
        <w:t xml:space="preserve"> </w:t>
      </w:r>
    </w:p>
    <w:p w14:paraId="6290789E" w14:textId="5381291A" w:rsidR="007A25F4" w:rsidRDefault="00C460A8" w:rsidP="00C460A8">
      <w:pPr>
        <w:pStyle w:val="ListParagraph"/>
        <w:ind w:left="284"/>
        <w:rPr>
          <w:sz w:val="24"/>
        </w:rPr>
      </w:pPr>
      <w:r>
        <w:rPr>
          <w:sz w:val="24"/>
        </w:rPr>
        <w:t xml:space="preserve">but </w:t>
      </w:r>
      <w:r w:rsidR="003978C5">
        <w:rPr>
          <w:sz w:val="24"/>
        </w:rPr>
        <w:t>also,</w:t>
      </w:r>
      <w:r>
        <w:rPr>
          <w:sz w:val="24"/>
        </w:rPr>
        <w:t xml:space="preserve"> </w:t>
      </w:r>
      <w:r w:rsidR="003978C5">
        <w:rPr>
          <w:sz w:val="24"/>
        </w:rPr>
        <w:t xml:space="preserve">to </w:t>
      </w:r>
      <w:r>
        <w:rPr>
          <w:sz w:val="24"/>
        </w:rPr>
        <w:t>the whole world which has now come under the disease’ infection</w:t>
      </w:r>
      <w:r w:rsidR="007A25F4">
        <w:rPr>
          <w:sz w:val="24"/>
        </w:rPr>
        <w:t xml:space="preserve"> resulting in the deaths of </w:t>
      </w:r>
      <w:r>
        <w:rPr>
          <w:sz w:val="24"/>
        </w:rPr>
        <w:t>thousands</w:t>
      </w:r>
      <w:r w:rsidR="007A25F4">
        <w:rPr>
          <w:sz w:val="24"/>
        </w:rPr>
        <w:t xml:space="preserve"> in certain countries.</w:t>
      </w:r>
    </w:p>
    <w:p w14:paraId="44B1D1F6" w14:textId="7AA0424C" w:rsidR="00C460A8" w:rsidRPr="00FB397A" w:rsidRDefault="00C460A8" w:rsidP="00C460A8">
      <w:pPr>
        <w:pStyle w:val="ListParagraph"/>
        <w:ind w:left="284"/>
        <w:rPr>
          <w:sz w:val="16"/>
          <w:szCs w:val="16"/>
        </w:rPr>
      </w:pPr>
      <w:r w:rsidRPr="00FB397A">
        <w:rPr>
          <w:sz w:val="16"/>
          <w:szCs w:val="16"/>
        </w:rPr>
        <w:t xml:space="preserve"> </w:t>
      </w:r>
    </w:p>
    <w:p w14:paraId="772C13D8" w14:textId="77777777" w:rsidR="00F54EBA" w:rsidRDefault="007A25F4" w:rsidP="00C460A8">
      <w:pPr>
        <w:pStyle w:val="ListParagraph"/>
        <w:ind w:left="284"/>
        <w:rPr>
          <w:sz w:val="24"/>
        </w:rPr>
      </w:pPr>
      <w:r>
        <w:rPr>
          <w:sz w:val="24"/>
        </w:rPr>
        <w:t xml:space="preserve">To contain this deadly disease, a Knock-Down has been declared in certain countries. </w:t>
      </w:r>
    </w:p>
    <w:p w14:paraId="711C52CB" w14:textId="05C87B3A" w:rsidR="007A25F4" w:rsidRDefault="007A25F4" w:rsidP="00C460A8">
      <w:pPr>
        <w:pStyle w:val="ListParagraph"/>
        <w:ind w:left="284"/>
        <w:rPr>
          <w:sz w:val="24"/>
        </w:rPr>
      </w:pPr>
      <w:r>
        <w:rPr>
          <w:sz w:val="24"/>
        </w:rPr>
        <w:t>This term has been played up by someone to mean:</w:t>
      </w:r>
    </w:p>
    <w:p w14:paraId="55A8E39F" w14:textId="77777777" w:rsidR="007A25F4" w:rsidRPr="007A25F4" w:rsidRDefault="007A25F4" w:rsidP="007A25F4">
      <w:pPr>
        <w:pStyle w:val="ListParagraph"/>
        <w:ind w:left="284"/>
        <w:rPr>
          <w:i/>
          <w:iCs/>
          <w:sz w:val="24"/>
        </w:rPr>
      </w:pPr>
      <w:r w:rsidRPr="007A25F4">
        <w:rPr>
          <w:i/>
          <w:iCs/>
          <w:sz w:val="24"/>
        </w:rPr>
        <w:t>“KNOCKDOWN” means, Go to your room LOCK the door call to God to experience His presence. DOWN in your knees. It’s time to pray. Amen.</w:t>
      </w:r>
    </w:p>
    <w:p w14:paraId="2EA22599" w14:textId="37F132A2" w:rsidR="007A25F4" w:rsidRPr="00FB397A" w:rsidRDefault="007A25F4" w:rsidP="00C460A8">
      <w:pPr>
        <w:pStyle w:val="ListParagraph"/>
        <w:ind w:left="284"/>
        <w:rPr>
          <w:sz w:val="16"/>
          <w:szCs w:val="16"/>
        </w:rPr>
      </w:pPr>
    </w:p>
    <w:p w14:paraId="4A8C4C84" w14:textId="77777777" w:rsidR="007A25F4" w:rsidRDefault="007A25F4" w:rsidP="00C460A8">
      <w:pPr>
        <w:pStyle w:val="ListParagraph"/>
        <w:ind w:left="284"/>
        <w:rPr>
          <w:sz w:val="24"/>
        </w:rPr>
      </w:pPr>
      <w:r>
        <w:rPr>
          <w:sz w:val="24"/>
        </w:rPr>
        <w:t>Now comes the Challenge to the Christians:</w:t>
      </w:r>
    </w:p>
    <w:p w14:paraId="55F773F9" w14:textId="6A3256F8" w:rsidR="00C460A8" w:rsidRDefault="00C460A8" w:rsidP="00F54EBA">
      <w:pPr>
        <w:pStyle w:val="ListParagraph"/>
        <w:ind w:left="284" w:right="-46"/>
        <w:rPr>
          <w:sz w:val="24"/>
        </w:rPr>
      </w:pPr>
      <w:r>
        <w:rPr>
          <w:sz w:val="24"/>
        </w:rPr>
        <w:t xml:space="preserve">If God </w:t>
      </w:r>
      <w:r w:rsidR="00F54EBA">
        <w:rPr>
          <w:sz w:val="24"/>
        </w:rPr>
        <w:t xml:space="preserve">seemingly </w:t>
      </w:r>
      <w:r>
        <w:rPr>
          <w:sz w:val="24"/>
        </w:rPr>
        <w:t>does not answer the prayer of the Christians immediately</w:t>
      </w:r>
      <w:r w:rsidR="00F54EBA">
        <w:rPr>
          <w:sz w:val="24"/>
        </w:rPr>
        <w:t>,</w:t>
      </w:r>
      <w:r>
        <w:rPr>
          <w:sz w:val="24"/>
        </w:rPr>
        <w:t xml:space="preserve"> does it mean</w:t>
      </w:r>
      <w:r w:rsidR="003E5A78">
        <w:rPr>
          <w:sz w:val="24"/>
        </w:rPr>
        <w:t>, that God is not able</w:t>
      </w:r>
      <w:r w:rsidR="007A25F4">
        <w:rPr>
          <w:sz w:val="24"/>
        </w:rPr>
        <w:t xml:space="preserve"> to perform</w:t>
      </w:r>
      <w:r w:rsidR="00F54EBA">
        <w:rPr>
          <w:sz w:val="24"/>
        </w:rPr>
        <w:t xml:space="preserve"> – in spite of the concentrated prayer chain and its fervency</w:t>
      </w:r>
      <w:r w:rsidR="003E5A78">
        <w:rPr>
          <w:sz w:val="24"/>
        </w:rPr>
        <w:t>?</w:t>
      </w:r>
    </w:p>
    <w:p w14:paraId="3C015ADC" w14:textId="1D3BA2E6" w:rsidR="007A25F4" w:rsidRDefault="007A25F4" w:rsidP="00C460A8">
      <w:pPr>
        <w:pStyle w:val="ListParagraph"/>
        <w:ind w:left="284"/>
        <w:rPr>
          <w:sz w:val="24"/>
        </w:rPr>
      </w:pPr>
      <w:r>
        <w:rPr>
          <w:sz w:val="24"/>
        </w:rPr>
        <w:t xml:space="preserve">Or will you insist that God just must answer your prayer because you are praying in faith, trusting in His power to do things impossible, in the power of the Holy Spirit and in the Name of Jesus? </w:t>
      </w:r>
    </w:p>
    <w:p w14:paraId="7FBC55A3" w14:textId="47106850" w:rsidR="00360D52" w:rsidRDefault="007A25F4" w:rsidP="00C460A8">
      <w:pPr>
        <w:pStyle w:val="ListParagraph"/>
        <w:ind w:left="284"/>
        <w:rPr>
          <w:sz w:val="24"/>
        </w:rPr>
      </w:pPr>
      <w:r>
        <w:rPr>
          <w:sz w:val="24"/>
        </w:rPr>
        <w:t>Or w</w:t>
      </w:r>
      <w:r w:rsidR="003E5A78">
        <w:rPr>
          <w:sz w:val="24"/>
        </w:rPr>
        <w:t>ill you pray as the Lord Himself prayed, “</w:t>
      </w:r>
      <w:r w:rsidR="003E5A78" w:rsidRPr="00360D52">
        <w:rPr>
          <w:i/>
          <w:iCs/>
          <w:sz w:val="24"/>
        </w:rPr>
        <w:t>nevertheless no</w:t>
      </w:r>
      <w:r w:rsidR="00360D52" w:rsidRPr="00360D52">
        <w:rPr>
          <w:i/>
          <w:iCs/>
          <w:sz w:val="24"/>
        </w:rPr>
        <w:t>t</w:t>
      </w:r>
      <w:r w:rsidR="003E5A78" w:rsidRPr="00360D52">
        <w:rPr>
          <w:i/>
          <w:iCs/>
          <w:sz w:val="24"/>
        </w:rPr>
        <w:t xml:space="preserve"> Mine will, but Thine be done</w:t>
      </w:r>
      <w:r w:rsidR="003E5A78">
        <w:rPr>
          <w:sz w:val="24"/>
        </w:rPr>
        <w:t xml:space="preserve">” because God has a greater, higher and more supreme </w:t>
      </w:r>
      <w:r w:rsidR="00360D52">
        <w:rPr>
          <w:sz w:val="24"/>
        </w:rPr>
        <w:t xml:space="preserve">and sublime </w:t>
      </w:r>
      <w:r w:rsidR="003E5A78">
        <w:rPr>
          <w:sz w:val="24"/>
        </w:rPr>
        <w:t>purpose to fulfill in the working ou</w:t>
      </w:r>
      <w:r w:rsidR="00360D52">
        <w:rPr>
          <w:sz w:val="24"/>
        </w:rPr>
        <w:t>t</w:t>
      </w:r>
      <w:r w:rsidR="003E5A78">
        <w:rPr>
          <w:sz w:val="24"/>
        </w:rPr>
        <w:t xml:space="preserve"> of His almighty will which is far above all that </w:t>
      </w:r>
      <w:r w:rsidR="00360D52">
        <w:rPr>
          <w:sz w:val="24"/>
        </w:rPr>
        <w:t>you</w:t>
      </w:r>
      <w:r w:rsidR="003E5A78">
        <w:rPr>
          <w:sz w:val="24"/>
        </w:rPr>
        <w:t xml:space="preserve"> can think or imagine</w:t>
      </w:r>
      <w:r w:rsidR="00360D52">
        <w:rPr>
          <w:sz w:val="24"/>
        </w:rPr>
        <w:t xml:space="preserve">? And you are prepared to submit to His will even if it may mean you </w:t>
      </w:r>
      <w:r w:rsidR="00EF7E2F">
        <w:rPr>
          <w:sz w:val="24"/>
        </w:rPr>
        <w:t xml:space="preserve">have to </w:t>
      </w:r>
      <w:r w:rsidR="00360D52">
        <w:rPr>
          <w:sz w:val="24"/>
        </w:rPr>
        <w:t>suffer in the process as the Lord did in doing the Father’s Will?</w:t>
      </w:r>
    </w:p>
    <w:p w14:paraId="525790C0" w14:textId="573B6340" w:rsidR="003E5A78" w:rsidRPr="00FB397A" w:rsidRDefault="00360D52" w:rsidP="00C460A8">
      <w:pPr>
        <w:pStyle w:val="ListParagraph"/>
        <w:ind w:left="284"/>
        <w:rPr>
          <w:sz w:val="16"/>
          <w:szCs w:val="16"/>
        </w:rPr>
      </w:pPr>
      <w:r w:rsidRPr="00FB397A">
        <w:rPr>
          <w:sz w:val="16"/>
          <w:szCs w:val="16"/>
        </w:rPr>
        <w:t xml:space="preserve"> </w:t>
      </w:r>
    </w:p>
    <w:p w14:paraId="6F5FDBDA" w14:textId="59B8CD4B" w:rsidR="003E5A78" w:rsidRDefault="003E5A78" w:rsidP="00360D52">
      <w:pPr>
        <w:pStyle w:val="ListParagraph"/>
        <w:tabs>
          <w:tab w:val="left" w:pos="7371"/>
        </w:tabs>
        <w:ind w:left="284"/>
        <w:rPr>
          <w:sz w:val="24"/>
        </w:rPr>
      </w:pPr>
      <w:r>
        <w:rPr>
          <w:sz w:val="24"/>
        </w:rPr>
        <w:t>In the case of the three friends He allowed them to go through the trial of the fiery furnace, but He was with them and He delivered them at the end – in His own timing and in His own way</w:t>
      </w:r>
      <w:r w:rsidR="00EF7E2F">
        <w:rPr>
          <w:sz w:val="24"/>
        </w:rPr>
        <w:t xml:space="preserve"> and God was glorified</w:t>
      </w:r>
      <w:r w:rsidR="00BF295A">
        <w:rPr>
          <w:sz w:val="24"/>
        </w:rPr>
        <w:t>!</w:t>
      </w:r>
      <w:r w:rsidR="00EF7E2F">
        <w:rPr>
          <w:sz w:val="24"/>
        </w:rPr>
        <w:t xml:space="preserve"> </w:t>
      </w:r>
      <w:r w:rsidR="00360D52">
        <w:rPr>
          <w:sz w:val="24"/>
        </w:rPr>
        <w:t>Are you prepared to pray such prayer and allow God</w:t>
      </w:r>
      <w:r w:rsidR="007D22E5">
        <w:rPr>
          <w:sz w:val="24"/>
        </w:rPr>
        <w:t xml:space="preserve"> to answer it </w:t>
      </w:r>
      <w:r w:rsidR="00360D52">
        <w:rPr>
          <w:sz w:val="24"/>
        </w:rPr>
        <w:t>in your life and in His programme for the world in His own timing</w:t>
      </w:r>
      <w:r w:rsidR="00BF295A">
        <w:rPr>
          <w:sz w:val="24"/>
        </w:rPr>
        <w:t xml:space="preserve"> and in His own way? </w:t>
      </w:r>
      <w:r w:rsidR="00360D52">
        <w:rPr>
          <w:sz w:val="24"/>
        </w:rPr>
        <w:t>How should you behave and act if you are to take this stand?</w:t>
      </w:r>
      <w:r w:rsidR="00BF295A">
        <w:rPr>
          <w:sz w:val="24"/>
        </w:rPr>
        <w:t xml:space="preserve"> </w:t>
      </w:r>
      <w:r w:rsidR="007D22E5">
        <w:rPr>
          <w:sz w:val="24"/>
        </w:rPr>
        <w:tab/>
      </w:r>
      <w:r w:rsidR="00360D52" w:rsidRPr="00360D52">
        <w:rPr>
          <w:b/>
          <w:bCs w:val="0"/>
          <w:sz w:val="24"/>
        </w:rPr>
        <w:t>REFLECT</w:t>
      </w:r>
    </w:p>
    <w:p w14:paraId="561D0DAE" w14:textId="77777777" w:rsidR="003E5A78" w:rsidRPr="00FB397A" w:rsidRDefault="003E5A78" w:rsidP="003E5A78">
      <w:pPr>
        <w:pStyle w:val="ListParagraph"/>
        <w:tabs>
          <w:tab w:val="left" w:pos="7371"/>
        </w:tabs>
        <w:ind w:left="284"/>
        <w:rPr>
          <w:sz w:val="16"/>
          <w:szCs w:val="16"/>
        </w:rPr>
      </w:pPr>
    </w:p>
    <w:p w14:paraId="0EA16D9E" w14:textId="18228379" w:rsidR="00C460A8" w:rsidRDefault="00360D52" w:rsidP="00C460A8">
      <w:pPr>
        <w:pStyle w:val="ListParagraph"/>
        <w:numPr>
          <w:ilvl w:val="0"/>
          <w:numId w:val="16"/>
        </w:numPr>
        <w:ind w:left="284"/>
        <w:rPr>
          <w:sz w:val="24"/>
        </w:rPr>
      </w:pPr>
      <w:r>
        <w:rPr>
          <w:sz w:val="24"/>
        </w:rPr>
        <w:t>On March 19, the STAR newspaper reported:</w:t>
      </w:r>
    </w:p>
    <w:p w14:paraId="7F1A6623" w14:textId="43A11D6C" w:rsidR="00360D52" w:rsidRDefault="00AF2CEF" w:rsidP="00360D52">
      <w:pPr>
        <w:pStyle w:val="ListParagraph"/>
        <w:ind w:left="284"/>
        <w:rPr>
          <w:sz w:val="24"/>
        </w:rPr>
      </w:pPr>
      <w:hyperlink r:id="rId6" w:history="1">
        <w:r w:rsidR="00360D52" w:rsidRPr="00D47A38">
          <w:rPr>
            <w:rStyle w:val="Hyperlink"/>
            <w:sz w:val="24"/>
          </w:rPr>
          <w:t>https://www.thestar.com.my/news/world/2020/03/19/25000-people-gather-for-covid-19-prayer-session-in-bangladesh-sparking-outcry</w:t>
        </w:r>
      </w:hyperlink>
      <w:r w:rsidR="00EF7E2F">
        <w:rPr>
          <w:sz w:val="24"/>
        </w:rPr>
        <w:t xml:space="preserve"> -</w:t>
      </w:r>
    </w:p>
    <w:p w14:paraId="1F7F89F7" w14:textId="77777777" w:rsidR="00873467" w:rsidRPr="007D22E5" w:rsidRDefault="00873467" w:rsidP="00873467">
      <w:pPr>
        <w:pStyle w:val="ListParagraph"/>
        <w:ind w:left="284"/>
        <w:rPr>
          <w:i/>
          <w:iCs/>
          <w:sz w:val="22"/>
          <w:szCs w:val="22"/>
        </w:rPr>
      </w:pPr>
      <w:r w:rsidRPr="007D22E5">
        <w:rPr>
          <w:i/>
          <w:iCs/>
          <w:sz w:val="22"/>
          <w:szCs w:val="22"/>
        </w:rPr>
        <w:t>DHAKA (AFP): A massive Covid-19 prayer session with tens of thousands of devotees sparked an outcry in Bangladesh Wednesday (March 18) as the South Asian nation reported its first death from the global pandemic.</w:t>
      </w:r>
    </w:p>
    <w:p w14:paraId="79649A1A" w14:textId="77777777" w:rsidR="00873467" w:rsidRPr="007D22E5" w:rsidRDefault="00873467" w:rsidP="00873467">
      <w:pPr>
        <w:pStyle w:val="ListParagraph"/>
        <w:ind w:left="284"/>
        <w:rPr>
          <w:i/>
          <w:iCs/>
          <w:sz w:val="22"/>
          <w:szCs w:val="22"/>
        </w:rPr>
      </w:pPr>
      <w:r w:rsidRPr="007D22E5">
        <w:rPr>
          <w:i/>
          <w:iCs/>
          <w:sz w:val="22"/>
          <w:szCs w:val="22"/>
        </w:rPr>
        <w:t>Local police chief Tota Miah said some 10,000 Muslims gathered in an open field in Raipur town in southern Bangladesh to pray "healing verses" from the Koran to rid the country of the deadly virus.</w:t>
      </w:r>
    </w:p>
    <w:p w14:paraId="619AAC40" w14:textId="280D2E6D" w:rsidR="00873467" w:rsidRPr="007D22E5" w:rsidRDefault="00873467" w:rsidP="00873467">
      <w:pPr>
        <w:pStyle w:val="ListParagraph"/>
        <w:ind w:left="284"/>
        <w:rPr>
          <w:i/>
          <w:iCs/>
          <w:sz w:val="22"/>
          <w:szCs w:val="22"/>
        </w:rPr>
      </w:pPr>
      <w:r w:rsidRPr="007D22E5">
        <w:rPr>
          <w:i/>
          <w:iCs/>
          <w:sz w:val="22"/>
          <w:szCs w:val="22"/>
        </w:rPr>
        <w:t>"They held the Khatme Shifa prayers after dawn to free the country from the coronavirus," Miah told AFP.</w:t>
      </w:r>
      <w:r w:rsidR="00360D52" w:rsidRPr="007D22E5">
        <w:rPr>
          <w:i/>
          <w:iCs/>
          <w:sz w:val="22"/>
          <w:szCs w:val="22"/>
        </w:rPr>
        <w:t xml:space="preserve"> </w:t>
      </w:r>
      <w:r w:rsidRPr="007D22E5">
        <w:rPr>
          <w:i/>
          <w:iCs/>
          <w:sz w:val="22"/>
          <w:szCs w:val="22"/>
        </w:rPr>
        <w:t>Organisers claimed the number of worshippers was 25,000.</w:t>
      </w:r>
    </w:p>
    <w:p w14:paraId="17D73EBA" w14:textId="1CBAC239" w:rsidR="00873467" w:rsidRPr="007D22E5" w:rsidRDefault="00873467" w:rsidP="00873467">
      <w:pPr>
        <w:pStyle w:val="ListParagraph"/>
        <w:ind w:left="284"/>
        <w:rPr>
          <w:i/>
          <w:iCs/>
          <w:sz w:val="22"/>
          <w:szCs w:val="22"/>
        </w:rPr>
      </w:pPr>
      <w:r w:rsidRPr="007D22E5">
        <w:rPr>
          <w:i/>
          <w:iCs/>
          <w:sz w:val="22"/>
          <w:szCs w:val="22"/>
        </w:rPr>
        <w:t>He said organisers did not get permission from authorities to hold the session.</w:t>
      </w:r>
    </w:p>
    <w:p w14:paraId="43B9C825" w14:textId="73FB7173" w:rsidR="00360D52" w:rsidRPr="00EF7E2F" w:rsidRDefault="00360D52" w:rsidP="00873467">
      <w:pPr>
        <w:pStyle w:val="ListParagraph"/>
        <w:ind w:left="284"/>
        <w:rPr>
          <w:sz w:val="24"/>
        </w:rPr>
      </w:pPr>
      <w:r w:rsidRPr="00EF7E2F">
        <w:rPr>
          <w:sz w:val="24"/>
        </w:rPr>
        <w:t>Should a person “obey</w:t>
      </w:r>
      <w:r w:rsidR="00EF7E2F">
        <w:rPr>
          <w:sz w:val="24"/>
        </w:rPr>
        <w:t xml:space="preserve"> his</w:t>
      </w:r>
      <w:r w:rsidRPr="00EF7E2F">
        <w:rPr>
          <w:sz w:val="24"/>
        </w:rPr>
        <w:t xml:space="preserve"> </w:t>
      </w:r>
      <w:r w:rsidR="00F54EBA" w:rsidRPr="00EF7E2F">
        <w:rPr>
          <w:sz w:val="24"/>
        </w:rPr>
        <w:t>g</w:t>
      </w:r>
      <w:r w:rsidRPr="00EF7E2F">
        <w:rPr>
          <w:sz w:val="24"/>
        </w:rPr>
        <w:t>od”</w:t>
      </w:r>
      <w:r w:rsidR="00F54EBA" w:rsidRPr="00EF7E2F">
        <w:rPr>
          <w:sz w:val="24"/>
        </w:rPr>
        <w:t>,</w:t>
      </w:r>
      <w:r w:rsidRPr="00EF7E2F">
        <w:rPr>
          <w:sz w:val="24"/>
        </w:rPr>
        <w:t xml:space="preserve"> gather </w:t>
      </w:r>
      <w:r w:rsidR="00F54EBA" w:rsidRPr="00EF7E2F">
        <w:rPr>
          <w:sz w:val="24"/>
        </w:rPr>
        <w:t xml:space="preserve">in the thousands (the greater the number the more efficacious the prayer) against the government’s advice of not to gather in groups for fear of the spread of the </w:t>
      </w:r>
      <w:r w:rsidR="00EF7E2F">
        <w:rPr>
          <w:sz w:val="24"/>
        </w:rPr>
        <w:t xml:space="preserve">contagious </w:t>
      </w:r>
      <w:r w:rsidR="00F54EBA" w:rsidRPr="00EF7E2F">
        <w:rPr>
          <w:sz w:val="24"/>
        </w:rPr>
        <w:t xml:space="preserve">Covid-19 virus? </w:t>
      </w:r>
      <w:r w:rsidR="007D22E5">
        <w:rPr>
          <w:sz w:val="24"/>
        </w:rPr>
        <w:t>A</w:t>
      </w:r>
      <w:r w:rsidR="00F54EBA" w:rsidRPr="00EF7E2F">
        <w:rPr>
          <w:sz w:val="24"/>
        </w:rPr>
        <w:t>fter all to obey god is more important than to obey any government</w:t>
      </w:r>
      <w:r w:rsidR="007D22E5">
        <w:rPr>
          <w:sz w:val="24"/>
        </w:rPr>
        <w:t>!</w:t>
      </w:r>
    </w:p>
    <w:p w14:paraId="4CA7A628" w14:textId="7C348468" w:rsidR="00F54EBA" w:rsidRDefault="00F54EBA" w:rsidP="00873467">
      <w:pPr>
        <w:pStyle w:val="ListParagraph"/>
        <w:ind w:left="284"/>
        <w:rPr>
          <w:sz w:val="24"/>
        </w:rPr>
      </w:pPr>
      <w:r>
        <w:rPr>
          <w:sz w:val="24"/>
        </w:rPr>
        <w:t>Can this be the correct approach for the Christin in relation to his God and the government? Whom should he obey? (Cf. also Rom. 13:1)</w:t>
      </w:r>
      <w:r>
        <w:rPr>
          <w:sz w:val="24"/>
        </w:rPr>
        <w:tab/>
      </w:r>
      <w:r w:rsidRPr="00F54EBA">
        <w:rPr>
          <w:b/>
          <w:bCs w:val="0"/>
          <w:sz w:val="24"/>
        </w:rPr>
        <w:t>REFLECT</w:t>
      </w:r>
      <w:r>
        <w:rPr>
          <w:sz w:val="24"/>
        </w:rPr>
        <w:t>.</w:t>
      </w:r>
    </w:p>
    <w:p w14:paraId="5403F88D" w14:textId="77777777" w:rsidR="00FB397A" w:rsidRPr="00FB397A" w:rsidRDefault="00FB397A" w:rsidP="00ED5FA2">
      <w:pPr>
        <w:rPr>
          <w:b/>
          <w:bCs w:val="0"/>
          <w:color w:val="FF0000"/>
          <w:sz w:val="16"/>
          <w:szCs w:val="16"/>
        </w:rPr>
      </w:pPr>
    </w:p>
    <w:p w14:paraId="01F0A995" w14:textId="2F4DBACC" w:rsidR="00ED5FA2" w:rsidRPr="00EF7E2F" w:rsidRDefault="00EF7E2F" w:rsidP="00ED5FA2">
      <w:pPr>
        <w:rPr>
          <w:b/>
          <w:bCs w:val="0"/>
          <w:color w:val="0066FF"/>
          <w:sz w:val="24"/>
        </w:rPr>
      </w:pPr>
      <w:r w:rsidRPr="00EF7E2F">
        <w:rPr>
          <w:b/>
          <w:bCs w:val="0"/>
          <w:color w:val="FF0000"/>
          <w:sz w:val="24"/>
        </w:rPr>
        <w:t>POINTS TO PONDER:</w:t>
      </w:r>
      <w:r w:rsidRPr="00EF7E2F">
        <w:rPr>
          <w:i/>
          <w:iCs/>
          <w:color w:val="FF0000"/>
          <w:sz w:val="24"/>
        </w:rPr>
        <w:t xml:space="preserve"> </w:t>
      </w:r>
      <w:r w:rsidRPr="007C5644">
        <w:rPr>
          <w:i/>
          <w:iCs/>
          <w:color w:val="0000FF"/>
          <w:sz w:val="24"/>
        </w:rPr>
        <w:t>To Obey, or not to Obey and Whom – that is the Question.</w:t>
      </w:r>
    </w:p>
    <w:sectPr w:rsidR="00ED5FA2" w:rsidRPr="00EF7E2F" w:rsidSect="000D1B1C">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7F3"/>
    <w:multiLevelType w:val="hybridMultilevel"/>
    <w:tmpl w:val="19B0FF56"/>
    <w:lvl w:ilvl="0" w:tplc="2F96F5E8">
      <w:start w:val="1"/>
      <w:numFmt w:val="lowerLetter"/>
      <w:lvlText w:val="%1."/>
      <w:lvlJc w:val="left"/>
      <w:pPr>
        <w:ind w:left="1856" w:hanging="360"/>
      </w:pPr>
      <w:rPr>
        <w:i w:val="0"/>
        <w:iCs w:val="0"/>
      </w:rPr>
    </w:lvl>
    <w:lvl w:ilvl="1" w:tplc="44090019">
      <w:start w:val="1"/>
      <w:numFmt w:val="lowerLetter"/>
      <w:lvlText w:val="%2."/>
      <w:lvlJc w:val="left"/>
      <w:pPr>
        <w:ind w:left="2576" w:hanging="360"/>
      </w:pPr>
    </w:lvl>
    <w:lvl w:ilvl="2" w:tplc="4409001B" w:tentative="1">
      <w:start w:val="1"/>
      <w:numFmt w:val="lowerRoman"/>
      <w:lvlText w:val="%3."/>
      <w:lvlJc w:val="right"/>
      <w:pPr>
        <w:ind w:left="3296" w:hanging="180"/>
      </w:pPr>
    </w:lvl>
    <w:lvl w:ilvl="3" w:tplc="4409000F" w:tentative="1">
      <w:start w:val="1"/>
      <w:numFmt w:val="decimal"/>
      <w:lvlText w:val="%4."/>
      <w:lvlJc w:val="left"/>
      <w:pPr>
        <w:ind w:left="4016" w:hanging="360"/>
      </w:pPr>
    </w:lvl>
    <w:lvl w:ilvl="4" w:tplc="44090019" w:tentative="1">
      <w:start w:val="1"/>
      <w:numFmt w:val="lowerLetter"/>
      <w:lvlText w:val="%5."/>
      <w:lvlJc w:val="left"/>
      <w:pPr>
        <w:ind w:left="4736" w:hanging="360"/>
      </w:pPr>
    </w:lvl>
    <w:lvl w:ilvl="5" w:tplc="4409001B" w:tentative="1">
      <w:start w:val="1"/>
      <w:numFmt w:val="lowerRoman"/>
      <w:lvlText w:val="%6."/>
      <w:lvlJc w:val="right"/>
      <w:pPr>
        <w:ind w:left="5456" w:hanging="180"/>
      </w:pPr>
    </w:lvl>
    <w:lvl w:ilvl="6" w:tplc="4409000F" w:tentative="1">
      <w:start w:val="1"/>
      <w:numFmt w:val="decimal"/>
      <w:lvlText w:val="%7."/>
      <w:lvlJc w:val="left"/>
      <w:pPr>
        <w:ind w:left="6176" w:hanging="360"/>
      </w:pPr>
    </w:lvl>
    <w:lvl w:ilvl="7" w:tplc="44090019" w:tentative="1">
      <w:start w:val="1"/>
      <w:numFmt w:val="lowerLetter"/>
      <w:lvlText w:val="%8."/>
      <w:lvlJc w:val="left"/>
      <w:pPr>
        <w:ind w:left="6896" w:hanging="360"/>
      </w:pPr>
    </w:lvl>
    <w:lvl w:ilvl="8" w:tplc="4409001B" w:tentative="1">
      <w:start w:val="1"/>
      <w:numFmt w:val="lowerRoman"/>
      <w:lvlText w:val="%9."/>
      <w:lvlJc w:val="right"/>
      <w:pPr>
        <w:ind w:left="7616" w:hanging="180"/>
      </w:pPr>
    </w:lvl>
  </w:abstractNum>
  <w:abstractNum w:abstractNumId="1">
    <w:nsid w:val="00CE7E36"/>
    <w:multiLevelType w:val="hybridMultilevel"/>
    <w:tmpl w:val="AF3033C0"/>
    <w:lvl w:ilvl="0" w:tplc="C062F38E">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
    <w:nsid w:val="01025A99"/>
    <w:multiLevelType w:val="hybridMultilevel"/>
    <w:tmpl w:val="CA5A6E66"/>
    <w:lvl w:ilvl="0" w:tplc="B14062E6">
      <w:start w:val="1"/>
      <w:numFmt w:val="upperLetter"/>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086C373C"/>
    <w:multiLevelType w:val="hybridMultilevel"/>
    <w:tmpl w:val="85F6BD2A"/>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08E84D45"/>
    <w:multiLevelType w:val="hybridMultilevel"/>
    <w:tmpl w:val="4D0882CE"/>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0C6C2C63"/>
    <w:multiLevelType w:val="hybridMultilevel"/>
    <w:tmpl w:val="40A6A3E0"/>
    <w:lvl w:ilvl="0" w:tplc="683C3686">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6">
    <w:nsid w:val="0DA779B5"/>
    <w:multiLevelType w:val="hybridMultilevel"/>
    <w:tmpl w:val="E7EE3228"/>
    <w:lvl w:ilvl="0" w:tplc="868E5766">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nsid w:val="0DC5791F"/>
    <w:multiLevelType w:val="hybridMultilevel"/>
    <w:tmpl w:val="F4ACF5E8"/>
    <w:lvl w:ilvl="0" w:tplc="64B4DBA2">
      <w:start w:val="1"/>
      <w:numFmt w:val="decimal"/>
      <w:lvlText w:val="%1."/>
      <w:lvlJc w:val="left"/>
      <w:pPr>
        <w:ind w:left="720" w:hanging="360"/>
      </w:pPr>
      <w:rPr>
        <w:b/>
        <w:bCs w:val="0"/>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117741F8"/>
    <w:multiLevelType w:val="hybridMultilevel"/>
    <w:tmpl w:val="1F0A174C"/>
    <w:lvl w:ilvl="0" w:tplc="44090009">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9">
    <w:nsid w:val="14773CB6"/>
    <w:multiLevelType w:val="hybridMultilevel"/>
    <w:tmpl w:val="EA5690BA"/>
    <w:lvl w:ilvl="0" w:tplc="A9165B78">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nsid w:val="22204EC7"/>
    <w:multiLevelType w:val="hybridMultilevel"/>
    <w:tmpl w:val="B3B0DC1E"/>
    <w:lvl w:ilvl="0" w:tplc="C062F38E">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nsid w:val="27E954EB"/>
    <w:multiLevelType w:val="hybridMultilevel"/>
    <w:tmpl w:val="7E9EF83C"/>
    <w:lvl w:ilvl="0" w:tplc="44090009">
      <w:start w:val="1"/>
      <w:numFmt w:val="bullet"/>
      <w:lvlText w:val=""/>
      <w:lvlJc w:val="left"/>
      <w:pPr>
        <w:ind w:left="1014" w:hanging="360"/>
      </w:pPr>
      <w:rPr>
        <w:rFonts w:ascii="Wingdings" w:hAnsi="Wingdings" w:hint="default"/>
      </w:rPr>
    </w:lvl>
    <w:lvl w:ilvl="1" w:tplc="44090003">
      <w:start w:val="1"/>
      <w:numFmt w:val="bullet"/>
      <w:lvlText w:val="o"/>
      <w:lvlJc w:val="left"/>
      <w:pPr>
        <w:ind w:left="1734" w:hanging="360"/>
      </w:pPr>
      <w:rPr>
        <w:rFonts w:ascii="Courier New" w:hAnsi="Courier New" w:cs="Courier New" w:hint="default"/>
      </w:rPr>
    </w:lvl>
    <w:lvl w:ilvl="2" w:tplc="44090005">
      <w:start w:val="1"/>
      <w:numFmt w:val="bullet"/>
      <w:lvlText w:val=""/>
      <w:lvlJc w:val="left"/>
      <w:pPr>
        <w:ind w:left="2454" w:hanging="360"/>
      </w:pPr>
      <w:rPr>
        <w:rFonts w:ascii="Wingdings" w:hAnsi="Wingdings" w:hint="default"/>
      </w:rPr>
    </w:lvl>
    <w:lvl w:ilvl="3" w:tplc="44090001">
      <w:start w:val="1"/>
      <w:numFmt w:val="bullet"/>
      <w:lvlText w:val=""/>
      <w:lvlJc w:val="left"/>
      <w:pPr>
        <w:ind w:left="3174" w:hanging="360"/>
      </w:pPr>
      <w:rPr>
        <w:rFonts w:ascii="Symbol" w:hAnsi="Symbol" w:hint="default"/>
      </w:rPr>
    </w:lvl>
    <w:lvl w:ilvl="4" w:tplc="44090003">
      <w:start w:val="1"/>
      <w:numFmt w:val="bullet"/>
      <w:lvlText w:val="o"/>
      <w:lvlJc w:val="left"/>
      <w:pPr>
        <w:ind w:left="3894" w:hanging="360"/>
      </w:pPr>
      <w:rPr>
        <w:rFonts w:ascii="Courier New" w:hAnsi="Courier New" w:cs="Courier New" w:hint="default"/>
      </w:rPr>
    </w:lvl>
    <w:lvl w:ilvl="5" w:tplc="44090005">
      <w:start w:val="1"/>
      <w:numFmt w:val="bullet"/>
      <w:lvlText w:val=""/>
      <w:lvlJc w:val="left"/>
      <w:pPr>
        <w:ind w:left="4614" w:hanging="360"/>
      </w:pPr>
      <w:rPr>
        <w:rFonts w:ascii="Wingdings" w:hAnsi="Wingdings" w:hint="default"/>
      </w:rPr>
    </w:lvl>
    <w:lvl w:ilvl="6" w:tplc="44090001">
      <w:start w:val="1"/>
      <w:numFmt w:val="bullet"/>
      <w:lvlText w:val=""/>
      <w:lvlJc w:val="left"/>
      <w:pPr>
        <w:ind w:left="5334" w:hanging="360"/>
      </w:pPr>
      <w:rPr>
        <w:rFonts w:ascii="Symbol" w:hAnsi="Symbol" w:hint="default"/>
      </w:rPr>
    </w:lvl>
    <w:lvl w:ilvl="7" w:tplc="44090003">
      <w:start w:val="1"/>
      <w:numFmt w:val="bullet"/>
      <w:lvlText w:val="o"/>
      <w:lvlJc w:val="left"/>
      <w:pPr>
        <w:ind w:left="6054" w:hanging="360"/>
      </w:pPr>
      <w:rPr>
        <w:rFonts w:ascii="Courier New" w:hAnsi="Courier New" w:cs="Courier New" w:hint="default"/>
      </w:rPr>
    </w:lvl>
    <w:lvl w:ilvl="8" w:tplc="44090005">
      <w:start w:val="1"/>
      <w:numFmt w:val="bullet"/>
      <w:lvlText w:val=""/>
      <w:lvlJc w:val="left"/>
      <w:pPr>
        <w:ind w:left="6774" w:hanging="360"/>
      </w:pPr>
      <w:rPr>
        <w:rFonts w:ascii="Wingdings" w:hAnsi="Wingdings" w:hint="default"/>
      </w:rPr>
    </w:lvl>
  </w:abstractNum>
  <w:abstractNum w:abstractNumId="12">
    <w:nsid w:val="2D943A35"/>
    <w:multiLevelType w:val="hybridMultilevel"/>
    <w:tmpl w:val="A162C40C"/>
    <w:lvl w:ilvl="0" w:tplc="95B86242">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3">
    <w:nsid w:val="2E2616A6"/>
    <w:multiLevelType w:val="hybridMultilevel"/>
    <w:tmpl w:val="28C0D2C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45842B08"/>
    <w:multiLevelType w:val="hybridMultilevel"/>
    <w:tmpl w:val="FCA28484"/>
    <w:lvl w:ilvl="0" w:tplc="4409001B">
      <w:start w:val="1"/>
      <w:numFmt w:val="lowerRoman"/>
      <w:lvlText w:val="%1."/>
      <w:lvlJc w:val="right"/>
      <w:pPr>
        <w:ind w:left="1429" w:hanging="360"/>
      </w:p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15">
    <w:nsid w:val="4E4746C5"/>
    <w:multiLevelType w:val="hybridMultilevel"/>
    <w:tmpl w:val="5D1C72D8"/>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6">
    <w:nsid w:val="553A65C6"/>
    <w:multiLevelType w:val="hybridMultilevel"/>
    <w:tmpl w:val="85906840"/>
    <w:lvl w:ilvl="0" w:tplc="E69807B2">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7">
    <w:nsid w:val="7D0032F1"/>
    <w:multiLevelType w:val="hybridMultilevel"/>
    <w:tmpl w:val="8012D1EC"/>
    <w:lvl w:ilvl="0" w:tplc="E9DE7512">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8">
    <w:nsid w:val="7F2D3CC5"/>
    <w:multiLevelType w:val="hybridMultilevel"/>
    <w:tmpl w:val="3076A94E"/>
    <w:lvl w:ilvl="0" w:tplc="4409000B">
      <w:start w:val="1"/>
      <w:numFmt w:val="bullet"/>
      <w:lvlText w:val=""/>
      <w:lvlJc w:val="left"/>
      <w:pPr>
        <w:ind w:left="1571" w:hanging="360"/>
      </w:pPr>
      <w:rPr>
        <w:rFonts w:ascii="Wingdings" w:hAnsi="Wingdings" w:hint="default"/>
      </w:rPr>
    </w:lvl>
    <w:lvl w:ilvl="1" w:tplc="44090003" w:tentative="1">
      <w:start w:val="1"/>
      <w:numFmt w:val="bullet"/>
      <w:lvlText w:val="o"/>
      <w:lvlJc w:val="left"/>
      <w:pPr>
        <w:ind w:left="2291" w:hanging="360"/>
      </w:pPr>
      <w:rPr>
        <w:rFonts w:ascii="Courier New" w:hAnsi="Courier New" w:cs="Courier New" w:hint="default"/>
      </w:rPr>
    </w:lvl>
    <w:lvl w:ilvl="2" w:tplc="44090005" w:tentative="1">
      <w:start w:val="1"/>
      <w:numFmt w:val="bullet"/>
      <w:lvlText w:val=""/>
      <w:lvlJc w:val="left"/>
      <w:pPr>
        <w:ind w:left="3011" w:hanging="360"/>
      </w:pPr>
      <w:rPr>
        <w:rFonts w:ascii="Wingdings" w:hAnsi="Wingdings" w:hint="default"/>
      </w:rPr>
    </w:lvl>
    <w:lvl w:ilvl="3" w:tplc="44090001" w:tentative="1">
      <w:start w:val="1"/>
      <w:numFmt w:val="bullet"/>
      <w:lvlText w:val=""/>
      <w:lvlJc w:val="left"/>
      <w:pPr>
        <w:ind w:left="3731" w:hanging="360"/>
      </w:pPr>
      <w:rPr>
        <w:rFonts w:ascii="Symbol" w:hAnsi="Symbol" w:hint="default"/>
      </w:rPr>
    </w:lvl>
    <w:lvl w:ilvl="4" w:tplc="44090003" w:tentative="1">
      <w:start w:val="1"/>
      <w:numFmt w:val="bullet"/>
      <w:lvlText w:val="o"/>
      <w:lvlJc w:val="left"/>
      <w:pPr>
        <w:ind w:left="4451" w:hanging="360"/>
      </w:pPr>
      <w:rPr>
        <w:rFonts w:ascii="Courier New" w:hAnsi="Courier New" w:cs="Courier New" w:hint="default"/>
      </w:rPr>
    </w:lvl>
    <w:lvl w:ilvl="5" w:tplc="44090005" w:tentative="1">
      <w:start w:val="1"/>
      <w:numFmt w:val="bullet"/>
      <w:lvlText w:val=""/>
      <w:lvlJc w:val="left"/>
      <w:pPr>
        <w:ind w:left="5171" w:hanging="360"/>
      </w:pPr>
      <w:rPr>
        <w:rFonts w:ascii="Wingdings" w:hAnsi="Wingdings" w:hint="default"/>
      </w:rPr>
    </w:lvl>
    <w:lvl w:ilvl="6" w:tplc="44090001" w:tentative="1">
      <w:start w:val="1"/>
      <w:numFmt w:val="bullet"/>
      <w:lvlText w:val=""/>
      <w:lvlJc w:val="left"/>
      <w:pPr>
        <w:ind w:left="5891" w:hanging="360"/>
      </w:pPr>
      <w:rPr>
        <w:rFonts w:ascii="Symbol" w:hAnsi="Symbol" w:hint="default"/>
      </w:rPr>
    </w:lvl>
    <w:lvl w:ilvl="7" w:tplc="44090003" w:tentative="1">
      <w:start w:val="1"/>
      <w:numFmt w:val="bullet"/>
      <w:lvlText w:val="o"/>
      <w:lvlJc w:val="left"/>
      <w:pPr>
        <w:ind w:left="6611" w:hanging="360"/>
      </w:pPr>
      <w:rPr>
        <w:rFonts w:ascii="Courier New" w:hAnsi="Courier New" w:cs="Courier New" w:hint="default"/>
      </w:rPr>
    </w:lvl>
    <w:lvl w:ilvl="8" w:tplc="44090005" w:tentative="1">
      <w:start w:val="1"/>
      <w:numFmt w:val="bullet"/>
      <w:lvlText w:val=""/>
      <w:lvlJc w:val="left"/>
      <w:pPr>
        <w:ind w:left="7331" w:hanging="360"/>
      </w:pPr>
      <w:rPr>
        <w:rFonts w:ascii="Wingdings" w:hAnsi="Wingdings" w:hint="default"/>
      </w:rPr>
    </w:lvl>
  </w:abstractNum>
  <w:num w:numId="1">
    <w:abstractNumId w:val="2"/>
  </w:num>
  <w:num w:numId="2">
    <w:abstractNumId w:val="10"/>
  </w:num>
  <w:num w:numId="3">
    <w:abstractNumId w:val="9"/>
  </w:num>
  <w:num w:numId="4">
    <w:abstractNumId w:val="6"/>
  </w:num>
  <w:num w:numId="5">
    <w:abstractNumId w:val="0"/>
  </w:num>
  <w:num w:numId="6">
    <w:abstractNumId w:val="1"/>
  </w:num>
  <w:num w:numId="7">
    <w:abstractNumId w:val="5"/>
  </w:num>
  <w:num w:numId="8">
    <w:abstractNumId w:val="14"/>
  </w:num>
  <w:num w:numId="9">
    <w:abstractNumId w:val="18"/>
  </w:num>
  <w:num w:numId="10">
    <w:abstractNumId w:val="3"/>
  </w:num>
  <w:num w:numId="11">
    <w:abstractNumId w:val="15"/>
  </w:num>
  <w:num w:numId="12">
    <w:abstractNumId w:val="16"/>
  </w:num>
  <w:num w:numId="13">
    <w:abstractNumId w:val="17"/>
  </w:num>
  <w:num w:numId="14">
    <w:abstractNumId w:val="12"/>
  </w:num>
  <w:num w:numId="15">
    <w:abstractNumId w:val="13"/>
  </w:num>
  <w:num w:numId="16">
    <w:abstractNumId w:val="7"/>
  </w:num>
  <w:num w:numId="17">
    <w:abstractNumId w:val="8"/>
  </w:num>
  <w:num w:numId="18">
    <w:abstractNumId w:val="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426"/>
    <w:rsid w:val="00043ECC"/>
    <w:rsid w:val="00054790"/>
    <w:rsid w:val="0007790E"/>
    <w:rsid w:val="000D1B1C"/>
    <w:rsid w:val="001233FD"/>
    <w:rsid w:val="001846D5"/>
    <w:rsid w:val="0021701C"/>
    <w:rsid w:val="00360D52"/>
    <w:rsid w:val="003978C5"/>
    <w:rsid w:val="003E5A78"/>
    <w:rsid w:val="004313A2"/>
    <w:rsid w:val="00437DB4"/>
    <w:rsid w:val="0048016F"/>
    <w:rsid w:val="004C36CF"/>
    <w:rsid w:val="004F0E0B"/>
    <w:rsid w:val="00586840"/>
    <w:rsid w:val="005E7D74"/>
    <w:rsid w:val="00617C9A"/>
    <w:rsid w:val="00653C25"/>
    <w:rsid w:val="006B618B"/>
    <w:rsid w:val="006D281B"/>
    <w:rsid w:val="006E7B45"/>
    <w:rsid w:val="00752DC8"/>
    <w:rsid w:val="007856F9"/>
    <w:rsid w:val="007A25F4"/>
    <w:rsid w:val="007C5644"/>
    <w:rsid w:val="007D22E5"/>
    <w:rsid w:val="007E777B"/>
    <w:rsid w:val="007F3A93"/>
    <w:rsid w:val="00812D3A"/>
    <w:rsid w:val="00873467"/>
    <w:rsid w:val="009F2036"/>
    <w:rsid w:val="00A95D3C"/>
    <w:rsid w:val="00AB4F77"/>
    <w:rsid w:val="00AD3AFF"/>
    <w:rsid w:val="00AF2CEF"/>
    <w:rsid w:val="00B04278"/>
    <w:rsid w:val="00B57450"/>
    <w:rsid w:val="00BA3A92"/>
    <w:rsid w:val="00BC4426"/>
    <w:rsid w:val="00BF295A"/>
    <w:rsid w:val="00C460A8"/>
    <w:rsid w:val="00CC2CED"/>
    <w:rsid w:val="00D11EA7"/>
    <w:rsid w:val="00DD3E76"/>
    <w:rsid w:val="00DE6055"/>
    <w:rsid w:val="00E44912"/>
    <w:rsid w:val="00E57E7D"/>
    <w:rsid w:val="00E83C24"/>
    <w:rsid w:val="00ED4C9A"/>
    <w:rsid w:val="00ED5FA2"/>
    <w:rsid w:val="00EE7889"/>
    <w:rsid w:val="00EF7E2F"/>
    <w:rsid w:val="00F0390E"/>
    <w:rsid w:val="00F54EBA"/>
    <w:rsid w:val="00F76A71"/>
    <w:rsid w:val="00FB397A"/>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D3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426"/>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426"/>
    <w:pPr>
      <w:spacing w:after="0" w:line="240" w:lineRule="auto"/>
    </w:pPr>
    <w:rPr>
      <w:rFonts w:ascii="Calibri" w:eastAsia="Calibri" w:hAnsi="Calibri" w:cs="Times New Roman"/>
    </w:rPr>
  </w:style>
  <w:style w:type="paragraph" w:styleId="ListParagraph">
    <w:name w:val="List Paragraph"/>
    <w:basedOn w:val="Normal"/>
    <w:uiPriority w:val="34"/>
    <w:qFormat/>
    <w:rsid w:val="00BC4426"/>
    <w:pPr>
      <w:ind w:left="720"/>
      <w:contextualSpacing/>
    </w:pPr>
  </w:style>
  <w:style w:type="character" w:styleId="Hyperlink">
    <w:name w:val="Hyperlink"/>
    <w:basedOn w:val="DefaultParagraphFont"/>
    <w:uiPriority w:val="99"/>
    <w:unhideWhenUsed/>
    <w:rsid w:val="00873467"/>
    <w:rPr>
      <w:color w:val="0000FF"/>
      <w:u w:val="single"/>
    </w:rPr>
  </w:style>
  <w:style w:type="character" w:customStyle="1" w:styleId="UnresolvedMention">
    <w:name w:val="Unresolved Mention"/>
    <w:basedOn w:val="DefaultParagraphFont"/>
    <w:uiPriority w:val="99"/>
    <w:semiHidden/>
    <w:unhideWhenUsed/>
    <w:rsid w:val="00360D52"/>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426"/>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426"/>
    <w:pPr>
      <w:spacing w:after="0" w:line="240" w:lineRule="auto"/>
    </w:pPr>
    <w:rPr>
      <w:rFonts w:ascii="Calibri" w:eastAsia="Calibri" w:hAnsi="Calibri" w:cs="Times New Roman"/>
    </w:rPr>
  </w:style>
  <w:style w:type="paragraph" w:styleId="ListParagraph">
    <w:name w:val="List Paragraph"/>
    <w:basedOn w:val="Normal"/>
    <w:uiPriority w:val="34"/>
    <w:qFormat/>
    <w:rsid w:val="00BC4426"/>
    <w:pPr>
      <w:ind w:left="720"/>
      <w:contextualSpacing/>
    </w:pPr>
  </w:style>
  <w:style w:type="character" w:styleId="Hyperlink">
    <w:name w:val="Hyperlink"/>
    <w:basedOn w:val="DefaultParagraphFont"/>
    <w:uiPriority w:val="99"/>
    <w:unhideWhenUsed/>
    <w:rsid w:val="00873467"/>
    <w:rPr>
      <w:color w:val="0000FF"/>
      <w:u w:val="single"/>
    </w:rPr>
  </w:style>
  <w:style w:type="character" w:customStyle="1" w:styleId="UnresolvedMention">
    <w:name w:val="Unresolved Mention"/>
    <w:basedOn w:val="DefaultParagraphFont"/>
    <w:uiPriority w:val="99"/>
    <w:semiHidden/>
    <w:unhideWhenUsed/>
    <w:rsid w:val="00360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0869">
      <w:bodyDiv w:val="1"/>
      <w:marLeft w:val="0"/>
      <w:marRight w:val="0"/>
      <w:marTop w:val="0"/>
      <w:marBottom w:val="0"/>
      <w:divBdr>
        <w:top w:val="none" w:sz="0" w:space="0" w:color="auto"/>
        <w:left w:val="none" w:sz="0" w:space="0" w:color="auto"/>
        <w:bottom w:val="none" w:sz="0" w:space="0" w:color="auto"/>
        <w:right w:val="none" w:sz="0" w:space="0" w:color="auto"/>
      </w:divBdr>
    </w:div>
    <w:div w:id="20893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thestar.com.my/news/world/2020/03/19/25000-people-gather-for-covid-19-prayer-session-in-bangladesh-sparking-outcry"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1284</Words>
  <Characters>7322</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Edward Kwan</cp:lastModifiedBy>
  <cp:revision>3</cp:revision>
  <dcterms:created xsi:type="dcterms:W3CDTF">2020-03-20T02:49:00Z</dcterms:created>
  <dcterms:modified xsi:type="dcterms:W3CDTF">2020-03-20T04:00:00Z</dcterms:modified>
</cp:coreProperties>
</file>