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1B6B" w14:textId="5E8F1FF4" w:rsidR="00B034D9" w:rsidRPr="00980719" w:rsidRDefault="00B034D9" w:rsidP="00B034D9">
      <w:pPr>
        <w:tabs>
          <w:tab w:val="left" w:pos="7371"/>
          <w:tab w:val="left" w:pos="7920"/>
        </w:tabs>
        <w:ind w:left="360" w:hanging="360"/>
        <w:rPr>
          <w:b/>
          <w:color w:val="FF0000"/>
          <w:sz w:val="24"/>
          <w:u w:val="single"/>
        </w:rPr>
      </w:pPr>
      <w:r w:rsidRPr="00980719">
        <w:rPr>
          <w:b/>
          <w:color w:val="FF0000"/>
          <w:sz w:val="24"/>
          <w:u w:val="single"/>
        </w:rPr>
        <w:t>R78</w:t>
      </w:r>
      <w:r>
        <w:rPr>
          <w:b/>
          <w:color w:val="FF0000"/>
          <w:sz w:val="24"/>
          <w:u w:val="single"/>
        </w:rPr>
        <w:t>2</w:t>
      </w:r>
      <w:r w:rsidRPr="00980719">
        <w:rPr>
          <w:b/>
          <w:color w:val="FF0000"/>
          <w:sz w:val="24"/>
          <w:u w:val="single"/>
        </w:rPr>
        <w:t xml:space="preserve">_Rumination for Jan. </w:t>
      </w:r>
      <w:r>
        <w:rPr>
          <w:b/>
          <w:color w:val="FF0000"/>
          <w:sz w:val="24"/>
          <w:u w:val="single"/>
        </w:rPr>
        <w:t>26</w:t>
      </w:r>
      <w:r w:rsidRPr="00980719">
        <w:rPr>
          <w:b/>
          <w:color w:val="FF0000"/>
          <w:sz w:val="24"/>
          <w:u w:val="single"/>
        </w:rPr>
        <w:t>, 2020</w:t>
      </w:r>
      <w:r w:rsidRPr="00980719">
        <w:rPr>
          <w:b/>
          <w:color w:val="FF0000"/>
          <w:sz w:val="24"/>
        </w:rPr>
        <w:tab/>
      </w:r>
      <w:r>
        <w:rPr>
          <w:b/>
          <w:color w:val="FF0000"/>
          <w:sz w:val="24"/>
        </w:rPr>
        <w:t>by K.C. Ung</w:t>
      </w:r>
    </w:p>
    <w:p w14:paraId="187190AB" w14:textId="040A96DD" w:rsidR="00B034D9" w:rsidRDefault="00B034D9" w:rsidP="00B034D9">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 xml:space="preserve">The </w:t>
      </w:r>
      <w:r w:rsidR="00E27254">
        <w:rPr>
          <w:rFonts w:ascii="Times New Roman" w:hAnsi="Times New Roman"/>
          <w:b/>
          <w:bCs/>
          <w:iCs/>
          <w:smallCaps/>
          <w:color w:val="FF0000"/>
          <w:sz w:val="20"/>
          <w:szCs w:val="20"/>
          <w:lang w:val="en-US"/>
        </w:rPr>
        <w:t xml:space="preserve">Creeping </w:t>
      </w:r>
      <w:r>
        <w:rPr>
          <w:rFonts w:ascii="Times New Roman" w:hAnsi="Times New Roman"/>
          <w:b/>
          <w:bCs/>
          <w:iCs/>
          <w:smallCaps/>
          <w:color w:val="FF0000"/>
          <w:sz w:val="20"/>
          <w:szCs w:val="20"/>
          <w:lang w:val="en-US"/>
        </w:rPr>
        <w:t>Rat</w:t>
      </w:r>
      <w:r>
        <w:rPr>
          <w:rFonts w:ascii="Times New Roman" w:hAnsi="Times New Roman"/>
          <w:sz w:val="20"/>
          <w:szCs w:val="20"/>
        </w:rPr>
        <w:tab/>
      </w:r>
      <w:r>
        <w:rPr>
          <w:rFonts w:ascii="Times New Roman" w:hAnsi="Times New Roman"/>
          <w:color w:val="0000FF"/>
          <w:sz w:val="20"/>
          <w:szCs w:val="20"/>
        </w:rPr>
        <w:t>berita-bethel-ung.com</w:t>
      </w:r>
    </w:p>
    <w:p w14:paraId="0471D279" w14:textId="43B434F6" w:rsidR="008418BF" w:rsidRPr="008418BF" w:rsidRDefault="00B034D9" w:rsidP="00B034D9">
      <w:pPr>
        <w:tabs>
          <w:tab w:val="left" w:pos="1080"/>
          <w:tab w:val="left" w:pos="7200"/>
          <w:tab w:val="left" w:pos="7371"/>
          <w:tab w:val="left" w:pos="8100"/>
        </w:tabs>
        <w:ind w:left="1080" w:hanging="1080"/>
        <w:rPr>
          <w:color w:val="FF0000"/>
        </w:rPr>
      </w:pPr>
      <w:r>
        <w:rPr>
          <w:color w:val="FF0000"/>
        </w:rPr>
        <w:t>The</w:t>
      </w:r>
      <w:r>
        <w:rPr>
          <w:b/>
          <w:color w:val="FF0000"/>
        </w:rPr>
        <w:t xml:space="preserve"> T</w:t>
      </w:r>
      <w:r>
        <w:rPr>
          <w:color w:val="FF0000"/>
        </w:rPr>
        <w:t xml:space="preserve">ext: </w:t>
      </w:r>
      <w:r w:rsidR="008418BF" w:rsidRPr="008418BF">
        <w:rPr>
          <w:i/>
          <w:iCs/>
          <w:color w:val="FF0000"/>
        </w:rPr>
        <w:t>These also shall be unclean unto you among the creeping things</w:t>
      </w:r>
      <w:r w:rsidR="008418BF">
        <w:rPr>
          <w:i/>
          <w:iCs/>
          <w:color w:val="FF0000"/>
        </w:rPr>
        <w:t>…</w:t>
      </w:r>
      <w:r w:rsidR="008418BF" w:rsidRPr="008418BF">
        <w:rPr>
          <w:i/>
          <w:iCs/>
          <w:color w:val="FF0000"/>
        </w:rPr>
        <w:t xml:space="preserve"> </w:t>
      </w:r>
      <w:r w:rsidR="008418BF" w:rsidRPr="008418BF">
        <w:rPr>
          <w:b/>
          <w:bCs w:val="0"/>
          <w:i/>
          <w:iCs/>
          <w:color w:val="FF0000"/>
        </w:rPr>
        <w:t>the mouse</w:t>
      </w:r>
      <w:r w:rsidR="008418BF">
        <w:rPr>
          <w:i/>
          <w:iCs/>
          <w:color w:val="FF0000"/>
        </w:rPr>
        <w:t>…</w:t>
      </w:r>
      <w:r w:rsidR="008418BF">
        <w:rPr>
          <w:i/>
          <w:iCs/>
          <w:color w:val="FF0000"/>
        </w:rPr>
        <w:tab/>
      </w:r>
      <w:r w:rsidR="008418BF">
        <w:rPr>
          <w:i/>
          <w:iCs/>
          <w:color w:val="FF0000"/>
        </w:rPr>
        <w:tab/>
      </w:r>
      <w:r w:rsidR="008418BF">
        <w:rPr>
          <w:color w:val="FF0000"/>
        </w:rPr>
        <w:t>Lev. 11:29</w:t>
      </w:r>
    </w:p>
    <w:p w14:paraId="24CA08FE" w14:textId="63309867" w:rsidR="00B034D9" w:rsidRDefault="00B034D9" w:rsidP="00B034D9">
      <w:pPr>
        <w:tabs>
          <w:tab w:val="left" w:pos="1080"/>
          <w:tab w:val="left" w:pos="7371"/>
          <w:tab w:val="left" w:pos="7920"/>
        </w:tabs>
      </w:pPr>
      <w:r>
        <w:rPr>
          <w:color w:val="FF0000"/>
        </w:rPr>
        <w:t>The</w:t>
      </w:r>
      <w:r>
        <w:rPr>
          <w:b/>
          <w:color w:val="FF0000"/>
        </w:rPr>
        <w:t xml:space="preserve"> T</w:t>
      </w:r>
      <w:r>
        <w:rPr>
          <w:color w:val="FF0000"/>
        </w:rPr>
        <w:t>hots</w:t>
      </w:r>
      <w:r>
        <w:t xml:space="preserve">: </w:t>
      </w:r>
      <w:r>
        <w:tab/>
      </w:r>
    </w:p>
    <w:p w14:paraId="2B05ABF6" w14:textId="77777777" w:rsidR="00700FC3" w:rsidRDefault="00B034D9" w:rsidP="00B034D9">
      <w:pPr>
        <w:tabs>
          <w:tab w:val="left" w:pos="1080"/>
          <w:tab w:val="left" w:pos="7371"/>
          <w:tab w:val="left" w:pos="7920"/>
        </w:tabs>
      </w:pPr>
      <w:r>
        <w:t xml:space="preserve">Intro. Yesterday, Jan. 25, 2020 was the first day of the Chinese New Year. </w:t>
      </w:r>
    </w:p>
    <w:p w14:paraId="660F62CF" w14:textId="50C91F75" w:rsidR="00700FC3" w:rsidRDefault="00B034D9" w:rsidP="00B034D9">
      <w:pPr>
        <w:tabs>
          <w:tab w:val="left" w:pos="1080"/>
          <w:tab w:val="left" w:pos="7371"/>
          <w:tab w:val="left" w:pos="7920"/>
        </w:tabs>
      </w:pPr>
      <w:r>
        <w:t xml:space="preserve">It is </w:t>
      </w:r>
      <w:r w:rsidR="00700FC3">
        <w:rPr>
          <w:b/>
          <w:bCs w:val="0"/>
        </w:rPr>
        <w:t>R</w:t>
      </w:r>
      <w:r>
        <w:t xml:space="preserve">egarded by those who celebrated it as </w:t>
      </w:r>
      <w:r w:rsidRPr="00700FC3">
        <w:rPr>
          <w:i/>
          <w:iCs/>
        </w:rPr>
        <w:t xml:space="preserve">The Year of the </w:t>
      </w:r>
      <w:r w:rsidRPr="00700FC3">
        <w:rPr>
          <w:b/>
          <w:bCs w:val="0"/>
          <w:i/>
          <w:iCs/>
        </w:rPr>
        <w:t>R</w:t>
      </w:r>
      <w:r w:rsidRPr="00700FC3">
        <w:rPr>
          <w:i/>
          <w:iCs/>
        </w:rPr>
        <w:t xml:space="preserve">at.  </w:t>
      </w:r>
    </w:p>
    <w:p w14:paraId="0CCD295B" w14:textId="58382DA8" w:rsidR="00B034D9" w:rsidRPr="00B034D9" w:rsidRDefault="00B034D9" w:rsidP="00700FC3">
      <w:pPr>
        <w:tabs>
          <w:tab w:val="left" w:pos="1080"/>
          <w:tab w:val="left" w:pos="7371"/>
          <w:tab w:val="left" w:pos="7920"/>
        </w:tabs>
        <w:rPr>
          <w:bCs w:val="0"/>
          <w:szCs w:val="20"/>
          <w:lang w:val="en-GB"/>
        </w:rPr>
      </w:pPr>
      <w:r>
        <w:t xml:space="preserve">The </w:t>
      </w:r>
      <w:r w:rsidR="00700FC3" w:rsidRPr="00700FC3">
        <w:rPr>
          <w:b/>
          <w:bCs w:val="0"/>
        </w:rPr>
        <w:t>C</w:t>
      </w:r>
      <w:r>
        <w:t xml:space="preserve">elebration will last for 15 days when they </w:t>
      </w:r>
      <w:r w:rsidR="00700FC3">
        <w:t xml:space="preserve">will </w:t>
      </w:r>
      <w:r w:rsidR="00700FC3" w:rsidRPr="00700FC3">
        <w:rPr>
          <w:b/>
          <w:bCs w:val="0"/>
        </w:rPr>
        <w:t>C</w:t>
      </w:r>
      <w:r w:rsidR="00700FC3">
        <w:t>onclude it</w:t>
      </w:r>
      <w:r w:rsidR="00871399">
        <w:t xml:space="preserve"> by bringing it into a </w:t>
      </w:r>
      <w:r w:rsidR="00871399" w:rsidRPr="00871399">
        <w:rPr>
          <w:b/>
          <w:bCs w:val="0"/>
        </w:rPr>
        <w:t>C</w:t>
      </w:r>
      <w:r w:rsidR="00871399">
        <w:t xml:space="preserve">limax </w:t>
      </w:r>
      <w:r w:rsidR="00700FC3">
        <w:t>on</w:t>
      </w:r>
      <w:r>
        <w:t xml:space="preserve"> the fifteenth day of the new moon.</w:t>
      </w:r>
      <w:r w:rsidR="00871399">
        <w:t xml:space="preserve"> </w:t>
      </w:r>
      <w:r>
        <w:t xml:space="preserve">What has the </w:t>
      </w:r>
      <w:r w:rsidRPr="00700FC3">
        <w:rPr>
          <w:b/>
          <w:bCs w:val="0"/>
        </w:rPr>
        <w:t>B</w:t>
      </w:r>
      <w:r>
        <w:t>ible have to say about the Rat?</w:t>
      </w:r>
      <w:r w:rsidR="00700FC3">
        <w:t xml:space="preserve"> </w:t>
      </w:r>
    </w:p>
    <w:p w14:paraId="35B84C8B" w14:textId="0AC60C1E" w:rsidR="00B034D9" w:rsidRPr="00B034D9" w:rsidRDefault="00B034D9" w:rsidP="00700FC3">
      <w:pPr>
        <w:numPr>
          <w:ilvl w:val="0"/>
          <w:numId w:val="1"/>
        </w:numPr>
        <w:overflowPunct w:val="0"/>
        <w:autoSpaceDE w:val="0"/>
        <w:autoSpaceDN w:val="0"/>
        <w:adjustRightInd w:val="0"/>
        <w:ind w:left="426" w:right="-271"/>
        <w:textAlignment w:val="baseline"/>
        <w:rPr>
          <w:bCs w:val="0"/>
          <w:szCs w:val="20"/>
          <w:lang w:val="en-GB"/>
        </w:rPr>
      </w:pPr>
      <w:r w:rsidRPr="00B034D9">
        <w:rPr>
          <w:bCs w:val="0"/>
          <w:szCs w:val="20"/>
          <w:lang w:val="en-GB"/>
        </w:rPr>
        <w:t>The word "</w:t>
      </w:r>
      <w:r w:rsidR="00700FC3" w:rsidRPr="00700FC3">
        <w:rPr>
          <w:b/>
          <w:i/>
          <w:szCs w:val="20"/>
          <w:lang w:val="en-GB"/>
        </w:rPr>
        <w:t>R</w:t>
      </w:r>
      <w:r w:rsidRPr="00B034D9">
        <w:rPr>
          <w:bCs w:val="0"/>
          <w:i/>
          <w:szCs w:val="20"/>
          <w:lang w:val="en-GB"/>
        </w:rPr>
        <w:t>at</w:t>
      </w:r>
      <w:r w:rsidRPr="00B034D9">
        <w:rPr>
          <w:bCs w:val="0"/>
          <w:szCs w:val="20"/>
          <w:lang w:val="en-GB"/>
        </w:rPr>
        <w:t>" is not found in the King James Version of the Bible. The closest to it is “</w:t>
      </w:r>
      <w:r w:rsidRPr="00B034D9">
        <w:rPr>
          <w:bCs w:val="0"/>
          <w:i/>
          <w:szCs w:val="20"/>
          <w:lang w:val="en-GB"/>
        </w:rPr>
        <w:t>mouse</w:t>
      </w:r>
      <w:r w:rsidRPr="00B034D9">
        <w:rPr>
          <w:bCs w:val="0"/>
          <w:szCs w:val="20"/>
          <w:lang w:val="en-GB"/>
        </w:rPr>
        <w:t>” or "</w:t>
      </w:r>
      <w:r w:rsidRPr="00B034D9">
        <w:rPr>
          <w:bCs w:val="0"/>
          <w:i/>
          <w:szCs w:val="20"/>
          <w:lang w:val="en-GB"/>
        </w:rPr>
        <w:t>mice</w:t>
      </w:r>
      <w:r w:rsidRPr="00B034D9">
        <w:rPr>
          <w:bCs w:val="0"/>
          <w:szCs w:val="20"/>
          <w:lang w:val="en-GB"/>
        </w:rPr>
        <w:t xml:space="preserve">". </w:t>
      </w:r>
    </w:p>
    <w:p w14:paraId="7A5D4B15" w14:textId="1F9D397A" w:rsidR="00B034D9" w:rsidRPr="00B034D9" w:rsidRDefault="00B034D9" w:rsidP="00700FC3">
      <w:pPr>
        <w:numPr>
          <w:ilvl w:val="0"/>
          <w:numId w:val="1"/>
        </w:numPr>
        <w:overflowPunct w:val="0"/>
        <w:autoSpaceDE w:val="0"/>
        <w:autoSpaceDN w:val="0"/>
        <w:adjustRightInd w:val="0"/>
        <w:ind w:left="426" w:right="-271"/>
        <w:textAlignment w:val="baseline"/>
        <w:rPr>
          <w:bCs w:val="0"/>
          <w:szCs w:val="20"/>
          <w:lang w:val="en-GB"/>
        </w:rPr>
      </w:pPr>
      <w:r w:rsidRPr="00B034D9">
        <w:rPr>
          <w:bCs w:val="0"/>
          <w:szCs w:val="20"/>
          <w:lang w:val="en-GB"/>
        </w:rPr>
        <w:t xml:space="preserve">The Hebrew word, </w:t>
      </w:r>
      <w:r w:rsidRPr="00B034D9">
        <w:rPr>
          <w:bCs w:val="0"/>
          <w:i/>
          <w:szCs w:val="20"/>
          <w:lang w:val="en-GB"/>
        </w:rPr>
        <w:t>'</w:t>
      </w:r>
      <w:proofErr w:type="spellStart"/>
      <w:r w:rsidRPr="00B034D9">
        <w:rPr>
          <w:bCs w:val="0"/>
          <w:i/>
          <w:szCs w:val="20"/>
          <w:lang w:val="en-GB"/>
        </w:rPr>
        <w:t>akbar</w:t>
      </w:r>
      <w:proofErr w:type="spellEnd"/>
      <w:r w:rsidRPr="00B034D9">
        <w:rPr>
          <w:bCs w:val="0"/>
          <w:szCs w:val="20"/>
          <w:lang w:val="en-GB"/>
        </w:rPr>
        <w:t xml:space="preserve"> is translated "</w:t>
      </w:r>
      <w:r w:rsidRPr="00B034D9">
        <w:rPr>
          <w:bCs w:val="0"/>
          <w:i/>
          <w:szCs w:val="20"/>
          <w:lang w:val="en-GB"/>
        </w:rPr>
        <w:t>mouse/mice/rat/</w:t>
      </w:r>
      <w:r w:rsidR="00700FC3">
        <w:rPr>
          <w:b/>
          <w:i/>
          <w:szCs w:val="20"/>
          <w:lang w:val="en-GB"/>
        </w:rPr>
        <w:t>R</w:t>
      </w:r>
      <w:r w:rsidRPr="00B034D9">
        <w:rPr>
          <w:bCs w:val="0"/>
          <w:i/>
          <w:szCs w:val="20"/>
          <w:lang w:val="en-GB"/>
        </w:rPr>
        <w:t>odent</w:t>
      </w:r>
      <w:r w:rsidRPr="00B034D9">
        <w:rPr>
          <w:bCs w:val="0"/>
          <w:szCs w:val="20"/>
          <w:lang w:val="en-GB"/>
        </w:rPr>
        <w:t xml:space="preserve">" in different English versions. </w:t>
      </w:r>
    </w:p>
    <w:p w14:paraId="3BDF8B4E" w14:textId="254A542F" w:rsidR="00B034D9" w:rsidRDefault="00B034D9" w:rsidP="00700FC3">
      <w:pPr>
        <w:numPr>
          <w:ilvl w:val="0"/>
          <w:numId w:val="1"/>
        </w:numPr>
        <w:overflowPunct w:val="0"/>
        <w:autoSpaceDE w:val="0"/>
        <w:autoSpaceDN w:val="0"/>
        <w:adjustRightInd w:val="0"/>
        <w:ind w:left="426" w:right="-271"/>
        <w:textAlignment w:val="baseline"/>
        <w:rPr>
          <w:bCs w:val="0"/>
          <w:szCs w:val="20"/>
          <w:lang w:val="en-GB"/>
        </w:rPr>
      </w:pPr>
      <w:r w:rsidRPr="00B034D9">
        <w:rPr>
          <w:bCs w:val="0"/>
          <w:szCs w:val="20"/>
          <w:lang w:val="en-GB"/>
        </w:rPr>
        <w:t>In the NIV, it is translated “</w:t>
      </w:r>
      <w:r w:rsidR="00F126F6">
        <w:rPr>
          <w:b/>
          <w:i/>
          <w:szCs w:val="20"/>
          <w:lang w:val="en-GB"/>
        </w:rPr>
        <w:t>R</w:t>
      </w:r>
      <w:r w:rsidRPr="00B034D9">
        <w:rPr>
          <w:bCs w:val="0"/>
          <w:i/>
          <w:szCs w:val="20"/>
          <w:lang w:val="en-GB"/>
        </w:rPr>
        <w:t>at</w:t>
      </w:r>
      <w:r w:rsidRPr="00B034D9">
        <w:rPr>
          <w:bCs w:val="0"/>
          <w:szCs w:val="20"/>
          <w:lang w:val="en-GB"/>
        </w:rPr>
        <w:t xml:space="preserve">” and it </w:t>
      </w:r>
      <w:r w:rsidR="00700FC3">
        <w:rPr>
          <w:b/>
          <w:szCs w:val="20"/>
          <w:lang w:val="en-GB"/>
        </w:rPr>
        <w:t>O</w:t>
      </w:r>
      <w:r w:rsidRPr="00B034D9">
        <w:rPr>
          <w:bCs w:val="0"/>
          <w:szCs w:val="20"/>
          <w:lang w:val="en-GB"/>
        </w:rPr>
        <w:t xml:space="preserve">ccurs 6 times in the </w:t>
      </w:r>
      <w:r w:rsidRPr="00B034D9">
        <w:rPr>
          <w:b/>
          <w:szCs w:val="20"/>
          <w:lang w:val="en-GB"/>
        </w:rPr>
        <w:t>O</w:t>
      </w:r>
      <w:r w:rsidRPr="00B034D9">
        <w:rPr>
          <w:bCs w:val="0"/>
          <w:szCs w:val="20"/>
          <w:lang w:val="en-GB"/>
        </w:rPr>
        <w:t>T - Lev. 11:29; Isa. 66:17; I Sam. 6:4, 5, 11, 18</w:t>
      </w:r>
    </w:p>
    <w:p w14:paraId="70FAB4EE" w14:textId="77777777" w:rsidR="00DA66C1" w:rsidRDefault="00E27254" w:rsidP="00DA66C1">
      <w:pPr>
        <w:numPr>
          <w:ilvl w:val="0"/>
          <w:numId w:val="1"/>
        </w:numPr>
        <w:overflowPunct w:val="0"/>
        <w:autoSpaceDE w:val="0"/>
        <w:autoSpaceDN w:val="0"/>
        <w:adjustRightInd w:val="0"/>
        <w:ind w:right="-271"/>
        <w:textAlignment w:val="baseline"/>
        <w:rPr>
          <w:bCs w:val="0"/>
          <w:szCs w:val="20"/>
          <w:lang w:val="en-GB"/>
        </w:rPr>
      </w:pPr>
      <w:r>
        <w:rPr>
          <w:bCs w:val="0"/>
          <w:szCs w:val="20"/>
          <w:lang w:val="en-GB"/>
        </w:rPr>
        <w:t>For the Study of the Year of The Rat visit…</w:t>
      </w:r>
    </w:p>
    <w:p w14:paraId="09F00150" w14:textId="441C5EB4" w:rsidR="00B034D9" w:rsidRPr="004C785A" w:rsidRDefault="00DA66C1" w:rsidP="00B034D9">
      <w:pPr>
        <w:tabs>
          <w:tab w:val="left" w:pos="1350"/>
        </w:tabs>
        <w:overflowPunct w:val="0"/>
        <w:autoSpaceDE w:val="0"/>
        <w:autoSpaceDN w:val="0"/>
        <w:adjustRightInd w:val="0"/>
        <w:ind w:right="-630"/>
        <w:textAlignment w:val="baseline"/>
        <w:rPr>
          <w:bCs w:val="0"/>
          <w:szCs w:val="20"/>
          <w:lang w:val="en-GB"/>
        </w:rPr>
      </w:pPr>
      <w:hyperlink r:id="rId6" w:history="1">
        <w:r w:rsidRPr="004C785A">
          <w:rPr>
            <w:rStyle w:val="Hyperlink"/>
            <w:bCs w:val="0"/>
            <w:szCs w:val="20"/>
            <w:lang w:val="en-GB"/>
          </w:rPr>
          <w:t>http://www.berita-bethel-ung.com/messages-pps/BWGH_2020-Chinese-New-Year-of-the-Rat.ppsx</w:t>
        </w:r>
      </w:hyperlink>
    </w:p>
    <w:p w14:paraId="57A8ED10" w14:textId="14D6F45F" w:rsidR="00DA66C1" w:rsidRPr="004C785A" w:rsidRDefault="004C785A" w:rsidP="00B034D9">
      <w:pPr>
        <w:tabs>
          <w:tab w:val="left" w:pos="1350"/>
        </w:tabs>
        <w:overflowPunct w:val="0"/>
        <w:autoSpaceDE w:val="0"/>
        <w:autoSpaceDN w:val="0"/>
        <w:adjustRightInd w:val="0"/>
        <w:ind w:right="-630"/>
        <w:textAlignment w:val="baseline"/>
        <w:rPr>
          <w:bCs w:val="0"/>
          <w:szCs w:val="20"/>
          <w:lang w:val="en-GB"/>
        </w:rPr>
      </w:pPr>
      <w:hyperlink r:id="rId7" w:history="1">
        <w:r w:rsidRPr="004C785A">
          <w:rPr>
            <w:rStyle w:val="Hyperlink"/>
            <w:bCs w:val="0"/>
            <w:szCs w:val="20"/>
            <w:lang w:val="en-GB"/>
          </w:rPr>
          <w:t>http://www.berita-bethel-ung.com/Audio/BWGH_2020-Year-of-the-Rat.mp3</w:t>
        </w:r>
      </w:hyperlink>
    </w:p>
    <w:p w14:paraId="576F0299" w14:textId="77777777" w:rsidR="00B034D9" w:rsidRPr="00B034D9" w:rsidRDefault="00B034D9" w:rsidP="00B034D9">
      <w:pPr>
        <w:numPr>
          <w:ilvl w:val="0"/>
          <w:numId w:val="4"/>
        </w:numPr>
        <w:tabs>
          <w:tab w:val="left" w:pos="360"/>
          <w:tab w:val="left" w:pos="7200"/>
        </w:tabs>
        <w:overflowPunct w:val="0"/>
        <w:autoSpaceDE w:val="0"/>
        <w:autoSpaceDN w:val="0"/>
        <w:adjustRightInd w:val="0"/>
        <w:ind w:left="360" w:right="-630"/>
        <w:textAlignment w:val="baseline"/>
        <w:rPr>
          <w:b/>
          <w:bCs w:val="0"/>
          <w:smallCaps/>
          <w:szCs w:val="20"/>
          <w:lang w:val="en-GB"/>
        </w:rPr>
      </w:pPr>
      <w:bookmarkStart w:id="0" w:name="_Hlk30344971"/>
      <w:r w:rsidRPr="00B034D9">
        <w:rPr>
          <w:b/>
          <w:bCs w:val="0"/>
          <w:smallCaps/>
          <w:szCs w:val="20"/>
          <w:lang w:val="en-GB"/>
        </w:rPr>
        <w:t>The Regulations Regarding the Rat</w:t>
      </w:r>
      <w:r w:rsidRPr="00B034D9">
        <w:rPr>
          <w:b/>
          <w:bCs w:val="0"/>
          <w:smallCaps/>
          <w:szCs w:val="20"/>
          <w:lang w:val="en-GB"/>
        </w:rPr>
        <w:tab/>
      </w:r>
      <w:r w:rsidRPr="00B034D9">
        <w:rPr>
          <w:b/>
          <w:bCs w:val="0"/>
          <w:szCs w:val="20"/>
          <w:lang w:val="en-GB"/>
        </w:rPr>
        <w:t>Lev. 11:29; Isa. 66:17</w:t>
      </w:r>
    </w:p>
    <w:bookmarkEnd w:id="0"/>
    <w:p w14:paraId="58C38BAF" w14:textId="77777777" w:rsidR="00B034D9" w:rsidRPr="00B034D9" w:rsidRDefault="00B034D9" w:rsidP="00B034D9">
      <w:pPr>
        <w:numPr>
          <w:ilvl w:val="1"/>
          <w:numId w:val="4"/>
        </w:numPr>
        <w:tabs>
          <w:tab w:val="left" w:pos="540"/>
          <w:tab w:val="left" w:pos="7200"/>
        </w:tabs>
        <w:overflowPunct w:val="0"/>
        <w:autoSpaceDE w:val="0"/>
        <w:autoSpaceDN w:val="0"/>
        <w:adjustRightInd w:val="0"/>
        <w:ind w:left="540" w:right="-630"/>
        <w:textAlignment w:val="baseline"/>
        <w:rPr>
          <w:b/>
          <w:bCs w:val="0"/>
          <w:szCs w:val="20"/>
          <w:lang w:val="en-GB"/>
        </w:rPr>
      </w:pPr>
      <w:r w:rsidRPr="00700ACC">
        <w:rPr>
          <w:szCs w:val="20"/>
          <w:lang w:val="en-GB"/>
        </w:rPr>
        <w:t xml:space="preserve">The </w:t>
      </w:r>
      <w:r w:rsidRPr="00700ACC">
        <w:rPr>
          <w:b/>
          <w:bCs w:val="0"/>
          <w:szCs w:val="20"/>
          <w:lang w:val="en-GB"/>
        </w:rPr>
        <w:t>R</w:t>
      </w:r>
      <w:r w:rsidRPr="00700ACC">
        <w:rPr>
          <w:szCs w:val="20"/>
          <w:lang w:val="en-GB"/>
        </w:rPr>
        <w:t xml:space="preserve">at is not fit for </w:t>
      </w:r>
      <w:r w:rsidRPr="00700ACC">
        <w:rPr>
          <w:b/>
          <w:bCs w:val="0"/>
          <w:szCs w:val="20"/>
          <w:lang w:val="en-GB"/>
        </w:rPr>
        <w:t>C</w:t>
      </w:r>
      <w:r w:rsidRPr="00700ACC">
        <w:rPr>
          <w:szCs w:val="20"/>
          <w:lang w:val="en-GB"/>
        </w:rPr>
        <w:t>onsumption.</w:t>
      </w:r>
      <w:r w:rsidRPr="00B034D9">
        <w:rPr>
          <w:b/>
          <w:bCs w:val="0"/>
          <w:szCs w:val="20"/>
          <w:lang w:val="en-GB"/>
        </w:rPr>
        <w:tab/>
      </w:r>
      <w:r w:rsidRPr="00B034D9">
        <w:rPr>
          <w:b/>
          <w:bCs w:val="0"/>
          <w:szCs w:val="20"/>
          <w:lang w:val="en-GB"/>
        </w:rPr>
        <w:tab/>
        <w:t>Lev. 11:29, 42, 43</w:t>
      </w:r>
    </w:p>
    <w:p w14:paraId="77ED7912" w14:textId="16737098" w:rsidR="00F126F6" w:rsidRDefault="00B034D9" w:rsidP="00B034D9">
      <w:pPr>
        <w:tabs>
          <w:tab w:val="left" w:pos="540"/>
          <w:tab w:val="left" w:pos="7200"/>
        </w:tabs>
        <w:overflowPunct w:val="0"/>
        <w:autoSpaceDE w:val="0"/>
        <w:autoSpaceDN w:val="0"/>
        <w:adjustRightInd w:val="0"/>
        <w:ind w:left="540" w:right="-630"/>
        <w:textAlignment w:val="baseline"/>
        <w:rPr>
          <w:i/>
          <w:iCs/>
          <w:szCs w:val="20"/>
        </w:rPr>
      </w:pPr>
      <w:r w:rsidRPr="00B034D9">
        <w:rPr>
          <w:i/>
          <w:iCs/>
          <w:szCs w:val="20"/>
        </w:rPr>
        <w:t xml:space="preserve">These also shall be unclean unto you among the </w:t>
      </w:r>
      <w:r w:rsidR="00F126F6" w:rsidRPr="00F126F6">
        <w:rPr>
          <w:b/>
          <w:bCs w:val="0"/>
          <w:i/>
          <w:iCs/>
          <w:szCs w:val="20"/>
        </w:rPr>
        <w:t>C</w:t>
      </w:r>
      <w:r w:rsidRPr="00B034D9">
        <w:rPr>
          <w:i/>
          <w:iCs/>
          <w:szCs w:val="20"/>
        </w:rPr>
        <w:t xml:space="preserve">reeping things that </w:t>
      </w:r>
      <w:r w:rsidR="00F126F6">
        <w:rPr>
          <w:b/>
          <w:bCs w:val="0"/>
          <w:i/>
          <w:iCs/>
          <w:szCs w:val="20"/>
        </w:rPr>
        <w:t>C</w:t>
      </w:r>
      <w:r w:rsidRPr="00B034D9">
        <w:rPr>
          <w:i/>
          <w:iCs/>
          <w:szCs w:val="20"/>
        </w:rPr>
        <w:t xml:space="preserve">reep upon the earth; </w:t>
      </w:r>
    </w:p>
    <w:p w14:paraId="0D2491B2" w14:textId="07D84CC7" w:rsidR="00B034D9" w:rsidRPr="00B034D9" w:rsidRDefault="00B034D9" w:rsidP="00B034D9">
      <w:pPr>
        <w:tabs>
          <w:tab w:val="left" w:pos="540"/>
          <w:tab w:val="left" w:pos="7200"/>
        </w:tabs>
        <w:overflowPunct w:val="0"/>
        <w:autoSpaceDE w:val="0"/>
        <w:autoSpaceDN w:val="0"/>
        <w:adjustRightInd w:val="0"/>
        <w:ind w:left="540" w:right="-630"/>
        <w:textAlignment w:val="baseline"/>
        <w:rPr>
          <w:szCs w:val="20"/>
          <w:lang w:val="en-GB"/>
        </w:rPr>
      </w:pPr>
      <w:r w:rsidRPr="00B034D9">
        <w:rPr>
          <w:i/>
          <w:iCs/>
          <w:szCs w:val="20"/>
        </w:rPr>
        <w:t>the weasel,</w:t>
      </w:r>
      <w:r w:rsidR="00F126F6">
        <w:rPr>
          <w:i/>
          <w:iCs/>
          <w:szCs w:val="20"/>
        </w:rPr>
        <w:t xml:space="preserve"> </w:t>
      </w:r>
      <w:r w:rsidRPr="00B034D9">
        <w:rPr>
          <w:b/>
          <w:bCs w:val="0"/>
          <w:i/>
          <w:iCs/>
          <w:szCs w:val="20"/>
        </w:rPr>
        <w:t>and the mouse,</w:t>
      </w:r>
      <w:r w:rsidRPr="00B034D9">
        <w:rPr>
          <w:i/>
          <w:iCs/>
          <w:szCs w:val="20"/>
        </w:rPr>
        <w:t xml:space="preserve"> and the tortoise after his kind…</w:t>
      </w:r>
    </w:p>
    <w:p w14:paraId="4EF60E7D" w14:textId="77777777" w:rsidR="00B034D9" w:rsidRPr="00B034D9" w:rsidRDefault="00B034D9" w:rsidP="00B034D9">
      <w:pPr>
        <w:numPr>
          <w:ilvl w:val="2"/>
          <w:numId w:val="4"/>
        </w:numPr>
        <w:tabs>
          <w:tab w:val="left" w:pos="720"/>
          <w:tab w:val="left" w:pos="7200"/>
        </w:tabs>
        <w:overflowPunct w:val="0"/>
        <w:autoSpaceDE w:val="0"/>
        <w:autoSpaceDN w:val="0"/>
        <w:adjustRightInd w:val="0"/>
        <w:ind w:left="720" w:right="-630"/>
        <w:textAlignment w:val="baseline"/>
        <w:outlineLvl w:val="0"/>
        <w:rPr>
          <w:bCs w:val="0"/>
          <w:szCs w:val="20"/>
          <w:lang w:val="en-GB"/>
        </w:rPr>
      </w:pPr>
      <w:r w:rsidRPr="00B034D9">
        <w:rPr>
          <w:bCs w:val="0"/>
          <w:szCs w:val="20"/>
          <w:lang w:val="en-GB"/>
        </w:rPr>
        <w:t xml:space="preserve">The </w:t>
      </w:r>
      <w:r w:rsidRPr="00B034D9">
        <w:rPr>
          <w:b/>
          <w:bCs w:val="0"/>
          <w:szCs w:val="20"/>
          <w:lang w:val="en-GB"/>
        </w:rPr>
        <w:t>P</w:t>
      </w:r>
      <w:r w:rsidRPr="00B034D9">
        <w:rPr>
          <w:bCs w:val="0"/>
          <w:szCs w:val="20"/>
          <w:lang w:val="en-GB"/>
        </w:rPr>
        <w:t>ronouncement on the "</w:t>
      </w:r>
      <w:r w:rsidRPr="00B034D9">
        <w:rPr>
          <w:b/>
          <w:bCs w:val="0"/>
          <w:szCs w:val="20"/>
          <w:lang w:val="en-GB"/>
        </w:rPr>
        <w:t>U</w:t>
      </w:r>
      <w:r w:rsidRPr="00B034D9">
        <w:rPr>
          <w:bCs w:val="0"/>
          <w:szCs w:val="20"/>
          <w:lang w:val="en-GB"/>
        </w:rPr>
        <w:t xml:space="preserve">nclean" </w:t>
      </w:r>
      <w:r w:rsidRPr="00B034D9">
        <w:rPr>
          <w:b/>
          <w:bCs w:val="0"/>
          <w:szCs w:val="20"/>
          <w:lang w:val="en-GB"/>
        </w:rPr>
        <w:t>R</w:t>
      </w:r>
      <w:r w:rsidRPr="00B034D9">
        <w:rPr>
          <w:bCs w:val="0"/>
          <w:szCs w:val="20"/>
          <w:lang w:val="en-GB"/>
        </w:rPr>
        <w:t>at.</w:t>
      </w:r>
    </w:p>
    <w:p w14:paraId="5096AD6C" w14:textId="77777777" w:rsidR="00B034D9" w:rsidRPr="00B034D9" w:rsidRDefault="00B034D9" w:rsidP="00B034D9">
      <w:pPr>
        <w:numPr>
          <w:ilvl w:val="3"/>
          <w:numId w:val="4"/>
        </w:numPr>
        <w:tabs>
          <w:tab w:val="left" w:pos="900"/>
          <w:tab w:val="left" w:pos="5400"/>
          <w:tab w:val="left" w:pos="7200"/>
        </w:tabs>
        <w:overflowPunct w:val="0"/>
        <w:autoSpaceDE w:val="0"/>
        <w:autoSpaceDN w:val="0"/>
        <w:adjustRightInd w:val="0"/>
        <w:ind w:left="900" w:right="-810"/>
        <w:textAlignment w:val="baseline"/>
        <w:rPr>
          <w:bCs w:val="0"/>
          <w:szCs w:val="20"/>
          <w:lang w:val="en-GB"/>
        </w:rPr>
      </w:pPr>
      <w:r w:rsidRPr="00B034D9">
        <w:rPr>
          <w:bCs w:val="0"/>
          <w:szCs w:val="20"/>
          <w:lang w:val="en-GB"/>
        </w:rPr>
        <w:t xml:space="preserve">It has legs, but it is </w:t>
      </w:r>
      <w:r w:rsidRPr="00B034D9">
        <w:rPr>
          <w:b/>
          <w:bCs w:val="0"/>
          <w:szCs w:val="20"/>
          <w:lang w:val="en-GB"/>
        </w:rPr>
        <w:t>C</w:t>
      </w:r>
      <w:r w:rsidRPr="00B034D9">
        <w:rPr>
          <w:bCs w:val="0"/>
          <w:szCs w:val="20"/>
          <w:lang w:val="en-GB"/>
        </w:rPr>
        <w:t>ategorised among the "</w:t>
      </w:r>
      <w:r w:rsidRPr="00B034D9">
        <w:rPr>
          <w:b/>
          <w:bCs w:val="0"/>
          <w:szCs w:val="20"/>
          <w:lang w:val="en-GB"/>
        </w:rPr>
        <w:t>C</w:t>
      </w:r>
      <w:r w:rsidRPr="00B034D9">
        <w:rPr>
          <w:bCs w:val="0"/>
          <w:szCs w:val="20"/>
          <w:lang w:val="en-GB"/>
        </w:rPr>
        <w:t xml:space="preserve">reeping </w:t>
      </w:r>
      <w:r w:rsidRPr="00B034D9">
        <w:rPr>
          <w:b/>
          <w:bCs w:val="0"/>
          <w:szCs w:val="20"/>
          <w:lang w:val="en-GB"/>
        </w:rPr>
        <w:t>C</w:t>
      </w:r>
      <w:r w:rsidRPr="00B034D9">
        <w:rPr>
          <w:bCs w:val="0"/>
          <w:szCs w:val="20"/>
          <w:lang w:val="en-GB"/>
        </w:rPr>
        <w:t>reatures".</w:t>
      </w:r>
      <w:r w:rsidRPr="00B034D9">
        <w:rPr>
          <w:bCs w:val="0"/>
          <w:szCs w:val="20"/>
          <w:lang w:val="en-GB"/>
        </w:rPr>
        <w:tab/>
      </w:r>
      <w:r w:rsidRPr="00B034D9">
        <w:rPr>
          <w:bCs w:val="0"/>
          <w:szCs w:val="20"/>
          <w:lang w:val="en-GB"/>
        </w:rPr>
        <w:tab/>
        <w:t>Lev. 11:42</w:t>
      </w:r>
    </w:p>
    <w:p w14:paraId="3F87E42C" w14:textId="0CA211D9" w:rsidR="00B034D9" w:rsidRPr="00B034D9" w:rsidRDefault="00B034D9" w:rsidP="00B034D9">
      <w:pPr>
        <w:tabs>
          <w:tab w:val="left" w:pos="7200"/>
        </w:tabs>
        <w:overflowPunct w:val="0"/>
        <w:autoSpaceDE w:val="0"/>
        <w:autoSpaceDN w:val="0"/>
        <w:adjustRightInd w:val="0"/>
        <w:ind w:left="900" w:right="-630" w:hanging="360"/>
        <w:textAlignment w:val="baseline"/>
        <w:rPr>
          <w:bCs w:val="0"/>
          <w:szCs w:val="20"/>
          <w:lang w:val="en-GB"/>
        </w:rPr>
      </w:pPr>
      <w:r w:rsidRPr="00B034D9">
        <w:rPr>
          <w:bCs w:val="0"/>
          <w:szCs w:val="20"/>
          <w:lang w:val="en-GB"/>
        </w:rPr>
        <w:tab/>
        <w:t xml:space="preserve">The rat </w:t>
      </w:r>
      <w:r w:rsidR="00E27254">
        <w:rPr>
          <w:bCs w:val="0"/>
          <w:szCs w:val="20"/>
          <w:lang w:val="en-GB"/>
        </w:rPr>
        <w:t>was</w:t>
      </w:r>
      <w:r w:rsidRPr="00B034D9">
        <w:rPr>
          <w:bCs w:val="0"/>
          <w:szCs w:val="20"/>
          <w:lang w:val="en-GB"/>
        </w:rPr>
        <w:t xml:space="preserve"> </w:t>
      </w:r>
      <w:r w:rsidRPr="00E27254">
        <w:rPr>
          <w:bCs w:val="0"/>
          <w:i/>
          <w:iCs/>
          <w:szCs w:val="20"/>
          <w:lang w:val="en-GB"/>
        </w:rPr>
        <w:t>unclean</w:t>
      </w:r>
      <w:r w:rsidRPr="00B034D9">
        <w:rPr>
          <w:bCs w:val="0"/>
          <w:szCs w:val="20"/>
          <w:lang w:val="en-GB"/>
        </w:rPr>
        <w:t xml:space="preserve"> because being short-legged it was </w:t>
      </w:r>
      <w:r w:rsidR="00B74E92">
        <w:rPr>
          <w:b/>
          <w:szCs w:val="20"/>
          <w:lang w:val="en-GB"/>
        </w:rPr>
        <w:t>C</w:t>
      </w:r>
      <w:r w:rsidRPr="00B034D9">
        <w:rPr>
          <w:bCs w:val="0"/>
          <w:szCs w:val="20"/>
          <w:lang w:val="en-GB"/>
        </w:rPr>
        <w:t xml:space="preserve">onsidered a </w:t>
      </w:r>
      <w:r w:rsidR="00B74E92">
        <w:rPr>
          <w:b/>
          <w:szCs w:val="20"/>
          <w:lang w:val="en-GB"/>
        </w:rPr>
        <w:t>C</w:t>
      </w:r>
      <w:r w:rsidRPr="00B034D9">
        <w:rPr>
          <w:bCs w:val="0"/>
          <w:szCs w:val="20"/>
          <w:lang w:val="en-GB"/>
        </w:rPr>
        <w:t xml:space="preserve">reeping creature. </w:t>
      </w:r>
    </w:p>
    <w:p w14:paraId="5B4940F4" w14:textId="52348515" w:rsidR="00B034D9" w:rsidRPr="00B034D9" w:rsidRDefault="00B034D9" w:rsidP="00B034D9">
      <w:pPr>
        <w:numPr>
          <w:ilvl w:val="0"/>
          <w:numId w:val="2"/>
        </w:numPr>
        <w:tabs>
          <w:tab w:val="num" w:pos="1080"/>
          <w:tab w:val="left" w:pos="7200"/>
        </w:tabs>
        <w:overflowPunct w:val="0"/>
        <w:autoSpaceDE w:val="0"/>
        <w:autoSpaceDN w:val="0"/>
        <w:adjustRightInd w:val="0"/>
        <w:ind w:left="1080" w:right="-810"/>
        <w:textAlignment w:val="baseline"/>
        <w:rPr>
          <w:bCs w:val="0"/>
          <w:szCs w:val="20"/>
          <w:lang w:val="en-GB"/>
        </w:rPr>
      </w:pPr>
      <w:r w:rsidRPr="00B034D9">
        <w:rPr>
          <w:b/>
          <w:bCs w:val="0"/>
          <w:szCs w:val="20"/>
          <w:u w:val="single"/>
          <w:lang w:val="en-GB"/>
        </w:rPr>
        <w:t>B</w:t>
      </w:r>
      <w:r w:rsidRPr="00B034D9">
        <w:rPr>
          <w:szCs w:val="20"/>
          <w:u w:val="single"/>
          <w:lang w:val="en-GB"/>
        </w:rPr>
        <w:t>eware</w:t>
      </w:r>
      <w:r w:rsidRPr="00B034D9">
        <w:rPr>
          <w:bCs w:val="0"/>
          <w:szCs w:val="20"/>
          <w:lang w:val="en-GB"/>
        </w:rPr>
        <w:t xml:space="preserve"> of </w:t>
      </w:r>
      <w:r w:rsidR="00C53755">
        <w:rPr>
          <w:bCs w:val="0"/>
          <w:szCs w:val="20"/>
          <w:lang w:val="en-GB"/>
        </w:rPr>
        <w:t xml:space="preserve">Human “Rats” </w:t>
      </w:r>
      <w:r w:rsidRPr="00B034D9">
        <w:rPr>
          <w:bCs w:val="0"/>
          <w:szCs w:val="20"/>
          <w:lang w:val="en-GB"/>
        </w:rPr>
        <w:t xml:space="preserve">that </w:t>
      </w:r>
      <w:r w:rsidRPr="00B034D9">
        <w:rPr>
          <w:b/>
          <w:bCs w:val="0"/>
          <w:szCs w:val="20"/>
          <w:lang w:val="en-GB"/>
        </w:rPr>
        <w:t>C</w:t>
      </w:r>
      <w:r w:rsidRPr="00B034D9">
        <w:rPr>
          <w:bCs w:val="0"/>
          <w:szCs w:val="20"/>
          <w:lang w:val="en-GB"/>
        </w:rPr>
        <w:t>reep (</w:t>
      </w:r>
      <w:r w:rsidRPr="00B034D9">
        <w:rPr>
          <w:bCs w:val="0"/>
          <w:i/>
          <w:szCs w:val="20"/>
          <w:lang w:val="en-GB"/>
        </w:rPr>
        <w:t>Worm</w:t>
      </w:r>
      <w:r w:rsidRPr="00B034D9">
        <w:rPr>
          <w:bCs w:val="0"/>
          <w:szCs w:val="20"/>
          <w:lang w:val="en-GB"/>
        </w:rPr>
        <w:t xml:space="preserve">, NIV) into </w:t>
      </w:r>
      <w:r w:rsidR="00C53755">
        <w:rPr>
          <w:b/>
          <w:szCs w:val="20"/>
          <w:lang w:val="en-GB"/>
        </w:rPr>
        <w:t>H</w:t>
      </w:r>
      <w:r w:rsidRPr="00B034D9">
        <w:rPr>
          <w:bCs w:val="0"/>
          <w:szCs w:val="20"/>
          <w:lang w:val="en-GB"/>
        </w:rPr>
        <w:t>ouse</w:t>
      </w:r>
      <w:r w:rsidR="00C53755">
        <w:rPr>
          <w:bCs w:val="0"/>
          <w:szCs w:val="20"/>
          <w:lang w:val="en-GB"/>
        </w:rPr>
        <w:t xml:space="preserve">s or </w:t>
      </w:r>
      <w:r w:rsidR="00C53755">
        <w:rPr>
          <w:b/>
          <w:szCs w:val="20"/>
          <w:lang w:val="en-GB"/>
        </w:rPr>
        <w:t>H</w:t>
      </w:r>
      <w:r w:rsidRPr="00B034D9">
        <w:rPr>
          <w:bCs w:val="0"/>
          <w:szCs w:val="20"/>
          <w:lang w:val="en-GB"/>
        </w:rPr>
        <w:t xml:space="preserve">omes to </w:t>
      </w:r>
      <w:r w:rsidRPr="00B034D9">
        <w:rPr>
          <w:b/>
          <w:bCs w:val="0"/>
          <w:szCs w:val="20"/>
          <w:lang w:val="en-GB"/>
        </w:rPr>
        <w:t>C</w:t>
      </w:r>
      <w:r w:rsidRPr="00B034D9">
        <w:rPr>
          <w:bCs w:val="0"/>
          <w:szCs w:val="20"/>
          <w:lang w:val="en-GB"/>
        </w:rPr>
        <w:t xml:space="preserve">aptivate. </w:t>
      </w:r>
      <w:r w:rsidR="00C53755">
        <w:rPr>
          <w:bCs w:val="0"/>
          <w:szCs w:val="20"/>
          <w:lang w:val="en-GB"/>
        </w:rPr>
        <w:t xml:space="preserve"> </w:t>
      </w:r>
      <w:r w:rsidRPr="00B034D9">
        <w:rPr>
          <w:bCs w:val="0"/>
          <w:szCs w:val="20"/>
          <w:lang w:val="en-GB"/>
        </w:rPr>
        <w:t>II Tim. 3:6</w:t>
      </w:r>
    </w:p>
    <w:p w14:paraId="244DA9BB" w14:textId="77777777" w:rsidR="00B034D9" w:rsidRPr="00B034D9" w:rsidRDefault="00B034D9" w:rsidP="00B034D9">
      <w:pPr>
        <w:tabs>
          <w:tab w:val="num" w:pos="1080"/>
          <w:tab w:val="left" w:pos="7200"/>
        </w:tabs>
        <w:overflowPunct w:val="0"/>
        <w:autoSpaceDE w:val="0"/>
        <w:autoSpaceDN w:val="0"/>
        <w:adjustRightInd w:val="0"/>
        <w:ind w:left="1080" w:right="-810"/>
        <w:textAlignment w:val="baseline"/>
        <w:rPr>
          <w:bCs w:val="0"/>
          <w:szCs w:val="20"/>
          <w:lang w:val="en-GB"/>
        </w:rPr>
      </w:pPr>
      <w:r w:rsidRPr="00B034D9">
        <w:rPr>
          <w:bCs w:val="0"/>
          <w:i/>
          <w:szCs w:val="20"/>
          <w:lang w:val="en-GB"/>
        </w:rPr>
        <w:t xml:space="preserve">For of this sort are they which </w:t>
      </w:r>
      <w:r w:rsidRPr="00B034D9">
        <w:rPr>
          <w:b/>
          <w:bCs w:val="0"/>
          <w:i/>
          <w:szCs w:val="20"/>
          <w:lang w:val="en-GB"/>
        </w:rPr>
        <w:t>creep</w:t>
      </w:r>
      <w:r w:rsidRPr="00B034D9">
        <w:rPr>
          <w:bCs w:val="0"/>
          <w:i/>
          <w:szCs w:val="20"/>
          <w:lang w:val="en-GB"/>
        </w:rPr>
        <w:t xml:space="preserve"> into houses, and lead </w:t>
      </w:r>
      <w:r w:rsidRPr="00B034D9">
        <w:rPr>
          <w:b/>
          <w:bCs w:val="0"/>
          <w:i/>
          <w:szCs w:val="20"/>
          <w:lang w:val="en-GB"/>
        </w:rPr>
        <w:t>captive</w:t>
      </w:r>
      <w:r w:rsidRPr="00B034D9">
        <w:rPr>
          <w:bCs w:val="0"/>
          <w:i/>
          <w:szCs w:val="20"/>
          <w:lang w:val="en-GB"/>
        </w:rPr>
        <w:t xml:space="preserve"> silly women…</w:t>
      </w:r>
      <w:r w:rsidRPr="00B034D9">
        <w:rPr>
          <w:bCs w:val="0"/>
          <w:i/>
          <w:szCs w:val="20"/>
          <w:lang w:val="en-GB"/>
        </w:rPr>
        <w:tab/>
      </w:r>
      <w:r w:rsidRPr="00B034D9">
        <w:rPr>
          <w:bCs w:val="0"/>
          <w:i/>
          <w:szCs w:val="20"/>
          <w:lang w:val="en-GB"/>
        </w:rPr>
        <w:tab/>
      </w:r>
      <w:smartTag w:uri="QV10" w:element="translation_smarttag">
        <w:smartTag w:uri="QV11" w:element="translation_smarttag">
          <w:r w:rsidRPr="00B034D9">
            <w:rPr>
              <w:bCs w:val="0"/>
              <w:szCs w:val="20"/>
              <w:lang w:val="en-GB"/>
            </w:rPr>
            <w:t>KJV</w:t>
          </w:r>
        </w:smartTag>
      </w:smartTag>
    </w:p>
    <w:p w14:paraId="527543A6" w14:textId="43E258A3" w:rsidR="00B034D9" w:rsidRDefault="00B034D9" w:rsidP="00B034D9">
      <w:pPr>
        <w:tabs>
          <w:tab w:val="num" w:pos="1080"/>
          <w:tab w:val="left" w:pos="7200"/>
        </w:tabs>
        <w:overflowPunct w:val="0"/>
        <w:autoSpaceDE w:val="0"/>
        <w:autoSpaceDN w:val="0"/>
        <w:adjustRightInd w:val="0"/>
        <w:ind w:left="1080" w:right="-810"/>
        <w:textAlignment w:val="baseline"/>
        <w:rPr>
          <w:bCs w:val="0"/>
          <w:szCs w:val="20"/>
          <w:lang w:val="en-GB"/>
        </w:rPr>
      </w:pPr>
      <w:r w:rsidRPr="00B034D9">
        <w:rPr>
          <w:bCs w:val="0"/>
          <w:i/>
          <w:szCs w:val="20"/>
          <w:lang w:val="en-GB"/>
        </w:rPr>
        <w:t xml:space="preserve">For among them are those who make their way into households and </w:t>
      </w:r>
      <w:r w:rsidRPr="00B034D9">
        <w:rPr>
          <w:b/>
          <w:bCs w:val="0"/>
          <w:i/>
          <w:szCs w:val="20"/>
          <w:lang w:val="en-GB"/>
        </w:rPr>
        <w:t>captivate</w:t>
      </w:r>
      <w:r w:rsidRPr="00B034D9">
        <w:rPr>
          <w:bCs w:val="0"/>
          <w:i/>
          <w:szCs w:val="20"/>
          <w:lang w:val="en-GB"/>
        </w:rPr>
        <w:t xml:space="preserve"> silly women</w:t>
      </w:r>
      <w:r w:rsidRPr="00B034D9">
        <w:rPr>
          <w:bCs w:val="0"/>
          <w:i/>
          <w:szCs w:val="20"/>
          <w:lang w:val="en-GB"/>
        </w:rPr>
        <w:tab/>
      </w:r>
      <w:r w:rsidRPr="00B034D9">
        <w:rPr>
          <w:bCs w:val="0"/>
          <w:szCs w:val="20"/>
          <w:lang w:val="en-GB"/>
        </w:rPr>
        <w:t>NRSV</w:t>
      </w:r>
    </w:p>
    <w:p w14:paraId="739047CB" w14:textId="77777777" w:rsidR="00C53755" w:rsidRPr="00F126F6" w:rsidRDefault="00C53755" w:rsidP="00F126F6">
      <w:pPr>
        <w:pStyle w:val="ListParagraph"/>
        <w:numPr>
          <w:ilvl w:val="0"/>
          <w:numId w:val="24"/>
        </w:numPr>
        <w:tabs>
          <w:tab w:val="num" w:pos="1080"/>
          <w:tab w:val="left" w:pos="7200"/>
        </w:tabs>
        <w:overflowPunct w:val="0"/>
        <w:autoSpaceDE w:val="0"/>
        <w:autoSpaceDN w:val="0"/>
        <w:adjustRightInd w:val="0"/>
        <w:ind w:left="1276" w:right="-810"/>
        <w:textAlignment w:val="baseline"/>
        <w:rPr>
          <w:bCs w:val="0"/>
          <w:iCs/>
          <w:szCs w:val="20"/>
          <w:lang w:val="en-GB"/>
        </w:rPr>
      </w:pPr>
      <w:r w:rsidRPr="00F126F6">
        <w:rPr>
          <w:bCs w:val="0"/>
          <w:iCs/>
          <w:szCs w:val="20"/>
          <w:lang w:val="en-GB"/>
        </w:rPr>
        <w:t xml:space="preserve">They </w:t>
      </w:r>
      <w:r w:rsidRPr="00F126F6">
        <w:rPr>
          <w:b/>
          <w:iCs/>
          <w:szCs w:val="20"/>
          <w:lang w:val="en-GB"/>
        </w:rPr>
        <w:t>C</w:t>
      </w:r>
      <w:r w:rsidRPr="00F126F6">
        <w:rPr>
          <w:bCs w:val="0"/>
          <w:iCs/>
          <w:szCs w:val="20"/>
          <w:lang w:val="en-GB"/>
        </w:rPr>
        <w:t xml:space="preserve">reep into Homes and Target </w:t>
      </w:r>
      <w:r w:rsidRPr="00F126F6">
        <w:rPr>
          <w:b/>
          <w:iCs/>
          <w:szCs w:val="20"/>
          <w:lang w:val="en-GB"/>
        </w:rPr>
        <w:t>W</w:t>
      </w:r>
      <w:r w:rsidRPr="00F126F6">
        <w:rPr>
          <w:bCs w:val="0"/>
          <w:iCs/>
          <w:szCs w:val="20"/>
          <w:lang w:val="en-GB"/>
        </w:rPr>
        <w:t>eak-</w:t>
      </w:r>
      <w:r w:rsidRPr="00F126F6">
        <w:rPr>
          <w:b/>
          <w:iCs/>
          <w:szCs w:val="20"/>
          <w:lang w:val="en-GB"/>
        </w:rPr>
        <w:t>W</w:t>
      </w:r>
      <w:r w:rsidRPr="00F126F6">
        <w:rPr>
          <w:bCs w:val="0"/>
          <w:iCs/>
          <w:szCs w:val="20"/>
          <w:lang w:val="en-GB"/>
        </w:rPr>
        <w:t xml:space="preserve">illed </w:t>
      </w:r>
      <w:r w:rsidRPr="00F126F6">
        <w:rPr>
          <w:b/>
          <w:iCs/>
          <w:szCs w:val="20"/>
          <w:lang w:val="en-GB"/>
        </w:rPr>
        <w:t>W</w:t>
      </w:r>
      <w:r w:rsidRPr="00F126F6">
        <w:rPr>
          <w:bCs w:val="0"/>
          <w:iCs/>
          <w:szCs w:val="20"/>
          <w:lang w:val="en-GB"/>
        </w:rPr>
        <w:t>omen.</w:t>
      </w:r>
    </w:p>
    <w:p w14:paraId="001F033D" w14:textId="2747BA52" w:rsidR="00C53755" w:rsidRPr="00F126F6" w:rsidRDefault="00C53755" w:rsidP="00F126F6">
      <w:pPr>
        <w:pStyle w:val="ListParagraph"/>
        <w:numPr>
          <w:ilvl w:val="0"/>
          <w:numId w:val="24"/>
        </w:numPr>
        <w:tabs>
          <w:tab w:val="num" w:pos="1080"/>
          <w:tab w:val="left" w:pos="7200"/>
        </w:tabs>
        <w:overflowPunct w:val="0"/>
        <w:autoSpaceDE w:val="0"/>
        <w:autoSpaceDN w:val="0"/>
        <w:adjustRightInd w:val="0"/>
        <w:ind w:left="1276" w:right="-810"/>
        <w:textAlignment w:val="baseline"/>
        <w:rPr>
          <w:bCs w:val="0"/>
          <w:iCs/>
          <w:szCs w:val="20"/>
          <w:lang w:val="en-GB"/>
        </w:rPr>
      </w:pPr>
      <w:r w:rsidRPr="00F126F6">
        <w:rPr>
          <w:bCs w:val="0"/>
          <w:iCs/>
          <w:szCs w:val="20"/>
          <w:lang w:val="en-GB"/>
        </w:rPr>
        <w:t xml:space="preserve">They </w:t>
      </w:r>
      <w:r w:rsidRPr="00F126F6">
        <w:rPr>
          <w:b/>
          <w:iCs/>
          <w:szCs w:val="20"/>
          <w:lang w:val="en-GB"/>
        </w:rPr>
        <w:t>C</w:t>
      </w:r>
      <w:r w:rsidRPr="00F126F6">
        <w:rPr>
          <w:bCs w:val="0"/>
          <w:iCs/>
          <w:szCs w:val="20"/>
          <w:lang w:val="en-GB"/>
        </w:rPr>
        <w:t xml:space="preserve">aptivate them with their </w:t>
      </w:r>
      <w:r w:rsidRPr="00F126F6">
        <w:rPr>
          <w:b/>
          <w:iCs/>
          <w:szCs w:val="20"/>
          <w:lang w:val="en-GB"/>
        </w:rPr>
        <w:t>F</w:t>
      </w:r>
      <w:r w:rsidRPr="00F126F6">
        <w:rPr>
          <w:bCs w:val="0"/>
          <w:iCs/>
          <w:szCs w:val="20"/>
          <w:lang w:val="en-GB"/>
        </w:rPr>
        <w:t xml:space="preserve">anciful </w:t>
      </w:r>
      <w:r w:rsidRPr="00F126F6">
        <w:rPr>
          <w:b/>
          <w:iCs/>
          <w:szCs w:val="20"/>
          <w:lang w:val="en-GB"/>
        </w:rPr>
        <w:t>F</w:t>
      </w:r>
      <w:r w:rsidRPr="00F126F6">
        <w:rPr>
          <w:bCs w:val="0"/>
          <w:iCs/>
          <w:szCs w:val="20"/>
          <w:lang w:val="en-GB"/>
        </w:rPr>
        <w:t>ables.</w:t>
      </w:r>
    </w:p>
    <w:p w14:paraId="5D6F2F2B" w14:textId="338BDC0D" w:rsidR="00C53755" w:rsidRPr="00F126F6" w:rsidRDefault="00F126F6" w:rsidP="00F126F6">
      <w:pPr>
        <w:pStyle w:val="ListParagraph"/>
        <w:numPr>
          <w:ilvl w:val="0"/>
          <w:numId w:val="24"/>
        </w:numPr>
        <w:tabs>
          <w:tab w:val="num" w:pos="1080"/>
          <w:tab w:val="left" w:pos="7200"/>
        </w:tabs>
        <w:overflowPunct w:val="0"/>
        <w:autoSpaceDE w:val="0"/>
        <w:autoSpaceDN w:val="0"/>
        <w:adjustRightInd w:val="0"/>
        <w:ind w:left="1276" w:right="-810"/>
        <w:textAlignment w:val="baseline"/>
        <w:rPr>
          <w:bCs w:val="0"/>
          <w:iCs/>
          <w:szCs w:val="20"/>
          <w:lang w:val="en-GB"/>
        </w:rPr>
      </w:pPr>
      <w:r w:rsidRPr="00E27254">
        <w:rPr>
          <w:bCs w:val="0"/>
          <w:iCs/>
          <w:szCs w:val="20"/>
          <w:lang w:val="en-GB"/>
        </w:rPr>
        <w:t>F</w:t>
      </w:r>
      <w:r w:rsidRPr="00F126F6">
        <w:rPr>
          <w:bCs w:val="0"/>
          <w:iCs/>
          <w:szCs w:val="20"/>
          <w:lang w:val="en-GB"/>
        </w:rPr>
        <w:t>inally,</w:t>
      </w:r>
      <w:r w:rsidR="00C53755" w:rsidRPr="00F126F6">
        <w:rPr>
          <w:bCs w:val="0"/>
          <w:iCs/>
          <w:szCs w:val="20"/>
          <w:lang w:val="en-GB"/>
        </w:rPr>
        <w:t xml:space="preserve"> they make them </w:t>
      </w:r>
      <w:r w:rsidR="00C53755" w:rsidRPr="00F126F6">
        <w:rPr>
          <w:b/>
          <w:iCs/>
          <w:szCs w:val="20"/>
          <w:lang w:val="en-GB"/>
        </w:rPr>
        <w:t>C</w:t>
      </w:r>
      <w:r w:rsidR="00C53755" w:rsidRPr="00F126F6">
        <w:rPr>
          <w:bCs w:val="0"/>
          <w:iCs/>
          <w:szCs w:val="20"/>
          <w:lang w:val="en-GB"/>
        </w:rPr>
        <w:t xml:space="preserve">aptive </w:t>
      </w:r>
      <w:r w:rsidR="00E27254">
        <w:rPr>
          <w:bCs w:val="0"/>
          <w:iCs/>
          <w:szCs w:val="20"/>
          <w:lang w:val="en-GB"/>
        </w:rPr>
        <w:t>in</w:t>
      </w:r>
      <w:r w:rsidR="00C53755" w:rsidRPr="00F126F6">
        <w:rPr>
          <w:bCs w:val="0"/>
          <w:iCs/>
          <w:szCs w:val="20"/>
          <w:lang w:val="en-GB"/>
        </w:rPr>
        <w:t xml:space="preserve"> </w:t>
      </w:r>
      <w:r w:rsidR="00C53755" w:rsidRPr="00F126F6">
        <w:rPr>
          <w:b/>
          <w:iCs/>
          <w:szCs w:val="20"/>
          <w:lang w:val="en-GB"/>
        </w:rPr>
        <w:t>F</w:t>
      </w:r>
      <w:r w:rsidR="00C53755" w:rsidRPr="00F126F6">
        <w:rPr>
          <w:bCs w:val="0"/>
          <w:iCs/>
          <w:szCs w:val="20"/>
          <w:lang w:val="en-GB"/>
        </w:rPr>
        <w:t>ollow</w:t>
      </w:r>
      <w:r w:rsidR="00E27254">
        <w:rPr>
          <w:bCs w:val="0"/>
          <w:iCs/>
          <w:szCs w:val="20"/>
          <w:lang w:val="en-GB"/>
        </w:rPr>
        <w:t xml:space="preserve">ing </w:t>
      </w:r>
      <w:r w:rsidR="00C53755" w:rsidRPr="00F126F6">
        <w:rPr>
          <w:bCs w:val="0"/>
          <w:iCs/>
          <w:szCs w:val="20"/>
          <w:lang w:val="en-GB"/>
        </w:rPr>
        <w:t xml:space="preserve">them.  </w:t>
      </w:r>
    </w:p>
    <w:p w14:paraId="52DCB40B" w14:textId="6B12BCB5" w:rsidR="00C53755" w:rsidRPr="00B3498D" w:rsidRDefault="00C53755" w:rsidP="00C53755">
      <w:pPr>
        <w:tabs>
          <w:tab w:val="num" w:pos="1080"/>
          <w:tab w:val="left" w:pos="7200"/>
        </w:tabs>
        <w:overflowPunct w:val="0"/>
        <w:autoSpaceDE w:val="0"/>
        <w:autoSpaceDN w:val="0"/>
        <w:adjustRightInd w:val="0"/>
        <w:ind w:left="1080" w:right="-810"/>
        <w:textAlignment w:val="baseline"/>
        <w:rPr>
          <w:bCs w:val="0"/>
          <w:i/>
          <w:sz w:val="16"/>
          <w:szCs w:val="16"/>
          <w:lang w:val="en-GB"/>
        </w:rPr>
      </w:pPr>
    </w:p>
    <w:p w14:paraId="375D20AA" w14:textId="2CBA1172" w:rsidR="00B74E92" w:rsidRPr="00B74E92" w:rsidRDefault="00B74E92" w:rsidP="00B74E92">
      <w:pPr>
        <w:numPr>
          <w:ilvl w:val="0"/>
          <w:numId w:val="2"/>
        </w:numPr>
        <w:tabs>
          <w:tab w:val="clear" w:pos="1211"/>
          <w:tab w:val="num" w:pos="1080"/>
          <w:tab w:val="left" w:pos="7200"/>
        </w:tabs>
        <w:overflowPunct w:val="0"/>
        <w:autoSpaceDE w:val="0"/>
        <w:autoSpaceDN w:val="0"/>
        <w:adjustRightInd w:val="0"/>
        <w:ind w:left="1134" w:right="-810"/>
        <w:textAlignment w:val="baseline"/>
        <w:rPr>
          <w:bCs w:val="0"/>
          <w:iCs/>
          <w:szCs w:val="20"/>
          <w:lang w:val="en-GB"/>
        </w:rPr>
      </w:pPr>
      <w:r w:rsidRPr="00B74E92">
        <w:rPr>
          <w:b/>
          <w:bCs w:val="0"/>
          <w:iCs/>
          <w:szCs w:val="20"/>
          <w:u w:val="single"/>
          <w:lang w:val="en-GB"/>
        </w:rPr>
        <w:t>B</w:t>
      </w:r>
      <w:r w:rsidRPr="00B74E92">
        <w:rPr>
          <w:bCs w:val="0"/>
          <w:iCs/>
          <w:szCs w:val="20"/>
          <w:u w:val="single"/>
          <w:lang w:val="en-GB"/>
        </w:rPr>
        <w:t>e wary</w:t>
      </w:r>
      <w:r w:rsidRPr="00B74E92">
        <w:rPr>
          <w:bCs w:val="0"/>
          <w:iCs/>
          <w:szCs w:val="20"/>
          <w:lang w:val="en-GB"/>
        </w:rPr>
        <w:t xml:space="preserve"> of </w:t>
      </w:r>
      <w:r w:rsidRPr="00B74E92">
        <w:rPr>
          <w:b/>
          <w:bCs w:val="0"/>
          <w:iCs/>
          <w:szCs w:val="20"/>
          <w:lang w:val="en-GB"/>
        </w:rPr>
        <w:t>C</w:t>
      </w:r>
      <w:r w:rsidRPr="00B74E92">
        <w:rPr>
          <w:bCs w:val="0"/>
          <w:iCs/>
          <w:szCs w:val="20"/>
          <w:lang w:val="en-GB"/>
        </w:rPr>
        <w:t xml:space="preserve">rafty men who </w:t>
      </w:r>
      <w:r w:rsidRPr="00B74E92">
        <w:rPr>
          <w:b/>
          <w:bCs w:val="0"/>
          <w:iCs/>
          <w:szCs w:val="20"/>
          <w:lang w:val="en-GB"/>
        </w:rPr>
        <w:t>C</w:t>
      </w:r>
      <w:r w:rsidRPr="00B74E92">
        <w:rPr>
          <w:bCs w:val="0"/>
          <w:iCs/>
          <w:szCs w:val="20"/>
          <w:lang w:val="en-GB"/>
        </w:rPr>
        <w:t xml:space="preserve">reep in unawares or </w:t>
      </w:r>
      <w:r w:rsidRPr="00B74E92">
        <w:rPr>
          <w:b/>
          <w:bCs w:val="0"/>
          <w:iCs/>
          <w:szCs w:val="20"/>
          <w:lang w:val="en-GB"/>
        </w:rPr>
        <w:t>S</w:t>
      </w:r>
      <w:r w:rsidRPr="00B74E92">
        <w:rPr>
          <w:bCs w:val="0"/>
          <w:iCs/>
          <w:szCs w:val="20"/>
          <w:lang w:val="en-GB"/>
        </w:rPr>
        <w:t xml:space="preserve">ecretly </w:t>
      </w:r>
      <w:r w:rsidRPr="00B74E92">
        <w:rPr>
          <w:b/>
          <w:bCs w:val="0"/>
          <w:iCs/>
          <w:szCs w:val="20"/>
          <w:lang w:val="en-GB"/>
        </w:rPr>
        <w:t>S</w:t>
      </w:r>
      <w:r w:rsidRPr="00B74E92">
        <w:rPr>
          <w:bCs w:val="0"/>
          <w:iCs/>
          <w:szCs w:val="20"/>
          <w:lang w:val="en-GB"/>
        </w:rPr>
        <w:t xml:space="preserve">lip in into the </w:t>
      </w:r>
      <w:r w:rsidRPr="00B74E92">
        <w:rPr>
          <w:b/>
          <w:iCs/>
          <w:szCs w:val="20"/>
          <w:lang w:val="en-GB"/>
        </w:rPr>
        <w:t>C</w:t>
      </w:r>
      <w:r w:rsidRPr="00B74E92">
        <w:rPr>
          <w:bCs w:val="0"/>
          <w:iCs/>
          <w:szCs w:val="20"/>
          <w:lang w:val="en-GB"/>
        </w:rPr>
        <w:t>hurch.</w:t>
      </w:r>
      <w:r w:rsidRPr="00B74E92">
        <w:rPr>
          <w:bCs w:val="0"/>
          <w:iCs/>
          <w:szCs w:val="20"/>
          <w:lang w:val="en-GB"/>
        </w:rPr>
        <w:tab/>
        <w:t>Jude 4</w:t>
      </w:r>
      <w:r>
        <w:rPr>
          <w:bCs w:val="0"/>
          <w:iCs/>
          <w:szCs w:val="20"/>
          <w:lang w:val="en-GB"/>
        </w:rPr>
        <w:t xml:space="preserve">, </w:t>
      </w:r>
      <w:r w:rsidRPr="00B74E92">
        <w:rPr>
          <w:bCs w:val="0"/>
          <w:iCs/>
          <w:szCs w:val="20"/>
          <w:lang w:val="en-GB"/>
        </w:rPr>
        <w:t>NIV</w:t>
      </w:r>
    </w:p>
    <w:p w14:paraId="0ABADAA6" w14:textId="5FE65AFF" w:rsidR="00B74E92" w:rsidRPr="00B74E92" w:rsidRDefault="00B74E92" w:rsidP="00E27254">
      <w:pPr>
        <w:tabs>
          <w:tab w:val="num" w:pos="1080"/>
          <w:tab w:val="left" w:pos="7200"/>
        </w:tabs>
        <w:overflowPunct w:val="0"/>
        <w:autoSpaceDE w:val="0"/>
        <w:autoSpaceDN w:val="0"/>
        <w:adjustRightInd w:val="0"/>
        <w:ind w:left="1080" w:right="-810"/>
        <w:textAlignment w:val="baseline"/>
        <w:rPr>
          <w:bCs w:val="0"/>
          <w:i/>
          <w:szCs w:val="20"/>
          <w:lang w:val="en-GB"/>
        </w:rPr>
      </w:pPr>
      <w:r w:rsidRPr="00B74E92">
        <w:rPr>
          <w:bCs w:val="0"/>
          <w:i/>
          <w:szCs w:val="20"/>
          <w:lang w:val="en-GB"/>
        </w:rPr>
        <w:t xml:space="preserve">For there are </w:t>
      </w:r>
      <w:r>
        <w:rPr>
          <w:b/>
          <w:i/>
          <w:szCs w:val="20"/>
          <w:lang w:val="en-GB"/>
        </w:rPr>
        <w:t>C</w:t>
      </w:r>
      <w:r w:rsidRPr="00B74E92">
        <w:rPr>
          <w:bCs w:val="0"/>
          <w:i/>
          <w:szCs w:val="20"/>
          <w:lang w:val="en-GB"/>
        </w:rPr>
        <w:t xml:space="preserve">ertain men </w:t>
      </w:r>
      <w:r>
        <w:rPr>
          <w:b/>
          <w:bCs w:val="0"/>
          <w:i/>
          <w:szCs w:val="20"/>
          <w:lang w:val="en-GB"/>
        </w:rPr>
        <w:t>C</w:t>
      </w:r>
      <w:r w:rsidRPr="00B74E92">
        <w:rPr>
          <w:b/>
          <w:bCs w:val="0"/>
          <w:i/>
          <w:szCs w:val="20"/>
          <w:lang w:val="en-GB"/>
        </w:rPr>
        <w:t>rept</w:t>
      </w:r>
      <w:r w:rsidRPr="00B74E92">
        <w:rPr>
          <w:bCs w:val="0"/>
          <w:i/>
          <w:szCs w:val="20"/>
          <w:lang w:val="en-GB"/>
        </w:rPr>
        <w:t xml:space="preserve"> in unawares…</w:t>
      </w:r>
      <w:r w:rsidRPr="00F126F6">
        <w:rPr>
          <w:bCs w:val="0"/>
          <w:iCs/>
          <w:szCs w:val="20"/>
          <w:lang w:val="en-GB"/>
        </w:rPr>
        <w:t>or</w:t>
      </w:r>
      <w:r w:rsidRPr="00B74E92">
        <w:rPr>
          <w:bCs w:val="0"/>
          <w:i/>
          <w:szCs w:val="20"/>
          <w:lang w:val="en-GB"/>
        </w:rPr>
        <w:t xml:space="preserve">…have </w:t>
      </w:r>
      <w:r>
        <w:rPr>
          <w:b/>
          <w:i/>
          <w:szCs w:val="20"/>
          <w:lang w:val="en-GB"/>
        </w:rPr>
        <w:t>S</w:t>
      </w:r>
      <w:r w:rsidRPr="00B74E92">
        <w:rPr>
          <w:bCs w:val="0"/>
          <w:i/>
          <w:szCs w:val="20"/>
          <w:lang w:val="en-GB"/>
        </w:rPr>
        <w:t xml:space="preserve">ecretly </w:t>
      </w:r>
      <w:r w:rsidRPr="00B74E92">
        <w:rPr>
          <w:b/>
          <w:i/>
          <w:szCs w:val="20"/>
          <w:lang w:val="en-GB"/>
        </w:rPr>
        <w:t>S</w:t>
      </w:r>
      <w:r w:rsidRPr="00B74E92">
        <w:rPr>
          <w:bCs w:val="0"/>
          <w:i/>
          <w:szCs w:val="20"/>
          <w:lang w:val="en-GB"/>
        </w:rPr>
        <w:t>lipped in among you.</w:t>
      </w:r>
    </w:p>
    <w:p w14:paraId="3D62D152" w14:textId="487749DF" w:rsidR="00B74E92" w:rsidRDefault="00B74E92" w:rsidP="003D20A3">
      <w:pPr>
        <w:numPr>
          <w:ilvl w:val="1"/>
          <w:numId w:val="2"/>
        </w:numPr>
        <w:tabs>
          <w:tab w:val="clear" w:pos="1440"/>
          <w:tab w:val="num" w:pos="1134"/>
          <w:tab w:val="left" w:pos="7200"/>
        </w:tabs>
        <w:overflowPunct w:val="0"/>
        <w:autoSpaceDE w:val="0"/>
        <w:autoSpaceDN w:val="0"/>
        <w:adjustRightInd w:val="0"/>
        <w:ind w:left="1276" w:right="-810" w:hanging="425"/>
        <w:textAlignment w:val="baseline"/>
        <w:rPr>
          <w:bCs w:val="0"/>
          <w:i/>
          <w:szCs w:val="20"/>
          <w:lang w:val="en-GB"/>
        </w:rPr>
      </w:pPr>
      <w:r w:rsidRPr="00B74E92">
        <w:rPr>
          <w:bCs w:val="0"/>
          <w:i/>
          <w:szCs w:val="20"/>
          <w:lang w:val="en-GB"/>
        </w:rPr>
        <w:t xml:space="preserve">These </w:t>
      </w:r>
      <w:r w:rsidRPr="00B74E92">
        <w:rPr>
          <w:b/>
          <w:bCs w:val="0"/>
          <w:i/>
          <w:szCs w:val="20"/>
          <w:lang w:val="en-GB"/>
        </w:rPr>
        <w:t>L</w:t>
      </w:r>
      <w:r w:rsidRPr="00B74E92">
        <w:rPr>
          <w:bCs w:val="0"/>
          <w:i/>
          <w:szCs w:val="20"/>
          <w:lang w:val="en-GB"/>
        </w:rPr>
        <w:t xml:space="preserve">ibertines turn the grace of our God into “a </w:t>
      </w:r>
      <w:r w:rsidRPr="00B74E92">
        <w:rPr>
          <w:b/>
          <w:bCs w:val="0"/>
          <w:i/>
          <w:szCs w:val="20"/>
          <w:lang w:val="en-GB"/>
        </w:rPr>
        <w:t>L</w:t>
      </w:r>
      <w:r w:rsidRPr="00B74E92">
        <w:rPr>
          <w:bCs w:val="0"/>
          <w:i/>
          <w:szCs w:val="20"/>
          <w:lang w:val="en-GB"/>
        </w:rPr>
        <w:t xml:space="preserve">icense for” </w:t>
      </w:r>
      <w:r w:rsidRPr="00B74E92">
        <w:rPr>
          <w:b/>
          <w:bCs w:val="0"/>
          <w:i/>
          <w:szCs w:val="20"/>
          <w:lang w:val="en-GB"/>
        </w:rPr>
        <w:t>L</w:t>
      </w:r>
      <w:r w:rsidRPr="00B74E92">
        <w:rPr>
          <w:bCs w:val="0"/>
          <w:i/>
          <w:szCs w:val="20"/>
          <w:lang w:val="en-GB"/>
        </w:rPr>
        <w:t xml:space="preserve">asciviousness [immorality], </w:t>
      </w:r>
      <w:r w:rsidRPr="00F126F6">
        <w:rPr>
          <w:bCs w:val="0"/>
          <w:iCs/>
          <w:szCs w:val="20"/>
          <w:lang w:val="en-GB"/>
        </w:rPr>
        <w:t>NIV</w:t>
      </w:r>
    </w:p>
    <w:p w14:paraId="135F97BC" w14:textId="48439A0C" w:rsidR="00B74E92" w:rsidRPr="00B74E92" w:rsidRDefault="00B74E92" w:rsidP="003D20A3">
      <w:pPr>
        <w:numPr>
          <w:ilvl w:val="1"/>
          <w:numId w:val="2"/>
        </w:numPr>
        <w:tabs>
          <w:tab w:val="clear" w:pos="1440"/>
          <w:tab w:val="num" w:pos="1134"/>
          <w:tab w:val="left" w:pos="7200"/>
        </w:tabs>
        <w:overflowPunct w:val="0"/>
        <w:autoSpaceDE w:val="0"/>
        <w:autoSpaceDN w:val="0"/>
        <w:adjustRightInd w:val="0"/>
        <w:ind w:left="1276" w:right="-810" w:hanging="425"/>
        <w:textAlignment w:val="baseline"/>
        <w:rPr>
          <w:bCs w:val="0"/>
          <w:i/>
          <w:szCs w:val="20"/>
          <w:lang w:val="en-GB"/>
        </w:rPr>
      </w:pPr>
      <w:r w:rsidRPr="00F126F6">
        <w:rPr>
          <w:bCs w:val="0"/>
          <w:iCs/>
          <w:szCs w:val="20"/>
          <w:lang w:val="en-GB"/>
        </w:rPr>
        <w:t xml:space="preserve">They </w:t>
      </w:r>
      <w:r w:rsidRPr="00F126F6">
        <w:rPr>
          <w:b/>
          <w:bCs w:val="0"/>
          <w:iCs/>
          <w:szCs w:val="20"/>
          <w:lang w:val="en-GB"/>
        </w:rPr>
        <w:t>D</w:t>
      </w:r>
      <w:r w:rsidRPr="00F126F6">
        <w:rPr>
          <w:bCs w:val="0"/>
          <w:iCs/>
          <w:szCs w:val="20"/>
          <w:lang w:val="en-GB"/>
        </w:rPr>
        <w:t xml:space="preserve">eny the </w:t>
      </w:r>
      <w:r w:rsidRPr="00F126F6">
        <w:rPr>
          <w:b/>
          <w:bCs w:val="0"/>
          <w:iCs/>
          <w:szCs w:val="20"/>
          <w:lang w:val="en-GB"/>
        </w:rPr>
        <w:t>D</w:t>
      </w:r>
      <w:r w:rsidRPr="00F126F6">
        <w:rPr>
          <w:bCs w:val="0"/>
          <w:iCs/>
          <w:szCs w:val="20"/>
          <w:lang w:val="en-GB"/>
        </w:rPr>
        <w:t>eity of the</w:t>
      </w:r>
      <w:r w:rsidRPr="00B74E92">
        <w:rPr>
          <w:bCs w:val="0"/>
          <w:i/>
          <w:szCs w:val="20"/>
          <w:lang w:val="en-GB"/>
        </w:rPr>
        <w:t xml:space="preserve"> </w:t>
      </w:r>
      <w:r w:rsidRPr="00F126F6">
        <w:rPr>
          <w:bCs w:val="0"/>
          <w:iCs/>
          <w:szCs w:val="20"/>
          <w:lang w:val="en-GB"/>
        </w:rPr>
        <w:t>Lord</w:t>
      </w:r>
      <w:r w:rsidRPr="00B74E92">
        <w:rPr>
          <w:bCs w:val="0"/>
          <w:i/>
          <w:szCs w:val="20"/>
          <w:lang w:val="en-GB"/>
        </w:rPr>
        <w:t xml:space="preserve"> - </w:t>
      </w:r>
      <w:r w:rsidR="00F126F6">
        <w:rPr>
          <w:b/>
          <w:i/>
          <w:szCs w:val="20"/>
          <w:lang w:val="en-GB"/>
        </w:rPr>
        <w:t>d</w:t>
      </w:r>
      <w:r w:rsidRPr="00B74E92">
        <w:rPr>
          <w:bCs w:val="0"/>
          <w:i/>
          <w:szCs w:val="20"/>
          <w:lang w:val="en-GB"/>
        </w:rPr>
        <w:t>enying the only Lord God, and our Lord Jesus Christ.</w:t>
      </w:r>
    </w:p>
    <w:p w14:paraId="7E802EC0" w14:textId="155EF0E8" w:rsidR="00B74E92" w:rsidRPr="00B3498D" w:rsidRDefault="00B74E92" w:rsidP="003D20A3">
      <w:pPr>
        <w:tabs>
          <w:tab w:val="num" w:pos="567"/>
          <w:tab w:val="num" w:pos="1134"/>
          <w:tab w:val="left" w:pos="7200"/>
        </w:tabs>
        <w:overflowPunct w:val="0"/>
        <w:autoSpaceDE w:val="0"/>
        <w:autoSpaceDN w:val="0"/>
        <w:adjustRightInd w:val="0"/>
        <w:ind w:right="-810" w:hanging="425"/>
        <w:textAlignment w:val="baseline"/>
        <w:rPr>
          <w:b/>
          <w:bCs w:val="0"/>
          <w:i/>
          <w:sz w:val="16"/>
          <w:szCs w:val="16"/>
          <w:lang w:val="en-GB"/>
        </w:rPr>
      </w:pPr>
      <w:r w:rsidRPr="00B3498D">
        <w:rPr>
          <w:b/>
          <w:bCs w:val="0"/>
          <w:i/>
          <w:sz w:val="16"/>
          <w:szCs w:val="16"/>
          <w:lang w:val="en-GB"/>
        </w:rPr>
        <w:tab/>
      </w:r>
    </w:p>
    <w:p w14:paraId="168E7091" w14:textId="1A8A9D26" w:rsidR="00B74E92" w:rsidRPr="004E2F36" w:rsidRDefault="00B74E92" w:rsidP="003D20A3">
      <w:pPr>
        <w:pStyle w:val="ListParagraph"/>
        <w:numPr>
          <w:ilvl w:val="0"/>
          <w:numId w:val="11"/>
        </w:numPr>
        <w:tabs>
          <w:tab w:val="num" w:pos="1134"/>
          <w:tab w:val="num" w:pos="1440"/>
          <w:tab w:val="left" w:pos="7200"/>
        </w:tabs>
        <w:overflowPunct w:val="0"/>
        <w:autoSpaceDE w:val="0"/>
        <w:autoSpaceDN w:val="0"/>
        <w:adjustRightInd w:val="0"/>
        <w:ind w:left="1134" w:right="-810" w:hanging="425"/>
        <w:textAlignment w:val="baseline"/>
        <w:rPr>
          <w:bCs w:val="0"/>
          <w:i/>
          <w:szCs w:val="20"/>
          <w:lang w:val="en-GB"/>
        </w:rPr>
      </w:pPr>
      <w:r w:rsidRPr="00F126F6">
        <w:rPr>
          <w:bCs w:val="0"/>
          <w:iCs/>
          <w:szCs w:val="20"/>
          <w:u w:val="single"/>
          <w:lang w:val="en-GB"/>
        </w:rPr>
        <w:t>Be</w:t>
      </w:r>
      <w:r w:rsidR="004E2F36" w:rsidRPr="00F126F6">
        <w:rPr>
          <w:bCs w:val="0"/>
          <w:iCs/>
          <w:szCs w:val="20"/>
          <w:u w:val="single"/>
          <w:lang w:val="en-GB"/>
        </w:rPr>
        <w:t xml:space="preserve"> W</w:t>
      </w:r>
      <w:r w:rsidRPr="00F126F6">
        <w:rPr>
          <w:bCs w:val="0"/>
          <w:iCs/>
          <w:szCs w:val="20"/>
          <w:u w:val="single"/>
          <w:lang w:val="en-GB"/>
        </w:rPr>
        <w:t>ary</w:t>
      </w:r>
      <w:r w:rsidRPr="00F126F6">
        <w:rPr>
          <w:bCs w:val="0"/>
          <w:iCs/>
          <w:szCs w:val="20"/>
          <w:lang w:val="en-GB"/>
        </w:rPr>
        <w:t xml:space="preserve"> of </w:t>
      </w:r>
      <w:r w:rsidRPr="00F126F6">
        <w:rPr>
          <w:b/>
          <w:bCs w:val="0"/>
          <w:iCs/>
          <w:szCs w:val="20"/>
          <w:lang w:val="en-GB"/>
        </w:rPr>
        <w:t>C</w:t>
      </w:r>
      <w:r w:rsidRPr="00F126F6">
        <w:rPr>
          <w:bCs w:val="0"/>
          <w:iCs/>
          <w:szCs w:val="20"/>
          <w:lang w:val="en-GB"/>
        </w:rPr>
        <w:t xml:space="preserve">rafty </w:t>
      </w:r>
      <w:r w:rsidRPr="00F126F6">
        <w:rPr>
          <w:b/>
          <w:bCs w:val="0"/>
          <w:iCs/>
          <w:szCs w:val="20"/>
          <w:lang w:val="en-GB"/>
        </w:rPr>
        <w:t>C</w:t>
      </w:r>
      <w:r w:rsidRPr="00F126F6">
        <w:rPr>
          <w:bCs w:val="0"/>
          <w:iCs/>
          <w:szCs w:val="20"/>
          <w:lang w:val="en-GB"/>
        </w:rPr>
        <w:t xml:space="preserve">onfidence tricksters who </w:t>
      </w:r>
      <w:r w:rsidRPr="00F126F6">
        <w:rPr>
          <w:b/>
          <w:bCs w:val="0"/>
          <w:iCs/>
          <w:szCs w:val="20"/>
          <w:lang w:val="en-GB"/>
        </w:rPr>
        <w:t>C</w:t>
      </w:r>
      <w:r w:rsidRPr="00F126F6">
        <w:rPr>
          <w:bCs w:val="0"/>
          <w:iCs/>
          <w:szCs w:val="20"/>
          <w:lang w:val="en-GB"/>
        </w:rPr>
        <w:t>aptivate gulli</w:t>
      </w:r>
      <w:r w:rsidRPr="00F126F6">
        <w:rPr>
          <w:b/>
          <w:iCs/>
          <w:szCs w:val="20"/>
          <w:lang w:val="en-GB"/>
        </w:rPr>
        <w:t>ble</w:t>
      </w:r>
      <w:r w:rsidRPr="00F126F6">
        <w:rPr>
          <w:bCs w:val="0"/>
          <w:iCs/>
          <w:szCs w:val="20"/>
          <w:lang w:val="en-GB"/>
        </w:rPr>
        <w:t xml:space="preserve"> and vulnera</w:t>
      </w:r>
      <w:r w:rsidRPr="00F126F6">
        <w:rPr>
          <w:b/>
          <w:iCs/>
          <w:szCs w:val="20"/>
          <w:lang w:val="en-GB"/>
        </w:rPr>
        <w:t>ble</w:t>
      </w:r>
      <w:r w:rsidRPr="00F126F6">
        <w:rPr>
          <w:bCs w:val="0"/>
          <w:iCs/>
          <w:szCs w:val="20"/>
          <w:lang w:val="en-GB"/>
        </w:rPr>
        <w:t xml:space="preserve"> </w:t>
      </w:r>
      <w:r w:rsidR="004C785A">
        <w:rPr>
          <w:bCs w:val="0"/>
          <w:iCs/>
          <w:szCs w:val="20"/>
          <w:lang w:val="en-GB"/>
        </w:rPr>
        <w:t>“</w:t>
      </w:r>
      <w:r w:rsidR="004C785A" w:rsidRPr="004C785A">
        <w:rPr>
          <w:b/>
          <w:bCs w:val="0"/>
          <w:i/>
          <w:iCs/>
          <w:szCs w:val="20"/>
          <w:lang w:val="en-GB"/>
        </w:rPr>
        <w:t>C</w:t>
      </w:r>
      <w:r w:rsidR="004C785A" w:rsidRPr="004C785A">
        <w:rPr>
          <w:bCs w:val="0"/>
          <w:i/>
          <w:iCs/>
          <w:szCs w:val="20"/>
          <w:lang w:val="en-GB"/>
        </w:rPr>
        <w:t>hildren</w:t>
      </w:r>
      <w:r w:rsidR="004C785A">
        <w:rPr>
          <w:bCs w:val="0"/>
          <w:iCs/>
          <w:szCs w:val="20"/>
          <w:lang w:val="en-GB"/>
        </w:rPr>
        <w:t>”</w:t>
      </w:r>
      <w:r w:rsidRPr="004E2F36">
        <w:rPr>
          <w:bCs w:val="0"/>
          <w:i/>
          <w:szCs w:val="20"/>
          <w:lang w:val="en-GB"/>
        </w:rPr>
        <w:t xml:space="preserve"> –</w:t>
      </w:r>
    </w:p>
    <w:p w14:paraId="7181250B" w14:textId="0556DE4D" w:rsidR="00B74E92" w:rsidRPr="004E2F36" w:rsidRDefault="00B74E92" w:rsidP="003D20A3">
      <w:pPr>
        <w:pStyle w:val="ListParagraph"/>
        <w:numPr>
          <w:ilvl w:val="0"/>
          <w:numId w:val="12"/>
        </w:numPr>
        <w:tabs>
          <w:tab w:val="num" w:pos="1134"/>
          <w:tab w:val="left" w:pos="1418"/>
          <w:tab w:val="left" w:pos="7200"/>
        </w:tabs>
        <w:overflowPunct w:val="0"/>
        <w:autoSpaceDE w:val="0"/>
        <w:autoSpaceDN w:val="0"/>
        <w:adjustRightInd w:val="0"/>
        <w:ind w:left="1276" w:right="-810" w:hanging="425"/>
        <w:textAlignment w:val="baseline"/>
        <w:rPr>
          <w:bCs w:val="0"/>
          <w:i/>
          <w:szCs w:val="20"/>
          <w:lang w:val="en-GB"/>
        </w:rPr>
      </w:pPr>
      <w:r w:rsidRPr="004E2F36">
        <w:rPr>
          <w:bCs w:val="0"/>
          <w:i/>
          <w:szCs w:val="20"/>
          <w:lang w:val="en-GB"/>
        </w:rPr>
        <w:t>Ever learning, and never able to come to the knowledge of the truth</w:t>
      </w:r>
      <w:r w:rsidRPr="004E2F36">
        <w:rPr>
          <w:bCs w:val="0"/>
          <w:i/>
          <w:szCs w:val="20"/>
          <w:lang w:val="en-GB"/>
        </w:rPr>
        <w:tab/>
      </w:r>
      <w:r w:rsidRPr="00FA2120">
        <w:rPr>
          <w:bCs w:val="0"/>
          <w:iCs/>
          <w:szCs w:val="20"/>
          <w:lang w:val="en-GB"/>
        </w:rPr>
        <w:t>II Tim. 3:7</w:t>
      </w:r>
    </w:p>
    <w:p w14:paraId="027703F2" w14:textId="77777777" w:rsidR="00B74E92" w:rsidRPr="004E2F36" w:rsidRDefault="00B74E92" w:rsidP="003D20A3">
      <w:pPr>
        <w:pStyle w:val="ListParagraph"/>
        <w:numPr>
          <w:ilvl w:val="0"/>
          <w:numId w:val="12"/>
        </w:numPr>
        <w:tabs>
          <w:tab w:val="num" w:pos="1134"/>
          <w:tab w:val="num" w:pos="1440"/>
          <w:tab w:val="left" w:pos="7200"/>
        </w:tabs>
        <w:overflowPunct w:val="0"/>
        <w:autoSpaceDE w:val="0"/>
        <w:autoSpaceDN w:val="0"/>
        <w:adjustRightInd w:val="0"/>
        <w:ind w:left="1276" w:right="-810" w:hanging="425"/>
        <w:textAlignment w:val="baseline"/>
        <w:rPr>
          <w:bCs w:val="0"/>
          <w:i/>
          <w:szCs w:val="20"/>
          <w:lang w:val="en-GB"/>
        </w:rPr>
      </w:pPr>
      <w:r w:rsidRPr="00F126F6">
        <w:rPr>
          <w:bCs w:val="0"/>
          <w:iCs/>
          <w:szCs w:val="20"/>
          <w:lang w:val="en-GB"/>
        </w:rPr>
        <w:t xml:space="preserve">The victims’ </w:t>
      </w:r>
      <w:r w:rsidRPr="00F126F6">
        <w:rPr>
          <w:b/>
          <w:bCs w:val="0"/>
          <w:iCs/>
          <w:szCs w:val="20"/>
          <w:lang w:val="en-GB"/>
        </w:rPr>
        <w:t>I</w:t>
      </w:r>
      <w:r w:rsidRPr="00F126F6">
        <w:rPr>
          <w:bCs w:val="0"/>
          <w:iCs/>
          <w:szCs w:val="20"/>
          <w:lang w:val="en-GB"/>
        </w:rPr>
        <w:t xml:space="preserve">mmaturity and </w:t>
      </w:r>
      <w:r w:rsidRPr="00F126F6">
        <w:rPr>
          <w:b/>
          <w:bCs w:val="0"/>
          <w:iCs/>
          <w:szCs w:val="20"/>
          <w:lang w:val="en-GB"/>
        </w:rPr>
        <w:t>I</w:t>
      </w:r>
      <w:r w:rsidRPr="00F126F6">
        <w:rPr>
          <w:bCs w:val="0"/>
          <w:iCs/>
          <w:szCs w:val="20"/>
          <w:lang w:val="en-GB"/>
        </w:rPr>
        <w:t>mmorality make them easy targets.</w:t>
      </w:r>
      <w:r w:rsidRPr="004E2F36">
        <w:rPr>
          <w:bCs w:val="0"/>
          <w:i/>
          <w:szCs w:val="20"/>
          <w:lang w:val="en-GB"/>
        </w:rPr>
        <w:tab/>
      </w:r>
      <w:r w:rsidRPr="00FA2120">
        <w:rPr>
          <w:bCs w:val="0"/>
          <w:iCs/>
          <w:szCs w:val="20"/>
          <w:lang w:val="en-GB"/>
        </w:rPr>
        <w:t>cf. Eph. 4:14</w:t>
      </w:r>
    </w:p>
    <w:p w14:paraId="56AAAD4D" w14:textId="77777777" w:rsidR="00B034D9" w:rsidRPr="00B034D9" w:rsidRDefault="00B034D9" w:rsidP="003D20A3">
      <w:pPr>
        <w:numPr>
          <w:ilvl w:val="0"/>
          <w:numId w:val="2"/>
        </w:numPr>
        <w:tabs>
          <w:tab w:val="num" w:pos="1080"/>
          <w:tab w:val="num" w:pos="1134"/>
          <w:tab w:val="left" w:pos="7200"/>
        </w:tabs>
        <w:overflowPunct w:val="0"/>
        <w:autoSpaceDE w:val="0"/>
        <w:autoSpaceDN w:val="0"/>
        <w:adjustRightInd w:val="0"/>
        <w:ind w:left="1080" w:right="-810" w:hanging="371"/>
        <w:textAlignment w:val="baseline"/>
        <w:rPr>
          <w:bCs w:val="0"/>
          <w:szCs w:val="20"/>
          <w:lang w:val="en-GB"/>
        </w:rPr>
      </w:pPr>
      <w:r w:rsidRPr="00B034D9">
        <w:rPr>
          <w:b/>
          <w:bCs w:val="0"/>
          <w:szCs w:val="20"/>
          <w:u w:val="single"/>
          <w:lang w:val="en-GB"/>
        </w:rPr>
        <w:t>B</w:t>
      </w:r>
      <w:r w:rsidRPr="00B034D9">
        <w:rPr>
          <w:bCs w:val="0"/>
          <w:szCs w:val="20"/>
          <w:u w:val="single"/>
          <w:lang w:val="en-GB"/>
        </w:rPr>
        <w:t>e Aware</w:t>
      </w:r>
      <w:r w:rsidRPr="00B034D9">
        <w:rPr>
          <w:bCs w:val="0"/>
          <w:szCs w:val="20"/>
          <w:lang w:val="en-GB"/>
        </w:rPr>
        <w:t xml:space="preserve"> of our </w:t>
      </w:r>
      <w:r w:rsidRPr="00B034D9">
        <w:rPr>
          <w:b/>
          <w:bCs w:val="0"/>
          <w:szCs w:val="20"/>
          <w:lang w:val="en-GB"/>
        </w:rPr>
        <w:t>C</w:t>
      </w:r>
      <w:r w:rsidRPr="00B034D9">
        <w:rPr>
          <w:bCs w:val="0"/>
          <w:szCs w:val="20"/>
          <w:lang w:val="en-GB"/>
        </w:rPr>
        <w:t xml:space="preserve">ommon salvation and earnestly </w:t>
      </w:r>
      <w:r w:rsidRPr="00B034D9">
        <w:rPr>
          <w:b/>
          <w:bCs w:val="0"/>
          <w:szCs w:val="20"/>
          <w:lang w:val="en-GB"/>
        </w:rPr>
        <w:t>C</w:t>
      </w:r>
      <w:r w:rsidRPr="00B034D9">
        <w:rPr>
          <w:bCs w:val="0"/>
          <w:szCs w:val="20"/>
          <w:lang w:val="en-GB"/>
        </w:rPr>
        <w:t>ontend for the Faith.</w:t>
      </w:r>
      <w:r w:rsidRPr="00B034D9">
        <w:rPr>
          <w:bCs w:val="0"/>
          <w:szCs w:val="20"/>
          <w:lang w:val="en-GB"/>
        </w:rPr>
        <w:tab/>
      </w:r>
      <w:smartTag w:uri="QV10" w:element="bcv_smarttag">
        <w:smartTag w:uri="QV11" w:element="bcv_smarttag">
          <w:r w:rsidRPr="00B034D9">
            <w:rPr>
              <w:bCs w:val="0"/>
              <w:szCs w:val="20"/>
              <w:lang w:val="en-GB"/>
            </w:rPr>
            <w:t>Jude 3</w:t>
          </w:r>
        </w:smartTag>
      </w:smartTag>
      <w:r w:rsidRPr="00B034D9">
        <w:rPr>
          <w:bCs w:val="0"/>
          <w:szCs w:val="20"/>
          <w:lang w:val="en-GB"/>
        </w:rPr>
        <w:t xml:space="preserve"> cf. I Pet. 3:15</w:t>
      </w:r>
    </w:p>
    <w:p w14:paraId="6CC758C2" w14:textId="77777777" w:rsidR="00B034D9" w:rsidRPr="00B034D9" w:rsidRDefault="00B034D9" w:rsidP="003D20A3">
      <w:pPr>
        <w:numPr>
          <w:ilvl w:val="1"/>
          <w:numId w:val="2"/>
        </w:numPr>
        <w:tabs>
          <w:tab w:val="num" w:pos="1134"/>
          <w:tab w:val="left" w:pos="7200"/>
        </w:tabs>
        <w:overflowPunct w:val="0"/>
        <w:autoSpaceDE w:val="0"/>
        <w:autoSpaceDN w:val="0"/>
        <w:adjustRightInd w:val="0"/>
        <w:ind w:left="1260" w:right="-810" w:hanging="425"/>
        <w:textAlignment w:val="baseline"/>
        <w:rPr>
          <w:bCs w:val="0"/>
          <w:i/>
          <w:szCs w:val="20"/>
          <w:lang w:val="en-GB"/>
        </w:rPr>
      </w:pPr>
      <w:r w:rsidRPr="00B034D9">
        <w:rPr>
          <w:bCs w:val="0"/>
          <w:i/>
          <w:szCs w:val="20"/>
          <w:lang w:val="en-GB"/>
        </w:rPr>
        <w:t xml:space="preserve">Be </w:t>
      </w:r>
      <w:r w:rsidRPr="00B034D9">
        <w:rPr>
          <w:b/>
          <w:bCs w:val="0"/>
          <w:i/>
          <w:szCs w:val="20"/>
          <w:lang w:val="en-GB"/>
        </w:rPr>
        <w:t>R</w:t>
      </w:r>
      <w:r w:rsidRPr="00B034D9">
        <w:rPr>
          <w:bCs w:val="0"/>
          <w:i/>
          <w:szCs w:val="20"/>
          <w:lang w:val="en-GB"/>
        </w:rPr>
        <w:t xml:space="preserve">eady always to give an answer to every man that </w:t>
      </w:r>
      <w:proofErr w:type="spellStart"/>
      <w:r w:rsidRPr="00B034D9">
        <w:rPr>
          <w:bCs w:val="0"/>
          <w:i/>
          <w:szCs w:val="20"/>
          <w:lang w:val="en-GB"/>
        </w:rPr>
        <w:t>asketh</w:t>
      </w:r>
      <w:proofErr w:type="spellEnd"/>
      <w:r w:rsidRPr="00B034D9">
        <w:rPr>
          <w:bCs w:val="0"/>
          <w:i/>
          <w:szCs w:val="20"/>
          <w:lang w:val="en-GB"/>
        </w:rPr>
        <w:t xml:space="preserve"> you </w:t>
      </w:r>
    </w:p>
    <w:p w14:paraId="36A4F8FF" w14:textId="77777777" w:rsidR="00B034D9" w:rsidRPr="00B034D9" w:rsidRDefault="00B034D9" w:rsidP="003D20A3">
      <w:pPr>
        <w:tabs>
          <w:tab w:val="num" w:pos="1134"/>
          <w:tab w:val="left" w:pos="7200"/>
        </w:tabs>
        <w:overflowPunct w:val="0"/>
        <w:autoSpaceDE w:val="0"/>
        <w:autoSpaceDN w:val="0"/>
        <w:adjustRightInd w:val="0"/>
        <w:ind w:left="900" w:right="-810" w:hanging="425"/>
        <w:textAlignment w:val="baseline"/>
        <w:rPr>
          <w:bCs w:val="0"/>
          <w:i/>
          <w:szCs w:val="20"/>
          <w:lang w:val="en-GB"/>
        </w:rPr>
      </w:pPr>
      <w:r w:rsidRPr="00B034D9">
        <w:rPr>
          <w:bCs w:val="0"/>
          <w:i/>
          <w:szCs w:val="20"/>
          <w:lang w:val="en-GB"/>
        </w:rPr>
        <w:tab/>
        <w:t xml:space="preserve">A </w:t>
      </w:r>
      <w:r w:rsidRPr="00B034D9">
        <w:rPr>
          <w:b/>
          <w:bCs w:val="0"/>
          <w:i/>
          <w:szCs w:val="20"/>
          <w:lang w:val="en-GB"/>
        </w:rPr>
        <w:t>R</w:t>
      </w:r>
      <w:r w:rsidRPr="00B034D9">
        <w:rPr>
          <w:bCs w:val="0"/>
          <w:i/>
          <w:szCs w:val="20"/>
          <w:lang w:val="en-GB"/>
        </w:rPr>
        <w:t>eason of the hope that is in you with meekness and fear:</w:t>
      </w:r>
    </w:p>
    <w:p w14:paraId="71F1257A" w14:textId="77777777" w:rsidR="00B034D9" w:rsidRPr="00B034D9" w:rsidRDefault="00B034D9" w:rsidP="003D20A3">
      <w:pPr>
        <w:numPr>
          <w:ilvl w:val="1"/>
          <w:numId w:val="2"/>
        </w:numPr>
        <w:tabs>
          <w:tab w:val="left" w:pos="1080"/>
          <w:tab w:val="num" w:pos="1134"/>
          <w:tab w:val="left" w:pos="7200"/>
        </w:tabs>
        <w:overflowPunct w:val="0"/>
        <w:autoSpaceDE w:val="0"/>
        <w:autoSpaceDN w:val="0"/>
        <w:adjustRightInd w:val="0"/>
        <w:ind w:left="1260" w:right="-810" w:hanging="425"/>
        <w:textAlignment w:val="baseline"/>
        <w:rPr>
          <w:bCs w:val="0"/>
          <w:i/>
          <w:szCs w:val="20"/>
          <w:lang w:val="en-GB"/>
        </w:rPr>
      </w:pPr>
      <w:r w:rsidRPr="00B034D9">
        <w:rPr>
          <w:bCs w:val="0"/>
          <w:i/>
          <w:szCs w:val="20"/>
          <w:lang w:val="en-GB"/>
        </w:rPr>
        <w:tab/>
        <w:t xml:space="preserve">Study to show thyself approved unto God, a workman that </w:t>
      </w:r>
      <w:proofErr w:type="spellStart"/>
      <w:r w:rsidRPr="00B034D9">
        <w:rPr>
          <w:bCs w:val="0"/>
          <w:i/>
          <w:szCs w:val="20"/>
          <w:lang w:val="en-GB"/>
        </w:rPr>
        <w:t>needeth</w:t>
      </w:r>
      <w:proofErr w:type="spellEnd"/>
      <w:r w:rsidRPr="00B034D9">
        <w:rPr>
          <w:bCs w:val="0"/>
          <w:i/>
          <w:szCs w:val="20"/>
          <w:lang w:val="en-GB"/>
        </w:rPr>
        <w:t xml:space="preserve"> not to be ashamed, </w:t>
      </w:r>
    </w:p>
    <w:p w14:paraId="4B37A72A" w14:textId="77777777" w:rsidR="00B034D9" w:rsidRPr="00B034D9" w:rsidRDefault="00B034D9" w:rsidP="003D20A3">
      <w:pPr>
        <w:tabs>
          <w:tab w:val="left" w:pos="1080"/>
          <w:tab w:val="num" w:pos="1134"/>
          <w:tab w:val="left" w:pos="7200"/>
        </w:tabs>
        <w:overflowPunct w:val="0"/>
        <w:autoSpaceDE w:val="0"/>
        <w:autoSpaceDN w:val="0"/>
        <w:adjustRightInd w:val="0"/>
        <w:ind w:left="900" w:right="-810" w:hanging="425"/>
        <w:textAlignment w:val="baseline"/>
        <w:rPr>
          <w:bCs w:val="0"/>
          <w:szCs w:val="20"/>
          <w:lang w:val="en-GB"/>
        </w:rPr>
      </w:pPr>
      <w:r w:rsidRPr="00B034D9">
        <w:rPr>
          <w:b/>
          <w:bCs w:val="0"/>
          <w:i/>
          <w:szCs w:val="20"/>
          <w:lang w:val="en-GB"/>
        </w:rPr>
        <w:tab/>
      </w:r>
      <w:r w:rsidRPr="00B034D9">
        <w:rPr>
          <w:b/>
          <w:bCs w:val="0"/>
          <w:i/>
          <w:szCs w:val="20"/>
          <w:lang w:val="en-GB"/>
        </w:rPr>
        <w:tab/>
        <w:t>R</w:t>
      </w:r>
      <w:r w:rsidRPr="00B034D9">
        <w:rPr>
          <w:bCs w:val="0"/>
          <w:i/>
          <w:szCs w:val="20"/>
          <w:lang w:val="en-GB"/>
        </w:rPr>
        <w:t>ightly dividing the word of</w:t>
      </w:r>
      <w:r w:rsidRPr="00B034D9">
        <w:rPr>
          <w:bCs w:val="0"/>
          <w:szCs w:val="20"/>
          <w:lang w:val="en-GB"/>
        </w:rPr>
        <w:t xml:space="preserve"> </w:t>
      </w:r>
      <w:r w:rsidRPr="00B034D9">
        <w:rPr>
          <w:bCs w:val="0"/>
          <w:i/>
          <w:szCs w:val="20"/>
          <w:lang w:val="en-GB"/>
        </w:rPr>
        <w:t>truth.</w:t>
      </w:r>
      <w:r w:rsidRPr="00B034D9">
        <w:rPr>
          <w:bCs w:val="0"/>
          <w:i/>
          <w:szCs w:val="20"/>
          <w:lang w:val="en-GB"/>
        </w:rPr>
        <w:tab/>
      </w:r>
      <w:r w:rsidRPr="00B034D9">
        <w:rPr>
          <w:bCs w:val="0"/>
          <w:szCs w:val="20"/>
          <w:lang w:val="en-GB"/>
        </w:rPr>
        <w:t>II Tim. 2:15</w:t>
      </w:r>
    </w:p>
    <w:p w14:paraId="4F43805F" w14:textId="77777777" w:rsidR="00B034D9" w:rsidRPr="00B3498D" w:rsidRDefault="00B034D9" w:rsidP="003D20A3">
      <w:pPr>
        <w:tabs>
          <w:tab w:val="left" w:pos="1080"/>
          <w:tab w:val="num" w:pos="1134"/>
          <w:tab w:val="left" w:pos="7200"/>
        </w:tabs>
        <w:overflowPunct w:val="0"/>
        <w:autoSpaceDE w:val="0"/>
        <w:autoSpaceDN w:val="0"/>
        <w:adjustRightInd w:val="0"/>
        <w:ind w:right="-630" w:hanging="425"/>
        <w:textAlignment w:val="baseline"/>
        <w:rPr>
          <w:bCs w:val="0"/>
          <w:sz w:val="16"/>
          <w:szCs w:val="16"/>
          <w:lang w:val="en-GB"/>
        </w:rPr>
      </w:pPr>
    </w:p>
    <w:p w14:paraId="6BA08B2F" w14:textId="77777777" w:rsidR="00B034D9" w:rsidRPr="00B034D9" w:rsidRDefault="00B034D9" w:rsidP="003D20A3">
      <w:pPr>
        <w:numPr>
          <w:ilvl w:val="2"/>
          <w:numId w:val="4"/>
        </w:numPr>
        <w:tabs>
          <w:tab w:val="left" w:pos="720"/>
          <w:tab w:val="num" w:pos="1134"/>
          <w:tab w:val="left" w:pos="7200"/>
        </w:tabs>
        <w:overflowPunct w:val="0"/>
        <w:autoSpaceDE w:val="0"/>
        <w:autoSpaceDN w:val="0"/>
        <w:adjustRightInd w:val="0"/>
        <w:ind w:left="720" w:right="-630" w:hanging="425"/>
        <w:textAlignment w:val="baseline"/>
        <w:outlineLvl w:val="0"/>
        <w:rPr>
          <w:bCs w:val="0"/>
          <w:szCs w:val="20"/>
          <w:lang w:val="en-GB"/>
        </w:rPr>
      </w:pPr>
      <w:r w:rsidRPr="00B034D9">
        <w:rPr>
          <w:bCs w:val="0"/>
          <w:szCs w:val="20"/>
          <w:lang w:val="en-GB"/>
        </w:rPr>
        <w:t xml:space="preserve">The </w:t>
      </w:r>
      <w:r w:rsidRPr="00B034D9">
        <w:rPr>
          <w:b/>
          <w:bCs w:val="0"/>
          <w:szCs w:val="20"/>
          <w:lang w:val="en-GB"/>
        </w:rPr>
        <w:t>P</w:t>
      </w:r>
      <w:r w:rsidRPr="00B034D9">
        <w:rPr>
          <w:bCs w:val="0"/>
          <w:szCs w:val="20"/>
          <w:lang w:val="en-GB"/>
        </w:rPr>
        <w:t>urpose of the "</w:t>
      </w:r>
      <w:r w:rsidRPr="00B034D9">
        <w:rPr>
          <w:b/>
          <w:bCs w:val="0"/>
          <w:szCs w:val="20"/>
          <w:lang w:val="en-GB"/>
        </w:rPr>
        <w:t>U</w:t>
      </w:r>
      <w:r w:rsidRPr="00B034D9">
        <w:rPr>
          <w:bCs w:val="0"/>
          <w:szCs w:val="20"/>
          <w:lang w:val="en-GB"/>
        </w:rPr>
        <w:t xml:space="preserve">nclean" </w:t>
      </w:r>
      <w:r w:rsidRPr="00B034D9">
        <w:rPr>
          <w:b/>
          <w:bCs w:val="0"/>
          <w:szCs w:val="20"/>
          <w:lang w:val="en-GB"/>
        </w:rPr>
        <w:t>R</w:t>
      </w:r>
      <w:r w:rsidRPr="00B034D9">
        <w:rPr>
          <w:bCs w:val="0"/>
          <w:szCs w:val="20"/>
          <w:lang w:val="en-GB"/>
        </w:rPr>
        <w:t xml:space="preserve">egister - </w:t>
      </w:r>
      <w:r w:rsidRPr="00B034D9">
        <w:rPr>
          <w:bCs w:val="0"/>
          <w:szCs w:val="20"/>
          <w:lang w:val="en-GB"/>
        </w:rPr>
        <w:tab/>
        <w:t>Lev. 11:47 cf. II Cor. 6:14-7:1</w:t>
      </w:r>
    </w:p>
    <w:p w14:paraId="09087FA4" w14:textId="77777777" w:rsidR="00B034D9" w:rsidRPr="00B034D9" w:rsidRDefault="00B034D9" w:rsidP="003D20A3">
      <w:pPr>
        <w:numPr>
          <w:ilvl w:val="1"/>
          <w:numId w:val="3"/>
        </w:numPr>
        <w:tabs>
          <w:tab w:val="left" w:pos="900"/>
          <w:tab w:val="num" w:pos="1134"/>
          <w:tab w:val="left" w:pos="7200"/>
        </w:tabs>
        <w:overflowPunct w:val="0"/>
        <w:autoSpaceDE w:val="0"/>
        <w:autoSpaceDN w:val="0"/>
        <w:adjustRightInd w:val="0"/>
        <w:ind w:left="900" w:right="-630" w:hanging="425"/>
        <w:textAlignment w:val="baseline"/>
        <w:rPr>
          <w:bCs w:val="0"/>
          <w:szCs w:val="20"/>
          <w:lang w:val="en-GB"/>
        </w:rPr>
      </w:pPr>
      <w:r w:rsidRPr="00B034D9">
        <w:rPr>
          <w:bCs w:val="0"/>
          <w:szCs w:val="20"/>
          <w:lang w:val="en-GB"/>
        </w:rPr>
        <w:t xml:space="preserve">To make a </w:t>
      </w:r>
      <w:r w:rsidRPr="00B034D9">
        <w:rPr>
          <w:b/>
          <w:bCs w:val="0"/>
          <w:szCs w:val="20"/>
          <w:lang w:val="en-GB"/>
        </w:rPr>
        <w:t>D</w:t>
      </w:r>
      <w:r w:rsidRPr="00B034D9">
        <w:rPr>
          <w:bCs w:val="0"/>
          <w:szCs w:val="20"/>
          <w:lang w:val="en-GB"/>
        </w:rPr>
        <w:t xml:space="preserve">ifference in the </w:t>
      </w:r>
      <w:r w:rsidRPr="00B034D9">
        <w:rPr>
          <w:b/>
          <w:bCs w:val="0"/>
          <w:szCs w:val="20"/>
          <w:lang w:val="en-GB"/>
        </w:rPr>
        <w:t>F</w:t>
      </w:r>
      <w:r w:rsidRPr="00B034D9">
        <w:rPr>
          <w:bCs w:val="0"/>
          <w:szCs w:val="20"/>
          <w:lang w:val="en-GB"/>
        </w:rPr>
        <w:t>ood to be eaten – to safeguard Physic</w:t>
      </w:r>
      <w:r w:rsidRPr="00B034D9">
        <w:rPr>
          <w:b/>
          <w:bCs w:val="0"/>
          <w:szCs w:val="20"/>
          <w:lang w:val="en-GB"/>
        </w:rPr>
        <w:t>al H</w:t>
      </w:r>
      <w:r w:rsidRPr="00B034D9">
        <w:rPr>
          <w:bCs w:val="0"/>
          <w:szCs w:val="20"/>
          <w:lang w:val="en-GB"/>
        </w:rPr>
        <w:t>ealth.</w:t>
      </w:r>
      <w:r w:rsidRPr="00B034D9">
        <w:rPr>
          <w:bCs w:val="0"/>
          <w:szCs w:val="20"/>
          <w:lang w:val="en-GB"/>
        </w:rPr>
        <w:tab/>
        <w:t>Lev. 11:42, 47</w:t>
      </w:r>
    </w:p>
    <w:p w14:paraId="261569E8" w14:textId="77777777" w:rsidR="00B034D9" w:rsidRPr="00B034D9" w:rsidRDefault="00B034D9" w:rsidP="003D20A3">
      <w:pPr>
        <w:numPr>
          <w:ilvl w:val="1"/>
          <w:numId w:val="3"/>
        </w:numPr>
        <w:tabs>
          <w:tab w:val="left" w:pos="900"/>
          <w:tab w:val="num" w:pos="1134"/>
          <w:tab w:val="left" w:pos="7200"/>
        </w:tabs>
        <w:overflowPunct w:val="0"/>
        <w:autoSpaceDE w:val="0"/>
        <w:autoSpaceDN w:val="0"/>
        <w:adjustRightInd w:val="0"/>
        <w:ind w:left="900" w:right="-630" w:hanging="425"/>
        <w:textAlignment w:val="baseline"/>
        <w:rPr>
          <w:bCs w:val="0"/>
          <w:szCs w:val="20"/>
          <w:lang w:val="en-GB"/>
        </w:rPr>
      </w:pPr>
      <w:r w:rsidRPr="00B034D9">
        <w:rPr>
          <w:bCs w:val="0"/>
          <w:szCs w:val="20"/>
          <w:lang w:val="en-GB"/>
        </w:rPr>
        <w:t xml:space="preserve">To make a </w:t>
      </w:r>
      <w:r w:rsidRPr="00B034D9">
        <w:rPr>
          <w:b/>
          <w:bCs w:val="0"/>
          <w:szCs w:val="20"/>
          <w:lang w:val="en-GB"/>
        </w:rPr>
        <w:t>D</w:t>
      </w:r>
      <w:r w:rsidRPr="00B034D9">
        <w:rPr>
          <w:bCs w:val="0"/>
          <w:szCs w:val="20"/>
          <w:lang w:val="en-GB"/>
        </w:rPr>
        <w:t xml:space="preserve">istinction in </w:t>
      </w:r>
      <w:r w:rsidRPr="00B034D9">
        <w:rPr>
          <w:b/>
          <w:bCs w:val="0"/>
          <w:szCs w:val="20"/>
          <w:lang w:val="en-GB"/>
        </w:rPr>
        <w:t>F</w:t>
      </w:r>
      <w:r w:rsidRPr="00B034D9">
        <w:rPr>
          <w:bCs w:val="0"/>
          <w:szCs w:val="20"/>
          <w:lang w:val="en-GB"/>
        </w:rPr>
        <w:t>ellowship – to safeguard Spiritu</w:t>
      </w:r>
      <w:r w:rsidRPr="00B034D9">
        <w:rPr>
          <w:b/>
          <w:bCs w:val="0"/>
          <w:szCs w:val="20"/>
          <w:lang w:val="en-GB"/>
        </w:rPr>
        <w:t>al H</w:t>
      </w:r>
      <w:r w:rsidRPr="00B034D9">
        <w:rPr>
          <w:bCs w:val="0"/>
          <w:szCs w:val="20"/>
          <w:lang w:val="en-GB"/>
        </w:rPr>
        <w:t>oliness.</w:t>
      </w:r>
      <w:r w:rsidRPr="00B034D9">
        <w:rPr>
          <w:bCs w:val="0"/>
          <w:szCs w:val="20"/>
          <w:lang w:val="en-GB"/>
        </w:rPr>
        <w:tab/>
        <w:t>Lev. 11:44, 45</w:t>
      </w:r>
    </w:p>
    <w:p w14:paraId="15D65416" w14:textId="77777777" w:rsidR="00B034D9" w:rsidRPr="00B034D9" w:rsidRDefault="00B034D9" w:rsidP="003D20A3">
      <w:pPr>
        <w:numPr>
          <w:ilvl w:val="4"/>
          <w:numId w:val="4"/>
        </w:numPr>
        <w:tabs>
          <w:tab w:val="left" w:pos="1080"/>
          <w:tab w:val="num" w:pos="1134"/>
          <w:tab w:val="left" w:pos="7200"/>
        </w:tabs>
        <w:overflowPunct w:val="0"/>
        <w:autoSpaceDE w:val="0"/>
        <w:autoSpaceDN w:val="0"/>
        <w:adjustRightInd w:val="0"/>
        <w:ind w:left="1080" w:right="-630" w:hanging="425"/>
        <w:textAlignment w:val="baseline"/>
        <w:rPr>
          <w:bCs w:val="0"/>
          <w:i/>
          <w:szCs w:val="20"/>
          <w:lang w:val="en-GB"/>
        </w:rPr>
      </w:pPr>
      <w:r w:rsidRPr="00B034D9">
        <w:rPr>
          <w:bCs w:val="0"/>
          <w:i/>
          <w:szCs w:val="20"/>
          <w:lang w:val="en-GB"/>
        </w:rPr>
        <w:t xml:space="preserve">I am the LORD your God: ye shall therefore sanctify yourselves, and </w:t>
      </w:r>
      <w:r w:rsidRPr="00F126F6">
        <w:rPr>
          <w:bCs w:val="0"/>
          <w:i/>
          <w:szCs w:val="20"/>
          <w:u w:val="single"/>
          <w:lang w:val="en-GB"/>
        </w:rPr>
        <w:t>ye shall be holy; for I am holy</w:t>
      </w:r>
      <w:r w:rsidRPr="00B034D9">
        <w:rPr>
          <w:bCs w:val="0"/>
          <w:i/>
          <w:szCs w:val="20"/>
          <w:lang w:val="en-GB"/>
        </w:rPr>
        <w:t xml:space="preserve">: </w:t>
      </w:r>
    </w:p>
    <w:p w14:paraId="5A649D77" w14:textId="77777777" w:rsidR="00B034D9" w:rsidRPr="00B034D9" w:rsidRDefault="00B034D9" w:rsidP="00B034D9">
      <w:pPr>
        <w:tabs>
          <w:tab w:val="left" w:pos="1080"/>
          <w:tab w:val="left" w:pos="7200"/>
        </w:tabs>
        <w:overflowPunct w:val="0"/>
        <w:autoSpaceDE w:val="0"/>
        <w:autoSpaceDN w:val="0"/>
        <w:adjustRightInd w:val="0"/>
        <w:ind w:left="720" w:right="-630"/>
        <w:textAlignment w:val="baseline"/>
        <w:rPr>
          <w:bCs w:val="0"/>
          <w:i/>
          <w:szCs w:val="20"/>
          <w:lang w:val="en-GB"/>
        </w:rPr>
      </w:pPr>
      <w:r w:rsidRPr="00B034D9">
        <w:rPr>
          <w:bCs w:val="0"/>
          <w:i/>
          <w:szCs w:val="20"/>
          <w:lang w:val="en-GB"/>
        </w:rPr>
        <w:tab/>
        <w:t xml:space="preserve">neither shall ye defile yourselves with any manner of creeping thing that </w:t>
      </w:r>
      <w:proofErr w:type="spellStart"/>
      <w:r w:rsidRPr="00B034D9">
        <w:rPr>
          <w:bCs w:val="0"/>
          <w:i/>
          <w:szCs w:val="20"/>
          <w:lang w:val="en-GB"/>
        </w:rPr>
        <w:t>creepeth</w:t>
      </w:r>
      <w:proofErr w:type="spellEnd"/>
      <w:r w:rsidRPr="00B034D9">
        <w:rPr>
          <w:bCs w:val="0"/>
          <w:i/>
          <w:szCs w:val="20"/>
          <w:lang w:val="en-GB"/>
        </w:rPr>
        <w:t xml:space="preserve"> upon the earth. </w:t>
      </w:r>
    </w:p>
    <w:p w14:paraId="60F9D763" w14:textId="77777777" w:rsidR="00B034D9" w:rsidRPr="00B034D9" w:rsidRDefault="00B034D9" w:rsidP="00B034D9">
      <w:pPr>
        <w:tabs>
          <w:tab w:val="left" w:pos="1080"/>
          <w:tab w:val="left" w:pos="7200"/>
        </w:tabs>
        <w:overflowPunct w:val="0"/>
        <w:autoSpaceDE w:val="0"/>
        <w:autoSpaceDN w:val="0"/>
        <w:adjustRightInd w:val="0"/>
        <w:ind w:left="720" w:right="-630"/>
        <w:textAlignment w:val="baseline"/>
        <w:rPr>
          <w:bCs w:val="0"/>
          <w:i/>
          <w:szCs w:val="20"/>
          <w:lang w:val="en-GB"/>
        </w:rPr>
      </w:pPr>
      <w:r w:rsidRPr="00B034D9">
        <w:rPr>
          <w:bCs w:val="0"/>
          <w:i/>
          <w:szCs w:val="20"/>
          <w:lang w:val="en-GB"/>
        </w:rPr>
        <w:tab/>
        <w:t xml:space="preserve">For I am the LORD that bringeth you up out of the </w:t>
      </w:r>
      <w:smartTag w:uri="urn:schemas-microsoft-com:office:smarttags" w:element="place">
        <w:smartTag w:uri="urn:schemas-microsoft-com:office:smarttags" w:element="PlaceType">
          <w:r w:rsidRPr="00B034D9">
            <w:rPr>
              <w:bCs w:val="0"/>
              <w:i/>
              <w:szCs w:val="20"/>
              <w:lang w:val="en-GB"/>
            </w:rPr>
            <w:t>land</w:t>
          </w:r>
        </w:smartTag>
        <w:r w:rsidRPr="00B034D9">
          <w:rPr>
            <w:bCs w:val="0"/>
            <w:i/>
            <w:szCs w:val="20"/>
            <w:lang w:val="en-GB"/>
          </w:rPr>
          <w:t xml:space="preserve"> of </w:t>
        </w:r>
        <w:smartTag w:uri="urn:schemas-microsoft-com:office:smarttags" w:element="PlaceName">
          <w:r w:rsidRPr="00B034D9">
            <w:rPr>
              <w:bCs w:val="0"/>
              <w:i/>
              <w:szCs w:val="20"/>
              <w:lang w:val="en-GB"/>
            </w:rPr>
            <w:t>Egypt</w:t>
          </w:r>
        </w:smartTag>
      </w:smartTag>
      <w:r w:rsidRPr="00B034D9">
        <w:rPr>
          <w:bCs w:val="0"/>
          <w:i/>
          <w:szCs w:val="20"/>
          <w:lang w:val="en-GB"/>
        </w:rPr>
        <w:t xml:space="preserve">, to be your God: </w:t>
      </w:r>
    </w:p>
    <w:p w14:paraId="6BC8E626" w14:textId="76F0ED93" w:rsidR="00B034D9" w:rsidRDefault="00B034D9" w:rsidP="00B034D9">
      <w:pPr>
        <w:tabs>
          <w:tab w:val="left" w:pos="1080"/>
          <w:tab w:val="left" w:pos="7200"/>
        </w:tabs>
        <w:overflowPunct w:val="0"/>
        <w:autoSpaceDE w:val="0"/>
        <w:autoSpaceDN w:val="0"/>
        <w:adjustRightInd w:val="0"/>
        <w:ind w:left="720" w:right="-630"/>
        <w:textAlignment w:val="baseline"/>
        <w:rPr>
          <w:bCs w:val="0"/>
          <w:i/>
          <w:szCs w:val="20"/>
          <w:lang w:val="en-GB"/>
        </w:rPr>
      </w:pPr>
      <w:r w:rsidRPr="00B034D9">
        <w:rPr>
          <w:bCs w:val="0"/>
          <w:i/>
          <w:szCs w:val="20"/>
          <w:lang w:val="en-GB"/>
        </w:rPr>
        <w:tab/>
      </w:r>
      <w:r w:rsidRPr="00F126F6">
        <w:rPr>
          <w:bCs w:val="0"/>
          <w:i/>
          <w:szCs w:val="20"/>
          <w:u w:val="single"/>
          <w:lang w:val="en-GB"/>
        </w:rPr>
        <w:t>ye shall therefore be holy, for I am holy</w:t>
      </w:r>
      <w:r w:rsidRPr="00B034D9">
        <w:rPr>
          <w:bCs w:val="0"/>
          <w:i/>
          <w:szCs w:val="20"/>
          <w:lang w:val="en-GB"/>
        </w:rPr>
        <w:t>.</w:t>
      </w:r>
    </w:p>
    <w:p w14:paraId="13D70C01" w14:textId="77777777" w:rsidR="004E2F36" w:rsidRPr="00B3498D" w:rsidRDefault="004E2F36" w:rsidP="00B034D9">
      <w:pPr>
        <w:tabs>
          <w:tab w:val="left" w:pos="1080"/>
          <w:tab w:val="left" w:pos="7200"/>
        </w:tabs>
        <w:overflowPunct w:val="0"/>
        <w:autoSpaceDE w:val="0"/>
        <w:autoSpaceDN w:val="0"/>
        <w:adjustRightInd w:val="0"/>
        <w:ind w:left="720" w:right="-630"/>
        <w:textAlignment w:val="baseline"/>
        <w:rPr>
          <w:bCs w:val="0"/>
          <w:i/>
          <w:sz w:val="16"/>
          <w:szCs w:val="16"/>
          <w:lang w:val="en-GB"/>
        </w:rPr>
      </w:pPr>
    </w:p>
    <w:p w14:paraId="10A64B9B" w14:textId="31E40C64" w:rsidR="00B034D9" w:rsidRPr="009059B1" w:rsidRDefault="00B034D9" w:rsidP="009059B1">
      <w:pPr>
        <w:pStyle w:val="ListParagraph"/>
        <w:numPr>
          <w:ilvl w:val="0"/>
          <w:numId w:val="15"/>
        </w:numPr>
        <w:tabs>
          <w:tab w:val="left" w:pos="720"/>
          <w:tab w:val="num" w:pos="4604"/>
          <w:tab w:val="left" w:pos="7200"/>
        </w:tabs>
        <w:overflowPunct w:val="0"/>
        <w:autoSpaceDE w:val="0"/>
        <w:autoSpaceDN w:val="0"/>
        <w:adjustRightInd w:val="0"/>
        <w:ind w:left="709" w:right="-630"/>
        <w:textAlignment w:val="baseline"/>
        <w:rPr>
          <w:b/>
          <w:bCs w:val="0"/>
          <w:szCs w:val="20"/>
          <w:lang w:val="en-GB"/>
        </w:rPr>
      </w:pPr>
      <w:r w:rsidRPr="00E24151">
        <w:rPr>
          <w:szCs w:val="20"/>
          <w:lang w:val="en-GB"/>
        </w:rPr>
        <w:t xml:space="preserve">The </w:t>
      </w:r>
      <w:r w:rsidRPr="00E24151">
        <w:rPr>
          <w:b/>
          <w:bCs w:val="0"/>
          <w:szCs w:val="20"/>
          <w:lang w:val="en-GB"/>
        </w:rPr>
        <w:t>R</w:t>
      </w:r>
      <w:r w:rsidRPr="00E24151">
        <w:rPr>
          <w:szCs w:val="20"/>
          <w:lang w:val="en-GB"/>
        </w:rPr>
        <w:t xml:space="preserve">at-eaters are marked for </w:t>
      </w:r>
      <w:r w:rsidR="00700ACC" w:rsidRPr="00FA2120">
        <w:rPr>
          <w:b/>
          <w:bCs w:val="0"/>
          <w:szCs w:val="20"/>
          <w:lang w:val="en-GB"/>
        </w:rPr>
        <w:t>C</w:t>
      </w:r>
      <w:r w:rsidR="00700ACC" w:rsidRPr="00FA2120">
        <w:rPr>
          <w:szCs w:val="20"/>
          <w:lang w:val="en-GB"/>
        </w:rPr>
        <w:t>on</w:t>
      </w:r>
      <w:r w:rsidR="00FA2120">
        <w:rPr>
          <w:szCs w:val="20"/>
          <w:lang w:val="en-GB"/>
        </w:rPr>
        <w:t>demnation</w:t>
      </w:r>
      <w:r w:rsidR="009059B1" w:rsidRPr="00E24151">
        <w:rPr>
          <w:szCs w:val="20"/>
          <w:lang w:val="en-GB"/>
        </w:rPr>
        <w:t xml:space="preserve"> -</w:t>
      </w:r>
      <w:r w:rsidR="009059B1" w:rsidRPr="009059B1">
        <w:rPr>
          <w:b/>
          <w:bCs w:val="0"/>
          <w:szCs w:val="20"/>
          <w:lang w:val="en-GB"/>
        </w:rPr>
        <w:t xml:space="preserve"> </w:t>
      </w:r>
      <w:r w:rsidR="009059B1" w:rsidRPr="00E24151">
        <w:rPr>
          <w:b/>
          <w:szCs w:val="20"/>
          <w:lang w:val="en-GB"/>
        </w:rPr>
        <w:t>They Set up the Rats’ Table!</w:t>
      </w:r>
      <w:r w:rsidR="009059B1" w:rsidRPr="009059B1">
        <w:rPr>
          <w:bCs w:val="0"/>
          <w:szCs w:val="20"/>
          <w:lang w:val="en-GB"/>
        </w:rPr>
        <w:t xml:space="preserve"> </w:t>
      </w:r>
      <w:r w:rsidR="00A02B2C" w:rsidRPr="009059B1">
        <w:rPr>
          <w:b/>
          <w:bCs w:val="0"/>
          <w:szCs w:val="20"/>
          <w:lang w:val="en-GB"/>
        </w:rPr>
        <w:tab/>
      </w:r>
      <w:r w:rsidRPr="009059B1">
        <w:rPr>
          <w:b/>
          <w:bCs w:val="0"/>
          <w:szCs w:val="20"/>
          <w:lang w:val="en-GB"/>
        </w:rPr>
        <w:t>Isa. 66:17</w:t>
      </w:r>
      <w:r w:rsidR="00A02B2C" w:rsidRPr="00A02B2C">
        <w:t xml:space="preserve"> </w:t>
      </w:r>
      <w:r w:rsidR="00A02B2C" w:rsidRPr="009059B1">
        <w:rPr>
          <w:b/>
          <w:bCs w:val="0"/>
          <w:szCs w:val="20"/>
          <w:lang w:val="en-GB"/>
        </w:rPr>
        <w:t>Cf. Isa. 65:1-4</w:t>
      </w:r>
    </w:p>
    <w:p w14:paraId="501B51EA" w14:textId="3DC98D36" w:rsidR="00D301EE" w:rsidRPr="00D301EE" w:rsidRDefault="00D301EE" w:rsidP="00E24151">
      <w:pPr>
        <w:pStyle w:val="ListParagraph"/>
        <w:numPr>
          <w:ilvl w:val="0"/>
          <w:numId w:val="20"/>
        </w:numPr>
        <w:tabs>
          <w:tab w:val="left" w:pos="851"/>
          <w:tab w:val="left" w:pos="7200"/>
        </w:tabs>
        <w:overflowPunct w:val="0"/>
        <w:autoSpaceDE w:val="0"/>
        <w:autoSpaceDN w:val="0"/>
        <w:adjustRightInd w:val="0"/>
        <w:ind w:left="851" w:right="-630"/>
        <w:textAlignment w:val="baseline"/>
        <w:rPr>
          <w:bCs w:val="0"/>
          <w:szCs w:val="20"/>
          <w:lang w:val="en-GB"/>
        </w:rPr>
      </w:pPr>
      <w:r>
        <w:rPr>
          <w:szCs w:val="20"/>
        </w:rPr>
        <w:t xml:space="preserve">Their </w:t>
      </w:r>
      <w:r w:rsidRPr="00D301EE">
        <w:rPr>
          <w:b/>
          <w:bCs w:val="0"/>
          <w:szCs w:val="20"/>
        </w:rPr>
        <w:t>S</w:t>
      </w:r>
      <w:r>
        <w:rPr>
          <w:szCs w:val="20"/>
        </w:rPr>
        <w:t xml:space="preserve">ecret </w:t>
      </w:r>
      <w:r w:rsidRPr="00F126F6">
        <w:rPr>
          <w:b/>
          <w:bCs w:val="0"/>
          <w:szCs w:val="20"/>
        </w:rPr>
        <w:t>S</w:t>
      </w:r>
      <w:r>
        <w:rPr>
          <w:szCs w:val="20"/>
        </w:rPr>
        <w:t xml:space="preserve">upper </w:t>
      </w:r>
      <w:r w:rsidR="00FA2120">
        <w:rPr>
          <w:szCs w:val="20"/>
        </w:rPr>
        <w:t xml:space="preserve">to </w:t>
      </w:r>
      <w:r w:rsidRPr="00D301EE">
        <w:rPr>
          <w:b/>
          <w:bCs w:val="0"/>
          <w:szCs w:val="20"/>
        </w:rPr>
        <w:t>S</w:t>
      </w:r>
      <w:r>
        <w:rPr>
          <w:szCs w:val="20"/>
        </w:rPr>
        <w:t xml:space="preserve">anctify themselves to their </w:t>
      </w:r>
      <w:r w:rsidRPr="00D301EE">
        <w:rPr>
          <w:b/>
          <w:bCs w:val="0"/>
          <w:szCs w:val="20"/>
        </w:rPr>
        <w:t>S</w:t>
      </w:r>
      <w:r>
        <w:rPr>
          <w:szCs w:val="20"/>
        </w:rPr>
        <w:t>ole leader:</w:t>
      </w:r>
    </w:p>
    <w:p w14:paraId="6CD2E9C9" w14:textId="783B1E51" w:rsidR="009059B1" w:rsidRPr="00E24151" w:rsidRDefault="009059B1" w:rsidP="00E24151">
      <w:pPr>
        <w:pStyle w:val="ListParagraph"/>
        <w:tabs>
          <w:tab w:val="left" w:pos="567"/>
          <w:tab w:val="left" w:pos="851"/>
          <w:tab w:val="left" w:pos="7200"/>
        </w:tabs>
        <w:overflowPunct w:val="0"/>
        <w:autoSpaceDE w:val="0"/>
        <w:autoSpaceDN w:val="0"/>
        <w:adjustRightInd w:val="0"/>
        <w:ind w:left="851" w:right="-630"/>
        <w:textAlignment w:val="baseline"/>
        <w:rPr>
          <w:szCs w:val="20"/>
          <w:lang w:val="en-GB"/>
        </w:rPr>
      </w:pPr>
      <w:r w:rsidRPr="00E24151">
        <w:rPr>
          <w:i/>
          <w:szCs w:val="20"/>
          <w:lang w:val="en-GB"/>
        </w:rPr>
        <w:t xml:space="preserve">Those who </w:t>
      </w:r>
      <w:r w:rsidRPr="00E24151">
        <w:rPr>
          <w:b/>
          <w:bCs w:val="0"/>
          <w:i/>
          <w:szCs w:val="20"/>
          <w:lang w:val="en-GB"/>
        </w:rPr>
        <w:t>S</w:t>
      </w:r>
      <w:r w:rsidRPr="00E24151">
        <w:rPr>
          <w:i/>
          <w:szCs w:val="20"/>
          <w:lang w:val="en-GB"/>
        </w:rPr>
        <w:t xml:space="preserve">anctify and purify themselves to go into the gardens, following the one in the centre </w:t>
      </w:r>
      <w:r w:rsidR="00D301EE" w:rsidRPr="00D301EE">
        <w:rPr>
          <w:iCs/>
          <w:szCs w:val="20"/>
          <w:lang w:val="en-GB"/>
        </w:rPr>
        <w:t>(</w:t>
      </w:r>
      <w:r w:rsidRPr="00D301EE">
        <w:rPr>
          <w:iCs/>
          <w:szCs w:val="20"/>
          <w:lang w:val="en-GB"/>
        </w:rPr>
        <w:t>NRSV</w:t>
      </w:r>
      <w:r w:rsidR="00D301EE" w:rsidRPr="00D301EE">
        <w:rPr>
          <w:iCs/>
          <w:szCs w:val="20"/>
          <w:lang w:val="en-GB"/>
        </w:rPr>
        <w:t>)</w:t>
      </w:r>
    </w:p>
    <w:p w14:paraId="54A958E2" w14:textId="5448046C" w:rsidR="00A02B2C" w:rsidRPr="00700ACC" w:rsidRDefault="00A02B2C" w:rsidP="00E24151">
      <w:pPr>
        <w:pStyle w:val="ListParagraph"/>
        <w:numPr>
          <w:ilvl w:val="0"/>
          <w:numId w:val="20"/>
        </w:numPr>
        <w:tabs>
          <w:tab w:val="left" w:pos="851"/>
          <w:tab w:val="left" w:pos="7200"/>
        </w:tabs>
        <w:overflowPunct w:val="0"/>
        <w:autoSpaceDE w:val="0"/>
        <w:autoSpaceDN w:val="0"/>
        <w:adjustRightInd w:val="0"/>
        <w:ind w:left="851" w:right="-630"/>
        <w:textAlignment w:val="baseline"/>
        <w:rPr>
          <w:bCs w:val="0"/>
          <w:szCs w:val="20"/>
          <w:lang w:val="en-GB"/>
        </w:rPr>
      </w:pPr>
      <w:r w:rsidRPr="00E24151">
        <w:rPr>
          <w:szCs w:val="20"/>
        </w:rPr>
        <w:t xml:space="preserve">They ate </w:t>
      </w:r>
      <w:r w:rsidRPr="00E24151">
        <w:rPr>
          <w:b/>
          <w:bCs w:val="0"/>
          <w:i/>
          <w:iCs/>
          <w:szCs w:val="20"/>
        </w:rPr>
        <w:t>S</w:t>
      </w:r>
      <w:r w:rsidRPr="00E24151">
        <w:rPr>
          <w:i/>
          <w:iCs/>
          <w:szCs w:val="20"/>
        </w:rPr>
        <w:t xml:space="preserve">wine's flesh, and the abomination, and the </w:t>
      </w:r>
      <w:r w:rsidRPr="00E24151">
        <w:rPr>
          <w:b/>
          <w:bCs w:val="0"/>
          <w:i/>
          <w:iCs/>
          <w:szCs w:val="20"/>
        </w:rPr>
        <w:t>mouse</w:t>
      </w:r>
      <w:r w:rsidR="00700ACC">
        <w:rPr>
          <w:i/>
          <w:iCs/>
          <w:szCs w:val="20"/>
        </w:rPr>
        <w:t xml:space="preserve"> – </w:t>
      </w:r>
      <w:r w:rsidR="00700ACC" w:rsidRPr="00700ACC">
        <w:rPr>
          <w:szCs w:val="20"/>
        </w:rPr>
        <w:t>an abomination unto the Lord!</w:t>
      </w:r>
      <w:r w:rsidRPr="00700ACC">
        <w:rPr>
          <w:szCs w:val="20"/>
        </w:rPr>
        <w:t xml:space="preserve"> </w:t>
      </w:r>
    </w:p>
    <w:p w14:paraId="5990AF83" w14:textId="73846C1F" w:rsidR="00B034D9" w:rsidRPr="00E24151" w:rsidRDefault="00A02B2C" w:rsidP="00E24151">
      <w:pPr>
        <w:pStyle w:val="ListParagraph"/>
        <w:numPr>
          <w:ilvl w:val="0"/>
          <w:numId w:val="20"/>
        </w:numPr>
        <w:tabs>
          <w:tab w:val="left" w:pos="851"/>
          <w:tab w:val="left" w:pos="7200"/>
        </w:tabs>
        <w:overflowPunct w:val="0"/>
        <w:autoSpaceDE w:val="0"/>
        <w:autoSpaceDN w:val="0"/>
        <w:adjustRightInd w:val="0"/>
        <w:ind w:left="851" w:right="-630"/>
        <w:textAlignment w:val="baseline"/>
        <w:rPr>
          <w:bCs w:val="0"/>
          <w:szCs w:val="20"/>
          <w:lang w:val="en-GB"/>
        </w:rPr>
      </w:pPr>
      <w:r w:rsidRPr="00E24151">
        <w:rPr>
          <w:szCs w:val="20"/>
        </w:rPr>
        <w:t xml:space="preserve">They </w:t>
      </w:r>
      <w:r w:rsidR="009059B1" w:rsidRPr="00E24151">
        <w:rPr>
          <w:b/>
          <w:i/>
          <w:szCs w:val="20"/>
          <w:lang w:val="en-GB"/>
        </w:rPr>
        <w:t>S</w:t>
      </w:r>
      <w:r w:rsidR="00B034D9" w:rsidRPr="00E24151">
        <w:rPr>
          <w:bCs w:val="0"/>
          <w:i/>
          <w:szCs w:val="20"/>
          <w:lang w:val="en-GB"/>
        </w:rPr>
        <w:t xml:space="preserve">ay, </w:t>
      </w:r>
      <w:r w:rsidR="00B034D9" w:rsidRPr="00E24151">
        <w:rPr>
          <w:b/>
          <w:i/>
          <w:szCs w:val="20"/>
          <w:lang w:val="en-GB"/>
        </w:rPr>
        <w:t>S</w:t>
      </w:r>
      <w:r w:rsidR="00B034D9" w:rsidRPr="00E24151">
        <w:rPr>
          <w:bCs w:val="0"/>
          <w:i/>
          <w:szCs w:val="20"/>
          <w:lang w:val="en-GB"/>
        </w:rPr>
        <w:t xml:space="preserve">tand by thyself, come not near to me; for I am holier than thou. </w:t>
      </w:r>
    </w:p>
    <w:p w14:paraId="7E3D1BC7" w14:textId="771C06FE" w:rsidR="00700ACC" w:rsidRPr="00700ACC" w:rsidRDefault="00700ACC" w:rsidP="00700ACC">
      <w:pPr>
        <w:pStyle w:val="ListParagraph"/>
        <w:numPr>
          <w:ilvl w:val="0"/>
          <w:numId w:val="20"/>
        </w:numPr>
        <w:tabs>
          <w:tab w:val="left" w:pos="851"/>
          <w:tab w:val="left" w:pos="7200"/>
        </w:tabs>
        <w:overflowPunct w:val="0"/>
        <w:autoSpaceDE w:val="0"/>
        <w:autoSpaceDN w:val="0"/>
        <w:adjustRightInd w:val="0"/>
        <w:ind w:left="851" w:right="-630"/>
        <w:textAlignment w:val="baseline"/>
        <w:rPr>
          <w:bCs w:val="0"/>
          <w:szCs w:val="20"/>
          <w:lang w:val="en-GB"/>
        </w:rPr>
      </w:pPr>
      <w:r>
        <w:rPr>
          <w:bCs w:val="0"/>
          <w:szCs w:val="20"/>
          <w:lang w:val="en-GB"/>
        </w:rPr>
        <w:t xml:space="preserve">The Lord </w:t>
      </w:r>
      <w:r>
        <w:rPr>
          <w:b/>
          <w:szCs w:val="20"/>
          <w:lang w:val="en-GB"/>
        </w:rPr>
        <w:t>S</w:t>
      </w:r>
      <w:r>
        <w:rPr>
          <w:bCs w:val="0"/>
          <w:szCs w:val="20"/>
          <w:lang w:val="en-GB"/>
        </w:rPr>
        <w:t>ays, “</w:t>
      </w:r>
      <w:r w:rsidRPr="00700ACC">
        <w:rPr>
          <w:bCs w:val="0"/>
          <w:szCs w:val="20"/>
          <w:lang w:val="en-GB"/>
        </w:rPr>
        <w:t>They</w:t>
      </w:r>
      <w:r>
        <w:rPr>
          <w:bCs w:val="0"/>
          <w:szCs w:val="20"/>
          <w:lang w:val="en-GB"/>
        </w:rPr>
        <w:t>…</w:t>
      </w:r>
      <w:r w:rsidRPr="00700ACC">
        <w:rPr>
          <w:bCs w:val="0"/>
          <w:i/>
          <w:iCs/>
          <w:szCs w:val="20"/>
          <w:lang w:val="en-GB"/>
        </w:rPr>
        <w:t>shall be consumed together</w:t>
      </w:r>
      <w:r>
        <w:rPr>
          <w:bCs w:val="0"/>
          <w:szCs w:val="20"/>
          <w:lang w:val="en-GB"/>
        </w:rPr>
        <w:t>”.</w:t>
      </w:r>
      <w:r w:rsidRPr="00700ACC">
        <w:rPr>
          <w:bCs w:val="0"/>
          <w:szCs w:val="20"/>
          <w:lang w:val="en-GB"/>
        </w:rPr>
        <w:t xml:space="preserve"> </w:t>
      </w:r>
      <w:r>
        <w:rPr>
          <w:bCs w:val="0"/>
          <w:szCs w:val="20"/>
          <w:lang w:val="en-GB"/>
        </w:rPr>
        <w:tab/>
      </w:r>
      <w:r>
        <w:rPr>
          <w:bCs w:val="0"/>
          <w:szCs w:val="20"/>
          <w:lang w:val="en-GB"/>
        </w:rPr>
        <w:tab/>
        <w:t>Isa. 66:17c</w:t>
      </w:r>
    </w:p>
    <w:p w14:paraId="3F442E09" w14:textId="545A9401" w:rsidR="00700ACC" w:rsidRPr="004C785A" w:rsidRDefault="00700ACC" w:rsidP="00E24151">
      <w:pPr>
        <w:tabs>
          <w:tab w:val="left" w:pos="851"/>
          <w:tab w:val="left" w:pos="7371"/>
        </w:tabs>
        <w:overflowPunct w:val="0"/>
        <w:autoSpaceDE w:val="0"/>
        <w:autoSpaceDN w:val="0"/>
        <w:adjustRightInd w:val="0"/>
        <w:ind w:left="491" w:right="-630"/>
        <w:textAlignment w:val="baseline"/>
        <w:rPr>
          <w:bCs w:val="0"/>
          <w:sz w:val="16"/>
          <w:szCs w:val="16"/>
          <w:lang w:val="en-GB"/>
        </w:rPr>
      </w:pPr>
    </w:p>
    <w:p w14:paraId="31ECC34E" w14:textId="6C0FED05" w:rsidR="00700ACC" w:rsidRPr="00700ACC" w:rsidRDefault="00700ACC" w:rsidP="00E24151">
      <w:pPr>
        <w:numPr>
          <w:ilvl w:val="0"/>
          <w:numId w:val="4"/>
        </w:numPr>
        <w:tabs>
          <w:tab w:val="clear" w:pos="1440"/>
          <w:tab w:val="left" w:pos="360"/>
          <w:tab w:val="left" w:pos="7200"/>
        </w:tabs>
        <w:overflowPunct w:val="0"/>
        <w:autoSpaceDE w:val="0"/>
        <w:autoSpaceDN w:val="0"/>
        <w:adjustRightInd w:val="0"/>
        <w:ind w:left="491" w:right="-630"/>
        <w:textAlignment w:val="baseline"/>
        <w:rPr>
          <w:bCs w:val="0"/>
          <w:szCs w:val="20"/>
          <w:lang w:val="en-GB"/>
        </w:rPr>
      </w:pPr>
      <w:r w:rsidRPr="00700ACC">
        <w:rPr>
          <w:b/>
          <w:bCs w:val="0"/>
          <w:smallCaps/>
          <w:szCs w:val="20"/>
          <w:lang w:val="en-GB"/>
        </w:rPr>
        <w:t xml:space="preserve">The Remembrance of the Lord or </w:t>
      </w:r>
      <w:r w:rsidR="001005DB">
        <w:rPr>
          <w:b/>
          <w:bCs w:val="0"/>
          <w:smallCaps/>
          <w:szCs w:val="20"/>
          <w:lang w:val="en-GB"/>
        </w:rPr>
        <w:t xml:space="preserve">Sitting at </w:t>
      </w:r>
      <w:r w:rsidRPr="00700ACC">
        <w:rPr>
          <w:b/>
          <w:bCs w:val="0"/>
          <w:smallCaps/>
          <w:szCs w:val="20"/>
          <w:lang w:val="en-GB"/>
        </w:rPr>
        <w:t>The Lord’s Table.</w:t>
      </w:r>
      <w:r w:rsidRPr="00700ACC">
        <w:rPr>
          <w:b/>
          <w:bCs w:val="0"/>
          <w:smallCaps/>
          <w:szCs w:val="20"/>
          <w:lang w:val="en-GB"/>
        </w:rPr>
        <w:tab/>
      </w:r>
      <w:r>
        <w:rPr>
          <w:b/>
          <w:bCs w:val="0"/>
          <w:smallCaps/>
          <w:szCs w:val="20"/>
          <w:lang w:val="en-GB"/>
        </w:rPr>
        <w:t>I Cor. 10:21; 11:23-26;</w:t>
      </w:r>
    </w:p>
    <w:p w14:paraId="0908BB2B" w14:textId="3580DBBC" w:rsidR="009059B1" w:rsidRDefault="00700ACC" w:rsidP="00700ACC">
      <w:pPr>
        <w:pStyle w:val="ListParagraph"/>
        <w:numPr>
          <w:ilvl w:val="0"/>
          <w:numId w:val="21"/>
        </w:numPr>
        <w:tabs>
          <w:tab w:val="left" w:pos="567"/>
          <w:tab w:val="left" w:pos="7371"/>
        </w:tabs>
        <w:overflowPunct w:val="0"/>
        <w:autoSpaceDE w:val="0"/>
        <w:autoSpaceDN w:val="0"/>
        <w:adjustRightInd w:val="0"/>
        <w:ind w:left="567" w:right="-630" w:hanging="283"/>
        <w:textAlignment w:val="baseline"/>
        <w:rPr>
          <w:bCs w:val="0"/>
          <w:szCs w:val="20"/>
          <w:lang w:val="en-GB"/>
        </w:rPr>
      </w:pPr>
      <w:r>
        <w:rPr>
          <w:bCs w:val="0"/>
          <w:szCs w:val="20"/>
          <w:lang w:val="en-GB"/>
        </w:rPr>
        <w:t xml:space="preserve">The </w:t>
      </w:r>
      <w:r w:rsidRPr="00276075">
        <w:rPr>
          <w:b/>
          <w:szCs w:val="20"/>
          <w:lang w:val="en-GB"/>
        </w:rPr>
        <w:t>P</w:t>
      </w:r>
      <w:r>
        <w:rPr>
          <w:bCs w:val="0"/>
          <w:szCs w:val="20"/>
          <w:lang w:val="en-GB"/>
        </w:rPr>
        <w:t xml:space="preserve">rohibition in the </w:t>
      </w:r>
      <w:r w:rsidRPr="00276075">
        <w:rPr>
          <w:b/>
          <w:szCs w:val="20"/>
          <w:lang w:val="en-GB"/>
        </w:rPr>
        <w:t>P</w:t>
      </w:r>
      <w:r>
        <w:rPr>
          <w:bCs w:val="0"/>
          <w:szCs w:val="20"/>
          <w:lang w:val="en-GB"/>
        </w:rPr>
        <w:t xml:space="preserve">articipation at the </w:t>
      </w:r>
      <w:r w:rsidR="00E24151" w:rsidRPr="00700ACC">
        <w:rPr>
          <w:bCs w:val="0"/>
          <w:szCs w:val="20"/>
          <w:lang w:val="en-GB"/>
        </w:rPr>
        <w:t>Lord’s Table.</w:t>
      </w:r>
      <w:r w:rsidR="00E24151" w:rsidRPr="00700ACC">
        <w:rPr>
          <w:bCs w:val="0"/>
          <w:szCs w:val="20"/>
          <w:lang w:val="en-GB"/>
        </w:rPr>
        <w:tab/>
      </w:r>
      <w:r w:rsidR="00E24151" w:rsidRPr="00700ACC">
        <w:rPr>
          <w:bCs w:val="0"/>
          <w:szCs w:val="20"/>
          <w:lang w:val="en-GB"/>
        </w:rPr>
        <w:tab/>
        <w:t>I Cor. 1</w:t>
      </w:r>
      <w:r>
        <w:rPr>
          <w:bCs w:val="0"/>
          <w:szCs w:val="20"/>
          <w:lang w:val="en-GB"/>
        </w:rPr>
        <w:t>0:21</w:t>
      </w:r>
      <w:r w:rsidR="00276075">
        <w:rPr>
          <w:bCs w:val="0"/>
          <w:szCs w:val="20"/>
          <w:lang w:val="en-GB"/>
        </w:rPr>
        <w:t>, NKJV</w:t>
      </w:r>
    </w:p>
    <w:p w14:paraId="65F552C6" w14:textId="77777777" w:rsidR="001005DB" w:rsidRDefault="00276075" w:rsidP="00FA2120">
      <w:pPr>
        <w:pStyle w:val="ListParagraph"/>
        <w:numPr>
          <w:ilvl w:val="0"/>
          <w:numId w:val="26"/>
        </w:numPr>
        <w:tabs>
          <w:tab w:val="left" w:pos="851"/>
          <w:tab w:val="left" w:pos="7371"/>
        </w:tabs>
        <w:overflowPunct w:val="0"/>
        <w:autoSpaceDE w:val="0"/>
        <w:autoSpaceDN w:val="0"/>
        <w:adjustRightInd w:val="0"/>
        <w:ind w:left="851" w:right="-630"/>
        <w:textAlignment w:val="baseline"/>
        <w:rPr>
          <w:bCs w:val="0"/>
          <w:i/>
          <w:iCs/>
          <w:szCs w:val="20"/>
          <w:lang w:val="en-GB"/>
        </w:rPr>
      </w:pPr>
      <w:r w:rsidRPr="00276075">
        <w:rPr>
          <w:bCs w:val="0"/>
          <w:i/>
          <w:iCs/>
          <w:szCs w:val="20"/>
          <w:lang w:val="en-GB"/>
        </w:rPr>
        <w:t xml:space="preserve">You cannot drink the cup of the Lord and the cup of demons; </w:t>
      </w:r>
    </w:p>
    <w:p w14:paraId="30BE840F" w14:textId="5CC419AE" w:rsidR="00276075" w:rsidRPr="00276075" w:rsidRDefault="00FA2120" w:rsidP="00FA2120">
      <w:pPr>
        <w:pStyle w:val="ListParagraph"/>
        <w:numPr>
          <w:ilvl w:val="0"/>
          <w:numId w:val="26"/>
        </w:numPr>
        <w:tabs>
          <w:tab w:val="left" w:pos="851"/>
          <w:tab w:val="left" w:pos="7371"/>
        </w:tabs>
        <w:overflowPunct w:val="0"/>
        <w:autoSpaceDE w:val="0"/>
        <w:autoSpaceDN w:val="0"/>
        <w:adjustRightInd w:val="0"/>
        <w:ind w:left="851" w:right="-630"/>
        <w:textAlignment w:val="baseline"/>
        <w:rPr>
          <w:bCs w:val="0"/>
          <w:i/>
          <w:iCs/>
          <w:szCs w:val="20"/>
          <w:lang w:val="en-GB"/>
        </w:rPr>
      </w:pPr>
      <w:r>
        <w:rPr>
          <w:bCs w:val="0"/>
          <w:i/>
          <w:iCs/>
          <w:szCs w:val="20"/>
          <w:lang w:val="en-GB"/>
        </w:rPr>
        <w:t>Y</w:t>
      </w:r>
      <w:r w:rsidR="00276075" w:rsidRPr="00276075">
        <w:rPr>
          <w:bCs w:val="0"/>
          <w:i/>
          <w:iCs/>
          <w:szCs w:val="20"/>
          <w:lang w:val="en-GB"/>
        </w:rPr>
        <w:t>ou cannot partake of the Lord's table and of the table of demons</w:t>
      </w:r>
      <w:r>
        <w:rPr>
          <w:bCs w:val="0"/>
          <w:i/>
          <w:iCs/>
          <w:szCs w:val="20"/>
          <w:lang w:val="en-GB"/>
        </w:rPr>
        <w:t>…</w:t>
      </w:r>
    </w:p>
    <w:p w14:paraId="7656DB68" w14:textId="2F3B7827" w:rsidR="00E24151" w:rsidRPr="007D524C" w:rsidRDefault="007D524C" w:rsidP="007D524C">
      <w:pPr>
        <w:pStyle w:val="ListParagraph"/>
        <w:numPr>
          <w:ilvl w:val="0"/>
          <w:numId w:val="21"/>
        </w:numPr>
        <w:tabs>
          <w:tab w:val="left" w:pos="567"/>
          <w:tab w:val="left" w:pos="7200"/>
          <w:tab w:val="left" w:pos="7371"/>
        </w:tabs>
        <w:overflowPunct w:val="0"/>
        <w:autoSpaceDE w:val="0"/>
        <w:autoSpaceDN w:val="0"/>
        <w:adjustRightInd w:val="0"/>
        <w:ind w:left="567" w:right="-630" w:hanging="283"/>
        <w:textAlignment w:val="baseline"/>
        <w:rPr>
          <w:bCs w:val="0"/>
          <w:szCs w:val="20"/>
          <w:lang w:val="en-GB"/>
        </w:rPr>
      </w:pPr>
      <w:r w:rsidRPr="007D524C">
        <w:rPr>
          <w:bCs w:val="0"/>
          <w:szCs w:val="20"/>
          <w:lang w:val="en-GB"/>
        </w:rPr>
        <w:t xml:space="preserve">The </w:t>
      </w:r>
      <w:r w:rsidRPr="007D524C">
        <w:rPr>
          <w:b/>
          <w:szCs w:val="20"/>
          <w:lang w:val="en-GB"/>
        </w:rPr>
        <w:t>C</w:t>
      </w:r>
      <w:r w:rsidRPr="007D524C">
        <w:rPr>
          <w:bCs w:val="0"/>
          <w:szCs w:val="20"/>
          <w:lang w:val="en-GB"/>
        </w:rPr>
        <w:t xml:space="preserve">ommand to </w:t>
      </w:r>
      <w:r w:rsidRPr="007D524C">
        <w:rPr>
          <w:b/>
          <w:szCs w:val="20"/>
          <w:lang w:val="en-GB"/>
        </w:rPr>
        <w:t>C</w:t>
      </w:r>
      <w:r w:rsidRPr="007D524C">
        <w:rPr>
          <w:bCs w:val="0"/>
          <w:szCs w:val="20"/>
          <w:lang w:val="en-GB"/>
        </w:rPr>
        <w:t>ommemorate the Lord at the Lord’s Table.</w:t>
      </w:r>
      <w:r w:rsidRPr="007D524C">
        <w:rPr>
          <w:bCs w:val="0"/>
          <w:szCs w:val="20"/>
          <w:lang w:val="en-GB"/>
        </w:rPr>
        <w:tab/>
      </w:r>
      <w:r>
        <w:rPr>
          <w:bCs w:val="0"/>
          <w:szCs w:val="20"/>
          <w:lang w:val="en-GB"/>
        </w:rPr>
        <w:tab/>
      </w:r>
      <w:r>
        <w:rPr>
          <w:bCs w:val="0"/>
          <w:szCs w:val="20"/>
          <w:lang w:val="en-GB"/>
        </w:rPr>
        <w:tab/>
        <w:t xml:space="preserve">I </w:t>
      </w:r>
      <w:r w:rsidR="00E24151" w:rsidRPr="007D524C">
        <w:rPr>
          <w:bCs w:val="0"/>
          <w:szCs w:val="20"/>
          <w:lang w:val="en-GB"/>
        </w:rPr>
        <w:t>Cor</w:t>
      </w:r>
      <w:r>
        <w:rPr>
          <w:bCs w:val="0"/>
          <w:szCs w:val="20"/>
          <w:lang w:val="en-GB"/>
        </w:rPr>
        <w:t xml:space="preserve">. </w:t>
      </w:r>
      <w:r w:rsidR="00E24151" w:rsidRPr="007D524C">
        <w:rPr>
          <w:bCs w:val="0"/>
          <w:szCs w:val="20"/>
          <w:lang w:val="en-GB"/>
        </w:rPr>
        <w:t xml:space="preserve">11:23-26 </w:t>
      </w:r>
    </w:p>
    <w:p w14:paraId="1F9F7FCC" w14:textId="263E52AC" w:rsidR="00E24151" w:rsidRDefault="00E24151" w:rsidP="007D524C">
      <w:pPr>
        <w:pStyle w:val="ListParagraph"/>
        <w:numPr>
          <w:ilvl w:val="0"/>
          <w:numId w:val="22"/>
        </w:numPr>
        <w:tabs>
          <w:tab w:val="left" w:pos="709"/>
          <w:tab w:val="left" w:pos="7200"/>
        </w:tabs>
        <w:overflowPunct w:val="0"/>
        <w:autoSpaceDE w:val="0"/>
        <w:autoSpaceDN w:val="0"/>
        <w:adjustRightInd w:val="0"/>
        <w:ind w:right="-630"/>
        <w:textAlignment w:val="baseline"/>
        <w:rPr>
          <w:bCs w:val="0"/>
          <w:i/>
          <w:iCs/>
          <w:szCs w:val="20"/>
          <w:lang w:val="en-GB"/>
        </w:rPr>
      </w:pPr>
      <w:r w:rsidRPr="007D524C">
        <w:rPr>
          <w:bCs w:val="0"/>
          <w:i/>
          <w:iCs/>
          <w:szCs w:val="20"/>
          <w:lang w:val="en-GB"/>
        </w:rPr>
        <w:t xml:space="preserve">Take, eat: this is </w:t>
      </w:r>
      <w:r w:rsidR="007D524C">
        <w:rPr>
          <w:bCs w:val="0"/>
          <w:i/>
          <w:iCs/>
          <w:szCs w:val="20"/>
          <w:lang w:val="en-GB"/>
        </w:rPr>
        <w:t>M</w:t>
      </w:r>
      <w:r w:rsidRPr="007D524C">
        <w:rPr>
          <w:bCs w:val="0"/>
          <w:i/>
          <w:iCs/>
          <w:szCs w:val="20"/>
          <w:lang w:val="en-GB"/>
        </w:rPr>
        <w:t xml:space="preserve">y body, which is broken for you: </w:t>
      </w:r>
      <w:r w:rsidRPr="007D524C">
        <w:rPr>
          <w:bCs w:val="0"/>
          <w:i/>
          <w:iCs/>
          <w:szCs w:val="20"/>
          <w:u w:val="single"/>
          <w:lang w:val="en-GB"/>
        </w:rPr>
        <w:t xml:space="preserve">this do in remembrance of </w:t>
      </w:r>
      <w:r w:rsidR="007D524C">
        <w:rPr>
          <w:bCs w:val="0"/>
          <w:i/>
          <w:iCs/>
          <w:szCs w:val="20"/>
          <w:u w:val="single"/>
          <w:lang w:val="en-GB"/>
        </w:rPr>
        <w:t>M</w:t>
      </w:r>
      <w:r w:rsidRPr="007D524C">
        <w:rPr>
          <w:bCs w:val="0"/>
          <w:i/>
          <w:iCs/>
          <w:szCs w:val="20"/>
          <w:u w:val="single"/>
          <w:lang w:val="en-GB"/>
        </w:rPr>
        <w:t>e</w:t>
      </w:r>
      <w:r w:rsidRPr="007D524C">
        <w:rPr>
          <w:bCs w:val="0"/>
          <w:i/>
          <w:iCs/>
          <w:szCs w:val="20"/>
          <w:lang w:val="en-GB"/>
        </w:rPr>
        <w:t xml:space="preserve">. </w:t>
      </w:r>
    </w:p>
    <w:p w14:paraId="44F689B4" w14:textId="60C446FC" w:rsidR="00E24151" w:rsidRDefault="00E24151" w:rsidP="007D524C">
      <w:pPr>
        <w:pStyle w:val="ListParagraph"/>
        <w:numPr>
          <w:ilvl w:val="0"/>
          <w:numId w:val="22"/>
        </w:numPr>
        <w:tabs>
          <w:tab w:val="left" w:pos="709"/>
          <w:tab w:val="left" w:pos="7200"/>
        </w:tabs>
        <w:overflowPunct w:val="0"/>
        <w:autoSpaceDE w:val="0"/>
        <w:autoSpaceDN w:val="0"/>
        <w:adjustRightInd w:val="0"/>
        <w:ind w:right="-630"/>
        <w:textAlignment w:val="baseline"/>
        <w:rPr>
          <w:bCs w:val="0"/>
          <w:i/>
          <w:iCs/>
          <w:szCs w:val="20"/>
          <w:lang w:val="en-GB"/>
        </w:rPr>
      </w:pPr>
      <w:r w:rsidRPr="007D524C">
        <w:rPr>
          <w:bCs w:val="0"/>
          <w:i/>
          <w:iCs/>
          <w:szCs w:val="20"/>
          <w:lang w:val="en-GB"/>
        </w:rPr>
        <w:t>Th</w:t>
      </w:r>
      <w:r w:rsidR="00F126F6">
        <w:rPr>
          <w:bCs w:val="0"/>
          <w:i/>
          <w:iCs/>
          <w:szCs w:val="20"/>
          <w:lang w:val="en-GB"/>
        </w:rPr>
        <w:t xml:space="preserve"> </w:t>
      </w:r>
      <w:r w:rsidRPr="007D524C">
        <w:rPr>
          <w:bCs w:val="0"/>
          <w:i/>
          <w:iCs/>
          <w:szCs w:val="20"/>
          <w:lang w:val="en-GB"/>
        </w:rPr>
        <w:t xml:space="preserve">is cup is the new testament in my blood: </w:t>
      </w:r>
      <w:r w:rsidRPr="007D524C">
        <w:rPr>
          <w:bCs w:val="0"/>
          <w:i/>
          <w:iCs/>
          <w:szCs w:val="20"/>
          <w:u w:val="single"/>
          <w:lang w:val="en-GB"/>
        </w:rPr>
        <w:t xml:space="preserve">this do ye, as oft as ye drink it, in remembrance of </w:t>
      </w:r>
      <w:r w:rsidR="007D524C">
        <w:rPr>
          <w:bCs w:val="0"/>
          <w:i/>
          <w:iCs/>
          <w:szCs w:val="20"/>
          <w:u w:val="single"/>
          <w:lang w:val="en-GB"/>
        </w:rPr>
        <w:t>M</w:t>
      </w:r>
      <w:r w:rsidRPr="007D524C">
        <w:rPr>
          <w:bCs w:val="0"/>
          <w:i/>
          <w:iCs/>
          <w:szCs w:val="20"/>
          <w:u w:val="single"/>
          <w:lang w:val="en-GB"/>
        </w:rPr>
        <w:t>e.</w:t>
      </w:r>
      <w:r w:rsidRPr="007D524C">
        <w:rPr>
          <w:bCs w:val="0"/>
          <w:i/>
          <w:iCs/>
          <w:szCs w:val="20"/>
          <w:lang w:val="en-GB"/>
        </w:rPr>
        <w:t xml:space="preserve"> </w:t>
      </w:r>
    </w:p>
    <w:p w14:paraId="22ED6D57" w14:textId="0E825615" w:rsidR="00B034D9" w:rsidRDefault="00E24151" w:rsidP="007D524C">
      <w:pPr>
        <w:pStyle w:val="ListParagraph"/>
        <w:numPr>
          <w:ilvl w:val="0"/>
          <w:numId w:val="22"/>
        </w:numPr>
        <w:tabs>
          <w:tab w:val="left" w:pos="709"/>
          <w:tab w:val="left" w:pos="7200"/>
        </w:tabs>
        <w:overflowPunct w:val="0"/>
        <w:autoSpaceDE w:val="0"/>
        <w:autoSpaceDN w:val="0"/>
        <w:adjustRightInd w:val="0"/>
        <w:ind w:right="-630"/>
        <w:textAlignment w:val="baseline"/>
        <w:rPr>
          <w:bCs w:val="0"/>
          <w:i/>
          <w:iCs/>
          <w:szCs w:val="20"/>
          <w:lang w:val="en-GB"/>
        </w:rPr>
      </w:pPr>
      <w:r w:rsidRPr="007D524C">
        <w:rPr>
          <w:bCs w:val="0"/>
          <w:i/>
          <w:iCs/>
          <w:szCs w:val="20"/>
          <w:lang w:val="en-GB"/>
        </w:rPr>
        <w:t xml:space="preserve">For as often as ye eat this bread, and drink this cup, ye do </w:t>
      </w:r>
      <w:r w:rsidRPr="001005DB">
        <w:rPr>
          <w:bCs w:val="0"/>
          <w:i/>
          <w:iCs/>
          <w:szCs w:val="20"/>
          <w:u w:val="single"/>
          <w:lang w:val="en-GB"/>
        </w:rPr>
        <w:t xml:space="preserve">shew the Lord's death till </w:t>
      </w:r>
      <w:r w:rsidR="007D524C" w:rsidRPr="001005DB">
        <w:rPr>
          <w:bCs w:val="0"/>
          <w:i/>
          <w:iCs/>
          <w:szCs w:val="20"/>
          <w:u w:val="single"/>
          <w:lang w:val="en-GB"/>
        </w:rPr>
        <w:t>H</w:t>
      </w:r>
      <w:r w:rsidRPr="001005DB">
        <w:rPr>
          <w:bCs w:val="0"/>
          <w:i/>
          <w:iCs/>
          <w:szCs w:val="20"/>
          <w:u w:val="single"/>
          <w:lang w:val="en-GB"/>
        </w:rPr>
        <w:t>e come</w:t>
      </w:r>
      <w:r w:rsidRPr="007D524C">
        <w:rPr>
          <w:bCs w:val="0"/>
          <w:i/>
          <w:iCs/>
          <w:szCs w:val="20"/>
          <w:lang w:val="en-GB"/>
        </w:rPr>
        <w:t>.</w:t>
      </w:r>
    </w:p>
    <w:p w14:paraId="62FE9DB4" w14:textId="0391FE2C" w:rsidR="001005DB" w:rsidRDefault="00FA2120" w:rsidP="007D524C">
      <w:pPr>
        <w:tabs>
          <w:tab w:val="left" w:pos="709"/>
          <w:tab w:val="left" w:pos="7200"/>
        </w:tabs>
        <w:overflowPunct w:val="0"/>
        <w:autoSpaceDE w:val="0"/>
        <w:autoSpaceDN w:val="0"/>
        <w:adjustRightInd w:val="0"/>
        <w:ind w:left="360" w:right="-630"/>
        <w:textAlignment w:val="baseline"/>
        <w:rPr>
          <w:bCs w:val="0"/>
          <w:szCs w:val="20"/>
          <w:lang w:val="en-GB"/>
        </w:rPr>
      </w:pPr>
      <w:r>
        <w:rPr>
          <w:bCs w:val="0"/>
          <w:szCs w:val="20"/>
          <w:lang w:val="en-GB"/>
        </w:rPr>
        <w:tab/>
      </w:r>
      <w:r w:rsidR="007D524C">
        <w:rPr>
          <w:bCs w:val="0"/>
          <w:szCs w:val="20"/>
          <w:lang w:val="en-GB"/>
        </w:rPr>
        <w:t xml:space="preserve">Are you </w:t>
      </w:r>
      <w:proofErr w:type="gramStart"/>
      <w:r w:rsidR="007D524C">
        <w:rPr>
          <w:bCs w:val="0"/>
          <w:szCs w:val="20"/>
          <w:lang w:val="en-GB"/>
        </w:rPr>
        <w:t>Remembering</w:t>
      </w:r>
      <w:proofErr w:type="gramEnd"/>
      <w:r w:rsidR="007D524C">
        <w:rPr>
          <w:bCs w:val="0"/>
          <w:szCs w:val="20"/>
          <w:lang w:val="en-GB"/>
        </w:rPr>
        <w:t xml:space="preserve"> the Lord or have you allowed the rats to come into your life</w:t>
      </w:r>
      <w:r w:rsidR="001005DB">
        <w:rPr>
          <w:bCs w:val="0"/>
          <w:szCs w:val="20"/>
          <w:lang w:val="en-GB"/>
        </w:rPr>
        <w:t xml:space="preserve"> </w:t>
      </w:r>
    </w:p>
    <w:p w14:paraId="42FE8A53" w14:textId="7F872499" w:rsidR="007D524C" w:rsidRDefault="00FA2120" w:rsidP="00B3498D">
      <w:pPr>
        <w:tabs>
          <w:tab w:val="left" w:pos="709"/>
          <w:tab w:val="left" w:pos="7200"/>
        </w:tabs>
        <w:overflowPunct w:val="0"/>
        <w:autoSpaceDE w:val="0"/>
        <w:autoSpaceDN w:val="0"/>
        <w:adjustRightInd w:val="0"/>
        <w:ind w:left="360" w:right="-630"/>
        <w:textAlignment w:val="baseline"/>
        <w:rPr>
          <w:bCs w:val="0"/>
          <w:szCs w:val="20"/>
          <w:lang w:val="en-GB"/>
        </w:rPr>
      </w:pPr>
      <w:r>
        <w:rPr>
          <w:bCs w:val="0"/>
          <w:szCs w:val="20"/>
          <w:lang w:val="en-GB"/>
        </w:rPr>
        <w:tab/>
        <w:t>T</w:t>
      </w:r>
      <w:r w:rsidR="001005DB">
        <w:rPr>
          <w:bCs w:val="0"/>
          <w:szCs w:val="20"/>
          <w:lang w:val="en-GB"/>
        </w:rPr>
        <w:t>o make you</w:t>
      </w:r>
      <w:r w:rsidR="007D524C">
        <w:rPr>
          <w:bCs w:val="0"/>
          <w:szCs w:val="20"/>
          <w:lang w:val="en-GB"/>
        </w:rPr>
        <w:t xml:space="preserve"> not to remember Him as He commanded you t</w:t>
      </w:r>
      <w:r w:rsidR="00643513">
        <w:rPr>
          <w:bCs w:val="0"/>
          <w:szCs w:val="20"/>
          <w:lang w:val="en-GB"/>
        </w:rPr>
        <w:t>o</w:t>
      </w:r>
      <w:r w:rsidR="007D524C">
        <w:rPr>
          <w:bCs w:val="0"/>
          <w:szCs w:val="20"/>
          <w:lang w:val="en-GB"/>
        </w:rPr>
        <w:t>?</w:t>
      </w:r>
    </w:p>
    <w:p w14:paraId="71D69908" w14:textId="1AD9BD57" w:rsidR="00FA2120" w:rsidRPr="00FA2120" w:rsidRDefault="00FA2120" w:rsidP="00FA2120">
      <w:pPr>
        <w:tabs>
          <w:tab w:val="left" w:pos="709"/>
          <w:tab w:val="left" w:pos="7200"/>
        </w:tabs>
        <w:overflowPunct w:val="0"/>
        <w:autoSpaceDE w:val="0"/>
        <w:autoSpaceDN w:val="0"/>
        <w:adjustRightInd w:val="0"/>
        <w:ind w:left="360" w:right="-630"/>
        <w:jc w:val="center"/>
        <w:textAlignment w:val="baseline"/>
        <w:rPr>
          <w:bCs w:val="0"/>
          <w:i/>
          <w:iCs/>
          <w:color w:val="0000FF"/>
          <w:szCs w:val="20"/>
          <w:lang w:val="en-GB"/>
        </w:rPr>
      </w:pPr>
      <w:r w:rsidRPr="00FA2120">
        <w:rPr>
          <w:bCs w:val="0"/>
          <w:i/>
          <w:iCs/>
          <w:color w:val="0000FF"/>
          <w:szCs w:val="20"/>
          <w:lang w:val="en-GB"/>
        </w:rPr>
        <w:t>And gathered at one table</w:t>
      </w:r>
      <w:r>
        <w:rPr>
          <w:bCs w:val="0"/>
          <w:i/>
          <w:iCs/>
          <w:color w:val="0000FF"/>
          <w:szCs w:val="20"/>
          <w:lang w:val="en-GB"/>
        </w:rPr>
        <w:t xml:space="preserve"> </w:t>
      </w:r>
      <w:r w:rsidRPr="00FA2120">
        <w:rPr>
          <w:bCs w:val="0"/>
          <w:i/>
          <w:iCs/>
          <w:color w:val="0000FF"/>
          <w:szCs w:val="20"/>
          <w:lang w:val="en-GB"/>
        </w:rPr>
        <w:t>His holy church shall see</w:t>
      </w:r>
    </w:p>
    <w:p w14:paraId="1178FD55" w14:textId="3DB9B5E2" w:rsidR="00FA2120" w:rsidRPr="003D20A3" w:rsidRDefault="003D20A3" w:rsidP="003D20A3">
      <w:pPr>
        <w:tabs>
          <w:tab w:val="left" w:pos="720"/>
          <w:tab w:val="left" w:pos="2977"/>
          <w:tab w:val="left" w:pos="7200"/>
        </w:tabs>
        <w:overflowPunct w:val="0"/>
        <w:autoSpaceDE w:val="0"/>
        <w:autoSpaceDN w:val="0"/>
        <w:adjustRightInd w:val="0"/>
        <w:ind w:left="360" w:right="-630"/>
        <w:textAlignment w:val="baseline"/>
        <w:rPr>
          <w:bCs w:val="0"/>
          <w:i/>
          <w:iCs/>
          <w:color w:val="0000FF"/>
          <w:szCs w:val="20"/>
          <w:lang w:val="en-GB"/>
        </w:rPr>
      </w:pPr>
      <w:r>
        <w:rPr>
          <w:bCs w:val="0"/>
          <w:i/>
          <w:iCs/>
          <w:color w:val="0000FF"/>
          <w:szCs w:val="20"/>
          <w:lang w:val="en-GB"/>
        </w:rPr>
        <w:tab/>
      </w:r>
      <w:r>
        <w:rPr>
          <w:bCs w:val="0"/>
          <w:i/>
          <w:iCs/>
          <w:color w:val="0000FF"/>
          <w:szCs w:val="20"/>
          <w:lang w:val="en-GB"/>
        </w:rPr>
        <w:tab/>
      </w:r>
      <w:r w:rsidR="00FA2120" w:rsidRPr="00FA2120">
        <w:rPr>
          <w:bCs w:val="0"/>
          <w:i/>
          <w:iCs/>
          <w:color w:val="0000FF"/>
          <w:szCs w:val="20"/>
          <w:lang w:val="en-GB"/>
        </w:rPr>
        <w:t>Our Master is still calling</w:t>
      </w:r>
      <w:r>
        <w:rPr>
          <w:bCs w:val="0"/>
          <w:i/>
          <w:iCs/>
          <w:color w:val="0000FF"/>
          <w:szCs w:val="20"/>
          <w:lang w:val="en-GB"/>
        </w:rPr>
        <w:t xml:space="preserve"> </w:t>
      </w:r>
      <w:r w:rsidR="00FA2120" w:rsidRPr="00FA2120">
        <w:rPr>
          <w:bCs w:val="0"/>
          <w:i/>
          <w:iCs/>
          <w:color w:val="0000FF"/>
          <w:szCs w:val="20"/>
          <w:lang w:val="en-GB"/>
        </w:rPr>
        <w:t>Do This; Remember Me!</w:t>
      </w:r>
      <w:r>
        <w:rPr>
          <w:bCs w:val="0"/>
          <w:i/>
          <w:iCs/>
          <w:color w:val="0000FF"/>
          <w:szCs w:val="20"/>
          <w:lang w:val="en-GB"/>
        </w:rPr>
        <w:tab/>
      </w:r>
      <w:r>
        <w:rPr>
          <w:bCs w:val="0"/>
          <w:i/>
          <w:iCs/>
          <w:color w:val="0000FF"/>
          <w:szCs w:val="20"/>
          <w:lang w:val="en-GB"/>
        </w:rPr>
        <w:tab/>
      </w:r>
      <w:hyperlink r:id="rId8" w:tgtFrame="_blank" w:history="1">
        <w:r w:rsidRPr="003D20A3">
          <w:rPr>
            <w:rStyle w:val="Hyperlink"/>
            <w:b/>
            <w:bCs w:val="0"/>
            <w:szCs w:val="20"/>
            <w:u w:val="none"/>
          </w:rPr>
          <w:t xml:space="preserve">Keith H. </w:t>
        </w:r>
        <w:proofErr w:type="spellStart"/>
        <w:r w:rsidRPr="003D20A3">
          <w:rPr>
            <w:rStyle w:val="Hyperlink"/>
            <w:b/>
            <w:bCs w:val="0"/>
            <w:szCs w:val="20"/>
            <w:u w:val="none"/>
          </w:rPr>
          <w:t>Mc</w:t>
        </w:r>
        <w:r w:rsidRPr="003D20A3">
          <w:rPr>
            <w:rStyle w:val="Hyperlink"/>
            <w:b/>
            <w:bCs w:val="0"/>
            <w:szCs w:val="20"/>
            <w:u w:val="none"/>
          </w:rPr>
          <w:softHyphen/>
          <w:t>Il</w:t>
        </w:r>
        <w:r w:rsidRPr="003D20A3">
          <w:rPr>
            <w:rStyle w:val="Hyperlink"/>
            <w:b/>
            <w:bCs w:val="0"/>
            <w:szCs w:val="20"/>
            <w:u w:val="none"/>
          </w:rPr>
          <w:softHyphen/>
          <w:t>wain</w:t>
        </w:r>
        <w:proofErr w:type="spellEnd"/>
      </w:hyperlink>
    </w:p>
    <w:p w14:paraId="4DCC674B" w14:textId="14BC28E1" w:rsidR="009059B1" w:rsidRPr="006646D0" w:rsidRDefault="00F126F6" w:rsidP="00F126F6">
      <w:pPr>
        <w:tabs>
          <w:tab w:val="left" w:pos="720"/>
          <w:tab w:val="left" w:pos="7200"/>
        </w:tabs>
        <w:overflowPunct w:val="0"/>
        <w:autoSpaceDE w:val="0"/>
        <w:autoSpaceDN w:val="0"/>
        <w:adjustRightInd w:val="0"/>
        <w:ind w:right="-630"/>
        <w:textAlignment w:val="baseline"/>
        <w:rPr>
          <w:b/>
          <w:bCs w:val="0"/>
          <w:color w:val="FF0000"/>
          <w:sz w:val="24"/>
          <w:lang w:val="en-GB"/>
        </w:rPr>
      </w:pPr>
      <w:r w:rsidRPr="006646D0">
        <w:rPr>
          <w:b/>
          <w:bCs w:val="0"/>
          <w:color w:val="FF0000"/>
          <w:sz w:val="24"/>
          <w:lang w:val="en-GB"/>
        </w:rPr>
        <w:lastRenderedPageBreak/>
        <w:t>REFLECTIONS FOR THE WEEK</w:t>
      </w:r>
      <w:r w:rsidRPr="006646D0">
        <w:rPr>
          <w:b/>
          <w:bCs w:val="0"/>
          <w:color w:val="FF0000"/>
          <w:sz w:val="24"/>
          <w:lang w:val="en-GB"/>
        </w:rPr>
        <w:tab/>
      </w:r>
      <w:r w:rsidRPr="006646D0">
        <w:rPr>
          <w:b/>
          <w:bCs w:val="0"/>
          <w:color w:val="FF0000"/>
          <w:sz w:val="24"/>
          <w:lang w:val="en-GB"/>
        </w:rPr>
        <w:tab/>
        <w:t>R.782</w:t>
      </w:r>
    </w:p>
    <w:p w14:paraId="7AACD398" w14:textId="4183F9AC" w:rsidR="006646D0" w:rsidRDefault="006646D0" w:rsidP="00F126F6">
      <w:pPr>
        <w:pStyle w:val="ListParagraph"/>
        <w:numPr>
          <w:ilvl w:val="0"/>
          <w:numId w:val="23"/>
        </w:numPr>
        <w:tabs>
          <w:tab w:val="left" w:pos="284"/>
          <w:tab w:val="left" w:pos="7200"/>
        </w:tabs>
        <w:overflowPunct w:val="0"/>
        <w:autoSpaceDE w:val="0"/>
        <w:autoSpaceDN w:val="0"/>
        <w:adjustRightInd w:val="0"/>
        <w:ind w:left="284" w:right="-630"/>
        <w:textAlignment w:val="baseline"/>
        <w:rPr>
          <w:bCs w:val="0"/>
          <w:sz w:val="24"/>
          <w:lang w:val="en-GB"/>
        </w:rPr>
      </w:pPr>
      <w:r w:rsidRPr="006646D0">
        <w:rPr>
          <w:bCs w:val="0"/>
          <w:sz w:val="24"/>
          <w:lang w:val="en-GB"/>
        </w:rPr>
        <w:t xml:space="preserve">Though the rat has four legs it is </w:t>
      </w:r>
      <w:r w:rsidR="00B30489">
        <w:rPr>
          <w:bCs w:val="0"/>
          <w:sz w:val="24"/>
          <w:lang w:val="en-GB"/>
        </w:rPr>
        <w:t>C</w:t>
      </w:r>
      <w:r w:rsidRPr="006646D0">
        <w:rPr>
          <w:bCs w:val="0"/>
          <w:sz w:val="24"/>
          <w:lang w:val="en-GB"/>
        </w:rPr>
        <w:t xml:space="preserve">ategorized as a Creeping Creature, and hence, </w:t>
      </w:r>
    </w:p>
    <w:p w14:paraId="2F666526" w14:textId="533E6C52" w:rsidR="00F126F6" w:rsidRPr="006646D0" w:rsidRDefault="006646D0" w:rsidP="006646D0">
      <w:pPr>
        <w:pStyle w:val="ListParagraph"/>
        <w:tabs>
          <w:tab w:val="left" w:pos="284"/>
          <w:tab w:val="left" w:pos="7200"/>
        </w:tabs>
        <w:overflowPunct w:val="0"/>
        <w:autoSpaceDE w:val="0"/>
        <w:autoSpaceDN w:val="0"/>
        <w:adjustRightInd w:val="0"/>
        <w:ind w:left="284" w:right="-630"/>
        <w:textAlignment w:val="baseline"/>
        <w:rPr>
          <w:bCs w:val="0"/>
          <w:sz w:val="24"/>
          <w:lang w:val="en-GB"/>
        </w:rPr>
      </w:pPr>
      <w:r w:rsidRPr="006646D0">
        <w:rPr>
          <w:bCs w:val="0"/>
          <w:sz w:val="24"/>
          <w:lang w:val="en-GB"/>
        </w:rPr>
        <w:t>Classified as an animal that is not Clean, and not fit for Consumption:</w:t>
      </w:r>
    </w:p>
    <w:p w14:paraId="320E0712" w14:textId="1481BB30" w:rsidR="006646D0" w:rsidRDefault="006646D0" w:rsidP="006646D0">
      <w:pPr>
        <w:pStyle w:val="ListParagraph"/>
        <w:tabs>
          <w:tab w:val="left" w:pos="284"/>
          <w:tab w:val="left" w:pos="7200"/>
        </w:tabs>
        <w:overflowPunct w:val="0"/>
        <w:autoSpaceDE w:val="0"/>
        <w:autoSpaceDN w:val="0"/>
        <w:adjustRightInd w:val="0"/>
        <w:ind w:left="284" w:right="-630"/>
        <w:textAlignment w:val="baseline"/>
        <w:rPr>
          <w:bCs w:val="0"/>
          <w:i/>
          <w:sz w:val="24"/>
          <w:lang w:val="en-GB"/>
        </w:rPr>
      </w:pPr>
      <w:r w:rsidRPr="006646D0">
        <w:rPr>
          <w:bCs w:val="0"/>
          <w:sz w:val="24"/>
          <w:lang w:val="en-GB"/>
        </w:rPr>
        <w:t xml:space="preserve">Leviticus 11:29 – </w:t>
      </w:r>
      <w:r w:rsidRPr="006646D0">
        <w:rPr>
          <w:bCs w:val="0"/>
          <w:i/>
          <w:sz w:val="24"/>
          <w:lang w:val="en-GB"/>
        </w:rPr>
        <w:t xml:space="preserve">These also shall be unclean unto you among the creeping things that creep upon the earth; the weasel, and </w:t>
      </w:r>
      <w:r w:rsidRPr="006646D0">
        <w:rPr>
          <w:b/>
          <w:bCs w:val="0"/>
          <w:i/>
          <w:sz w:val="24"/>
          <w:lang w:val="en-GB"/>
        </w:rPr>
        <w:t>the mouse</w:t>
      </w:r>
      <w:r w:rsidRPr="006646D0">
        <w:rPr>
          <w:bCs w:val="0"/>
          <w:i/>
          <w:sz w:val="24"/>
          <w:lang w:val="en-GB"/>
        </w:rPr>
        <w:t>, and the tortoise after his kind,</w:t>
      </w:r>
    </w:p>
    <w:p w14:paraId="1CCE7A9B" w14:textId="77777777" w:rsidR="006646D0" w:rsidRPr="00B3498D" w:rsidRDefault="006646D0" w:rsidP="006646D0">
      <w:pPr>
        <w:pStyle w:val="ListParagraph"/>
        <w:tabs>
          <w:tab w:val="left" w:pos="284"/>
          <w:tab w:val="left" w:pos="7200"/>
        </w:tabs>
        <w:overflowPunct w:val="0"/>
        <w:autoSpaceDE w:val="0"/>
        <w:autoSpaceDN w:val="0"/>
        <w:adjustRightInd w:val="0"/>
        <w:ind w:left="284" w:right="-630"/>
        <w:textAlignment w:val="baseline"/>
        <w:rPr>
          <w:bCs w:val="0"/>
          <w:sz w:val="16"/>
          <w:szCs w:val="16"/>
          <w:lang w:val="en-GB"/>
        </w:rPr>
      </w:pPr>
    </w:p>
    <w:p w14:paraId="540DFD2F" w14:textId="32E29C7B" w:rsidR="00D76B73" w:rsidRPr="00953001" w:rsidRDefault="006646D0" w:rsidP="00953001">
      <w:pPr>
        <w:pStyle w:val="ListParagraph"/>
        <w:tabs>
          <w:tab w:val="left" w:pos="284"/>
          <w:tab w:val="left" w:pos="7200"/>
        </w:tabs>
        <w:overflowPunct w:val="0"/>
        <w:autoSpaceDE w:val="0"/>
        <w:autoSpaceDN w:val="0"/>
        <w:adjustRightInd w:val="0"/>
        <w:ind w:left="284" w:right="-630"/>
        <w:textAlignment w:val="baseline"/>
        <w:rPr>
          <w:bCs w:val="0"/>
          <w:sz w:val="24"/>
          <w:lang w:val="en-MY"/>
        </w:rPr>
      </w:pPr>
      <w:r>
        <w:rPr>
          <w:bCs w:val="0"/>
          <w:sz w:val="24"/>
          <w:lang w:val="en-GB"/>
        </w:rPr>
        <w:t>In the New Test</w:t>
      </w:r>
      <w:r w:rsidR="00D64B05">
        <w:rPr>
          <w:bCs w:val="0"/>
          <w:sz w:val="24"/>
          <w:lang w:val="en-GB"/>
        </w:rPr>
        <w:t>ament, Christians are urged</w:t>
      </w:r>
      <w:r>
        <w:rPr>
          <w:bCs w:val="0"/>
          <w:sz w:val="24"/>
          <w:lang w:val="en-GB"/>
        </w:rPr>
        <w:t xml:space="preserve"> </w:t>
      </w:r>
      <w:r w:rsidR="00FE6680">
        <w:rPr>
          <w:bCs w:val="0"/>
          <w:i/>
          <w:sz w:val="24"/>
          <w:lang w:val="en-MY"/>
        </w:rPr>
        <w:t>come out from among them,</w:t>
      </w:r>
      <w:r w:rsidR="00FE6680" w:rsidRPr="00FE6680">
        <w:rPr>
          <w:bCs w:val="0"/>
          <w:i/>
          <w:sz w:val="24"/>
          <w:lang w:val="en-MY"/>
        </w:rPr>
        <w:t xml:space="preserve"> </w:t>
      </w:r>
      <w:r w:rsidR="00FE6680" w:rsidRPr="006646D0">
        <w:rPr>
          <w:bCs w:val="0"/>
          <w:i/>
          <w:sz w:val="24"/>
          <w:lang w:val="en-MY"/>
        </w:rPr>
        <w:t>and</w:t>
      </w:r>
      <w:r w:rsidR="00FE6680">
        <w:rPr>
          <w:bCs w:val="0"/>
          <w:i/>
          <w:sz w:val="24"/>
          <w:lang w:val="en-MY"/>
        </w:rPr>
        <w:t xml:space="preserve"> be ye separate, </w:t>
      </w:r>
      <w:proofErr w:type="spellStart"/>
      <w:r w:rsidR="00FE6680">
        <w:rPr>
          <w:bCs w:val="0"/>
          <w:i/>
          <w:sz w:val="24"/>
          <w:lang w:val="en-MY"/>
        </w:rPr>
        <w:t>saith</w:t>
      </w:r>
      <w:proofErr w:type="spellEnd"/>
      <w:r w:rsidR="00FE6680">
        <w:rPr>
          <w:bCs w:val="0"/>
          <w:i/>
          <w:sz w:val="24"/>
          <w:lang w:val="en-MY"/>
        </w:rPr>
        <w:t xml:space="preserve"> the Lord,</w:t>
      </w:r>
      <w:r w:rsidR="00FE6680">
        <w:rPr>
          <w:bCs w:val="0"/>
          <w:sz w:val="24"/>
          <w:lang w:val="en-GB"/>
        </w:rPr>
        <w:t xml:space="preserve"> and </w:t>
      </w:r>
      <w:r w:rsidRPr="00FE6680">
        <w:rPr>
          <w:bCs w:val="0"/>
          <w:i/>
          <w:sz w:val="24"/>
          <w:lang w:val="en-GB"/>
        </w:rPr>
        <w:t xml:space="preserve">touch </w:t>
      </w:r>
      <w:r w:rsidR="00D64B05" w:rsidRPr="00FE6680">
        <w:rPr>
          <w:bCs w:val="0"/>
          <w:i/>
          <w:sz w:val="24"/>
          <w:lang w:val="en-GB"/>
        </w:rPr>
        <w:t xml:space="preserve">not </w:t>
      </w:r>
      <w:r w:rsidR="00FE6680">
        <w:rPr>
          <w:bCs w:val="0"/>
          <w:i/>
          <w:sz w:val="24"/>
          <w:lang w:val="en-GB"/>
        </w:rPr>
        <w:t>the</w:t>
      </w:r>
      <w:r w:rsidRPr="00FE6680">
        <w:rPr>
          <w:bCs w:val="0"/>
          <w:i/>
          <w:sz w:val="24"/>
          <w:lang w:val="en-GB"/>
        </w:rPr>
        <w:t xml:space="preserve"> unclean thing</w:t>
      </w:r>
      <w:r w:rsidR="00FE6680">
        <w:rPr>
          <w:bCs w:val="0"/>
          <w:sz w:val="24"/>
          <w:lang w:val="en-GB"/>
        </w:rPr>
        <w:t xml:space="preserve">; </w:t>
      </w:r>
      <w:r w:rsidRPr="00953001">
        <w:rPr>
          <w:bCs w:val="0"/>
          <w:i/>
          <w:sz w:val="24"/>
          <w:lang w:val="en-MY"/>
        </w:rPr>
        <w:t>and I will receive you,</w:t>
      </w:r>
      <w:r w:rsidRPr="00953001">
        <w:rPr>
          <w:bCs w:val="0"/>
          <w:sz w:val="24"/>
          <w:lang w:val="en-MY"/>
        </w:rPr>
        <w:t xml:space="preserve"> </w:t>
      </w:r>
      <w:proofErr w:type="gramStart"/>
      <w:r w:rsidRPr="00953001">
        <w:rPr>
          <w:i/>
          <w:sz w:val="24"/>
        </w:rPr>
        <w:t>And</w:t>
      </w:r>
      <w:proofErr w:type="gramEnd"/>
      <w:r w:rsidRPr="00953001">
        <w:rPr>
          <w:i/>
          <w:sz w:val="24"/>
        </w:rPr>
        <w:t xml:space="preserve"> will be a Father unto you, </w:t>
      </w:r>
      <w:r w:rsidR="00953001">
        <w:rPr>
          <w:i/>
          <w:sz w:val="24"/>
        </w:rPr>
        <w:t>and ye shall be M</w:t>
      </w:r>
      <w:r w:rsidRPr="006646D0">
        <w:rPr>
          <w:i/>
          <w:sz w:val="24"/>
        </w:rPr>
        <w:t>y sons and daughters, saith the Lord Almighty.</w:t>
      </w:r>
      <w:r w:rsidR="00953001" w:rsidRPr="00953001">
        <w:rPr>
          <w:sz w:val="24"/>
          <w:lang w:val="en-MY"/>
        </w:rPr>
        <w:t xml:space="preserve"> </w:t>
      </w:r>
      <w:r w:rsidR="00953001">
        <w:rPr>
          <w:sz w:val="24"/>
          <w:lang w:val="en-MY"/>
        </w:rPr>
        <w:t xml:space="preserve">(II Cor. 6:17, 18). </w:t>
      </w:r>
    </w:p>
    <w:p w14:paraId="45C137C6" w14:textId="77777777" w:rsidR="00D76B73" w:rsidRPr="00B3498D" w:rsidRDefault="00D76B73" w:rsidP="00D76B73">
      <w:pPr>
        <w:pStyle w:val="ListParagraph"/>
        <w:tabs>
          <w:tab w:val="left" w:pos="284"/>
          <w:tab w:val="left" w:pos="7200"/>
        </w:tabs>
        <w:overflowPunct w:val="0"/>
        <w:autoSpaceDE w:val="0"/>
        <w:autoSpaceDN w:val="0"/>
        <w:adjustRightInd w:val="0"/>
        <w:ind w:left="284" w:right="-630"/>
        <w:textAlignment w:val="baseline"/>
        <w:rPr>
          <w:bCs w:val="0"/>
          <w:sz w:val="16"/>
          <w:szCs w:val="16"/>
          <w:lang w:val="en-MY"/>
        </w:rPr>
      </w:pPr>
    </w:p>
    <w:p w14:paraId="20858C3C" w14:textId="3C66AB76" w:rsidR="00D76B73" w:rsidRDefault="00D76B73" w:rsidP="00D76B73">
      <w:pPr>
        <w:pStyle w:val="ListParagraph"/>
        <w:tabs>
          <w:tab w:val="left" w:pos="284"/>
          <w:tab w:val="left" w:pos="7200"/>
        </w:tabs>
        <w:overflowPunct w:val="0"/>
        <w:autoSpaceDE w:val="0"/>
        <w:autoSpaceDN w:val="0"/>
        <w:adjustRightInd w:val="0"/>
        <w:ind w:left="284" w:right="-630"/>
        <w:textAlignment w:val="baseline"/>
        <w:rPr>
          <w:bCs w:val="0"/>
          <w:sz w:val="24"/>
          <w:lang w:val="en-MY"/>
        </w:rPr>
      </w:pPr>
      <w:r>
        <w:rPr>
          <w:bCs w:val="0"/>
          <w:sz w:val="24"/>
          <w:lang w:val="en-MY"/>
        </w:rPr>
        <w:t xml:space="preserve">Christians are also warned of two-legged creatures that </w:t>
      </w:r>
      <w:r w:rsidR="00FE6680">
        <w:rPr>
          <w:bCs w:val="0"/>
          <w:sz w:val="24"/>
          <w:lang w:val="en-MY"/>
        </w:rPr>
        <w:t xml:space="preserve">can </w:t>
      </w:r>
      <w:r>
        <w:rPr>
          <w:bCs w:val="0"/>
          <w:sz w:val="24"/>
          <w:lang w:val="en-MY"/>
        </w:rPr>
        <w:t xml:space="preserve">creep into their lives, e.g. </w:t>
      </w:r>
    </w:p>
    <w:p w14:paraId="412D5B37" w14:textId="7565B702" w:rsidR="00D76B73" w:rsidRDefault="00D76B73" w:rsidP="00D76B73">
      <w:pPr>
        <w:pStyle w:val="ListParagraph"/>
        <w:numPr>
          <w:ilvl w:val="0"/>
          <w:numId w:val="25"/>
        </w:numPr>
        <w:tabs>
          <w:tab w:val="left" w:pos="567"/>
          <w:tab w:val="left" w:pos="7200"/>
        </w:tabs>
        <w:overflowPunct w:val="0"/>
        <w:autoSpaceDE w:val="0"/>
        <w:autoSpaceDN w:val="0"/>
        <w:adjustRightInd w:val="0"/>
        <w:ind w:left="567" w:right="-630"/>
        <w:textAlignment w:val="baseline"/>
        <w:rPr>
          <w:bCs w:val="0"/>
          <w:sz w:val="24"/>
          <w:lang w:val="en-MY"/>
        </w:rPr>
      </w:pPr>
      <w:r w:rsidRPr="00953001">
        <w:rPr>
          <w:bCs w:val="0"/>
          <w:sz w:val="24"/>
          <w:u w:val="single"/>
          <w:lang w:val="en-MY"/>
        </w:rPr>
        <w:t>Be Wary of the “</w:t>
      </w:r>
      <w:r w:rsidRPr="00953001">
        <w:rPr>
          <w:bCs w:val="0"/>
          <w:i/>
          <w:sz w:val="24"/>
          <w:u w:val="single"/>
          <w:lang w:val="en-MY"/>
        </w:rPr>
        <w:t>unclean</w:t>
      </w:r>
      <w:r w:rsidRPr="00953001">
        <w:rPr>
          <w:bCs w:val="0"/>
          <w:sz w:val="24"/>
          <w:u w:val="single"/>
          <w:lang w:val="en-MY"/>
        </w:rPr>
        <w:t>” two-legge</w:t>
      </w:r>
      <w:r w:rsidR="0091089E" w:rsidRPr="00953001">
        <w:rPr>
          <w:bCs w:val="0"/>
          <w:sz w:val="24"/>
          <w:u w:val="single"/>
          <w:lang w:val="en-MY"/>
        </w:rPr>
        <w:t>d human beings that creep into Homes and H</w:t>
      </w:r>
      <w:r w:rsidRPr="00953001">
        <w:rPr>
          <w:bCs w:val="0"/>
          <w:sz w:val="24"/>
          <w:u w:val="single"/>
          <w:lang w:val="en-MY"/>
        </w:rPr>
        <w:t>ouses</w:t>
      </w:r>
      <w:r>
        <w:rPr>
          <w:bCs w:val="0"/>
          <w:sz w:val="24"/>
          <w:lang w:val="en-MY"/>
        </w:rPr>
        <w:t>:</w:t>
      </w:r>
    </w:p>
    <w:p w14:paraId="43EDEBF3" w14:textId="2E0B4266" w:rsidR="00D76B73" w:rsidRPr="0091089E" w:rsidRDefault="00D76B73" w:rsidP="0091089E">
      <w:pPr>
        <w:pStyle w:val="ListParagraph"/>
        <w:tabs>
          <w:tab w:val="left" w:pos="567"/>
          <w:tab w:val="left" w:pos="7200"/>
        </w:tabs>
        <w:overflowPunct w:val="0"/>
        <w:autoSpaceDE w:val="0"/>
        <w:autoSpaceDN w:val="0"/>
        <w:adjustRightInd w:val="0"/>
        <w:ind w:left="567" w:right="-630"/>
        <w:textAlignment w:val="baseline"/>
        <w:rPr>
          <w:bCs w:val="0"/>
          <w:sz w:val="24"/>
          <w:lang w:val="en-MY"/>
        </w:rPr>
      </w:pPr>
      <w:r w:rsidRPr="0091089E">
        <w:rPr>
          <w:bCs w:val="0"/>
          <w:i/>
          <w:sz w:val="24"/>
          <w:lang w:val="en-MY"/>
        </w:rPr>
        <w:t xml:space="preserve">For of this sort are they which creep into houses, and lead captive silly women laden with sins, led away with </w:t>
      </w:r>
      <w:proofErr w:type="gramStart"/>
      <w:r w:rsidRPr="0091089E">
        <w:rPr>
          <w:bCs w:val="0"/>
          <w:i/>
          <w:sz w:val="24"/>
          <w:lang w:val="en-MY"/>
        </w:rPr>
        <w:t>divers</w:t>
      </w:r>
      <w:proofErr w:type="gramEnd"/>
      <w:r w:rsidRPr="0091089E">
        <w:rPr>
          <w:bCs w:val="0"/>
          <w:i/>
          <w:sz w:val="24"/>
          <w:lang w:val="en-MY"/>
        </w:rPr>
        <w:t xml:space="preserve"> lusts.</w:t>
      </w:r>
      <w:r w:rsidR="00953001" w:rsidRPr="00953001">
        <w:t xml:space="preserve"> </w:t>
      </w:r>
      <w:r w:rsidR="00953001">
        <w:t>(</w:t>
      </w:r>
      <w:r w:rsidR="00953001" w:rsidRPr="00953001">
        <w:rPr>
          <w:bCs w:val="0"/>
          <w:sz w:val="24"/>
          <w:lang w:val="en-MY"/>
        </w:rPr>
        <w:t>II Tim. 3:6</w:t>
      </w:r>
      <w:r w:rsidR="00953001">
        <w:rPr>
          <w:bCs w:val="0"/>
          <w:sz w:val="24"/>
          <w:lang w:val="en-MY"/>
        </w:rPr>
        <w:t>)</w:t>
      </w:r>
    </w:p>
    <w:p w14:paraId="2B32457D" w14:textId="20AD97C1" w:rsidR="0091089E" w:rsidRDefault="00D76B73" w:rsidP="0091089E">
      <w:pPr>
        <w:pStyle w:val="ListParagraph"/>
        <w:tabs>
          <w:tab w:val="left" w:pos="567"/>
          <w:tab w:val="left" w:pos="7200"/>
        </w:tabs>
        <w:overflowPunct w:val="0"/>
        <w:autoSpaceDE w:val="0"/>
        <w:autoSpaceDN w:val="0"/>
        <w:adjustRightInd w:val="0"/>
        <w:ind w:left="567" w:right="-630"/>
        <w:textAlignment w:val="baseline"/>
        <w:rPr>
          <w:bCs w:val="0"/>
          <w:sz w:val="24"/>
          <w:lang w:val="en-MY"/>
        </w:rPr>
      </w:pPr>
      <w:r w:rsidRPr="0091089E">
        <w:rPr>
          <w:sz w:val="24"/>
          <w:lang w:val="en-MY"/>
        </w:rPr>
        <w:t>They creep into house</w:t>
      </w:r>
      <w:r w:rsidR="00953001">
        <w:rPr>
          <w:sz w:val="24"/>
          <w:lang w:val="en-MY"/>
        </w:rPr>
        <w:t>s and homes and target unstable women (and</w:t>
      </w:r>
      <w:r w:rsidRPr="0091089E">
        <w:rPr>
          <w:sz w:val="24"/>
          <w:lang w:val="en-MY"/>
        </w:rPr>
        <w:t xml:space="preserve"> even men) who are easily influenced with their so-</w:t>
      </w:r>
      <w:r w:rsidR="0091089E" w:rsidRPr="0091089E">
        <w:rPr>
          <w:bCs w:val="0"/>
          <w:sz w:val="24"/>
          <w:lang w:val="en-MY"/>
        </w:rPr>
        <w:t xml:space="preserve">called amazing tales; </w:t>
      </w:r>
      <w:r w:rsidRPr="0091089E">
        <w:rPr>
          <w:bCs w:val="0"/>
          <w:sz w:val="24"/>
          <w:lang w:val="en-MY"/>
        </w:rPr>
        <w:t xml:space="preserve">captivate them with these “miraculous” </w:t>
      </w:r>
      <w:r w:rsidR="00953001">
        <w:rPr>
          <w:bCs w:val="0"/>
          <w:sz w:val="24"/>
          <w:lang w:val="en-MY"/>
        </w:rPr>
        <w:t>stories and fables</w:t>
      </w:r>
      <w:r w:rsidR="00D111F8">
        <w:rPr>
          <w:bCs w:val="0"/>
          <w:sz w:val="24"/>
          <w:lang w:val="en-MY"/>
        </w:rPr>
        <w:t xml:space="preserve"> into believing what they </w:t>
      </w:r>
      <w:r w:rsidR="0091089E" w:rsidRPr="0091089E">
        <w:rPr>
          <w:bCs w:val="0"/>
          <w:sz w:val="24"/>
          <w:lang w:val="en-MY"/>
        </w:rPr>
        <w:t xml:space="preserve">say, </w:t>
      </w:r>
      <w:r w:rsidR="00D111F8">
        <w:rPr>
          <w:bCs w:val="0"/>
          <w:sz w:val="24"/>
          <w:lang w:val="en-MY"/>
        </w:rPr>
        <w:t>with the result that the</w:t>
      </w:r>
      <w:r w:rsidR="00B30489">
        <w:rPr>
          <w:bCs w:val="0"/>
          <w:sz w:val="24"/>
          <w:lang w:val="en-MY"/>
        </w:rPr>
        <w:t xml:space="preserve"> listeners</w:t>
      </w:r>
      <w:r w:rsidR="0091089E" w:rsidRPr="0091089E">
        <w:rPr>
          <w:bCs w:val="0"/>
          <w:sz w:val="24"/>
          <w:lang w:val="en-MY"/>
        </w:rPr>
        <w:t xml:space="preserve"> soon find themselves captives to their insidious thoughts and teachings.</w:t>
      </w:r>
    </w:p>
    <w:p w14:paraId="7D0D7879" w14:textId="42A08701" w:rsidR="00D76B73" w:rsidRPr="00B3498D" w:rsidRDefault="0091089E" w:rsidP="0091089E">
      <w:pPr>
        <w:pStyle w:val="ListParagraph"/>
        <w:tabs>
          <w:tab w:val="left" w:pos="567"/>
          <w:tab w:val="left" w:pos="7200"/>
        </w:tabs>
        <w:overflowPunct w:val="0"/>
        <w:autoSpaceDE w:val="0"/>
        <w:autoSpaceDN w:val="0"/>
        <w:adjustRightInd w:val="0"/>
        <w:ind w:left="567" w:right="-630"/>
        <w:textAlignment w:val="baseline"/>
        <w:rPr>
          <w:bCs w:val="0"/>
          <w:sz w:val="16"/>
          <w:szCs w:val="16"/>
          <w:lang w:val="en-MY"/>
        </w:rPr>
      </w:pPr>
      <w:r w:rsidRPr="00B3498D">
        <w:rPr>
          <w:bCs w:val="0"/>
          <w:sz w:val="16"/>
          <w:szCs w:val="16"/>
          <w:lang w:val="en-MY"/>
        </w:rPr>
        <w:t xml:space="preserve"> </w:t>
      </w:r>
    </w:p>
    <w:p w14:paraId="622E7458" w14:textId="74E7C97E" w:rsidR="0091089E" w:rsidRDefault="0091089E" w:rsidP="00D76B73">
      <w:pPr>
        <w:pStyle w:val="ListParagraph"/>
        <w:numPr>
          <w:ilvl w:val="0"/>
          <w:numId w:val="25"/>
        </w:numPr>
        <w:tabs>
          <w:tab w:val="left" w:pos="567"/>
          <w:tab w:val="left" w:pos="7200"/>
        </w:tabs>
        <w:overflowPunct w:val="0"/>
        <w:autoSpaceDE w:val="0"/>
        <w:autoSpaceDN w:val="0"/>
        <w:adjustRightInd w:val="0"/>
        <w:ind w:left="567" w:right="-630"/>
        <w:textAlignment w:val="baseline"/>
        <w:rPr>
          <w:bCs w:val="0"/>
          <w:sz w:val="24"/>
          <w:lang w:val="en-MY"/>
        </w:rPr>
      </w:pPr>
      <w:r w:rsidRPr="00D111F8">
        <w:rPr>
          <w:bCs w:val="0"/>
          <w:sz w:val="24"/>
          <w:u w:val="single"/>
          <w:lang w:val="en-MY"/>
        </w:rPr>
        <w:t>Beware too of those two-legged Creatures that Creep into Churches</w:t>
      </w:r>
      <w:r>
        <w:rPr>
          <w:bCs w:val="0"/>
          <w:sz w:val="24"/>
          <w:lang w:val="en-MY"/>
        </w:rPr>
        <w:t xml:space="preserve"> and work their way into leadership positions to Lead the church into Licentious and </w:t>
      </w:r>
      <w:r w:rsidRPr="00D111F8">
        <w:rPr>
          <w:bCs w:val="0"/>
          <w:sz w:val="24"/>
          <w:lang w:val="en-MY"/>
        </w:rPr>
        <w:t>Libellous</w:t>
      </w:r>
      <w:r>
        <w:rPr>
          <w:bCs w:val="0"/>
          <w:sz w:val="24"/>
          <w:lang w:val="en-MY"/>
        </w:rPr>
        <w:t xml:space="preserve"> teachings and practices against the clear teaching of the Word –</w:t>
      </w:r>
    </w:p>
    <w:p w14:paraId="7F5A29A0" w14:textId="12527332" w:rsidR="0091089E" w:rsidRDefault="00BF28EE" w:rsidP="0091089E">
      <w:pPr>
        <w:pStyle w:val="ListParagraph"/>
        <w:tabs>
          <w:tab w:val="left" w:pos="567"/>
          <w:tab w:val="left" w:pos="7200"/>
        </w:tabs>
        <w:overflowPunct w:val="0"/>
        <w:autoSpaceDE w:val="0"/>
        <w:autoSpaceDN w:val="0"/>
        <w:adjustRightInd w:val="0"/>
        <w:ind w:left="567" w:right="-630"/>
        <w:textAlignment w:val="baseline"/>
        <w:rPr>
          <w:i/>
          <w:sz w:val="24"/>
        </w:rPr>
      </w:pPr>
      <w:r w:rsidRPr="00BF28EE">
        <w:rPr>
          <w:i/>
          <w:sz w:val="24"/>
        </w:rPr>
        <w:t>For there are certain men crept in unawares, who were before of old ordained to this condemnation, ungodly men, turning the grace of our God into lasciviousness, and denying the only Lord God, and our Lord Jesus Christ.</w:t>
      </w:r>
      <w:r w:rsidR="00D111F8" w:rsidRPr="00D111F8">
        <w:rPr>
          <w:bCs w:val="0"/>
          <w:sz w:val="24"/>
        </w:rPr>
        <w:t xml:space="preserve"> </w:t>
      </w:r>
      <w:r w:rsidR="00D111F8">
        <w:rPr>
          <w:bCs w:val="0"/>
          <w:sz w:val="24"/>
        </w:rPr>
        <w:t>(Jude 1:4)</w:t>
      </w:r>
    </w:p>
    <w:p w14:paraId="13E8EE1F" w14:textId="5AF9C51C" w:rsidR="00BF28EE" w:rsidRDefault="00BF28EE" w:rsidP="0091089E">
      <w:pPr>
        <w:pStyle w:val="ListParagraph"/>
        <w:tabs>
          <w:tab w:val="left" w:pos="567"/>
          <w:tab w:val="left" w:pos="7200"/>
        </w:tabs>
        <w:overflowPunct w:val="0"/>
        <w:autoSpaceDE w:val="0"/>
        <w:autoSpaceDN w:val="0"/>
        <w:adjustRightInd w:val="0"/>
        <w:ind w:left="567" w:right="-630"/>
        <w:textAlignment w:val="baseline"/>
        <w:rPr>
          <w:sz w:val="24"/>
        </w:rPr>
      </w:pPr>
      <w:r>
        <w:rPr>
          <w:sz w:val="24"/>
        </w:rPr>
        <w:t>They desecrate the Word of God, deny the God of the Bible and decry the claims of Jesus as Lord to lead the church into licentious living and lifestyle</w:t>
      </w:r>
      <w:r w:rsidR="00D111F8">
        <w:rPr>
          <w:sz w:val="24"/>
        </w:rPr>
        <w:t>,</w:t>
      </w:r>
      <w:r>
        <w:rPr>
          <w:sz w:val="24"/>
        </w:rPr>
        <w:t xml:space="preserve"> foreign</w:t>
      </w:r>
      <w:r w:rsidR="00B3498D">
        <w:rPr>
          <w:sz w:val="24"/>
        </w:rPr>
        <w:t xml:space="preserve"> to what is taught in scripture.</w:t>
      </w:r>
    </w:p>
    <w:p w14:paraId="32F1A7AE" w14:textId="6A03D16F" w:rsidR="00BF28EE" w:rsidRPr="00B3498D" w:rsidRDefault="00BF28EE" w:rsidP="0091089E">
      <w:pPr>
        <w:pStyle w:val="ListParagraph"/>
        <w:tabs>
          <w:tab w:val="left" w:pos="567"/>
          <w:tab w:val="left" w:pos="7200"/>
        </w:tabs>
        <w:overflowPunct w:val="0"/>
        <w:autoSpaceDE w:val="0"/>
        <w:autoSpaceDN w:val="0"/>
        <w:adjustRightInd w:val="0"/>
        <w:ind w:left="567" w:right="-630"/>
        <w:textAlignment w:val="baseline"/>
        <w:rPr>
          <w:bCs w:val="0"/>
          <w:sz w:val="16"/>
          <w:szCs w:val="16"/>
          <w:lang w:val="en-MY"/>
        </w:rPr>
      </w:pPr>
      <w:r w:rsidRPr="00B3498D">
        <w:rPr>
          <w:sz w:val="16"/>
          <w:szCs w:val="16"/>
        </w:rPr>
        <w:t xml:space="preserve"> </w:t>
      </w:r>
    </w:p>
    <w:p w14:paraId="7B29E852" w14:textId="48597E4F" w:rsidR="0091089E" w:rsidRDefault="00BF28EE" w:rsidP="00D76B73">
      <w:pPr>
        <w:pStyle w:val="ListParagraph"/>
        <w:numPr>
          <w:ilvl w:val="0"/>
          <w:numId w:val="25"/>
        </w:numPr>
        <w:tabs>
          <w:tab w:val="left" w:pos="567"/>
          <w:tab w:val="left" w:pos="7200"/>
        </w:tabs>
        <w:overflowPunct w:val="0"/>
        <w:autoSpaceDE w:val="0"/>
        <w:autoSpaceDN w:val="0"/>
        <w:adjustRightInd w:val="0"/>
        <w:ind w:left="567" w:right="-630"/>
        <w:textAlignment w:val="baseline"/>
        <w:rPr>
          <w:bCs w:val="0"/>
          <w:sz w:val="24"/>
          <w:lang w:val="en-MY"/>
        </w:rPr>
      </w:pPr>
      <w:r w:rsidRPr="00D111F8">
        <w:rPr>
          <w:bCs w:val="0"/>
          <w:sz w:val="24"/>
          <w:u w:val="single"/>
          <w:lang w:val="en-MY"/>
        </w:rPr>
        <w:t>Beware also of these very same human-creatures that creep into our lives</w:t>
      </w:r>
      <w:r>
        <w:rPr>
          <w:bCs w:val="0"/>
          <w:sz w:val="24"/>
          <w:lang w:val="en-MY"/>
        </w:rPr>
        <w:t xml:space="preserve"> to influence us to live as the world dictates; making us to conform </w:t>
      </w:r>
      <w:r w:rsidR="00FE6680">
        <w:rPr>
          <w:bCs w:val="0"/>
          <w:sz w:val="24"/>
          <w:lang w:val="en-MY"/>
        </w:rPr>
        <w:t>to</w:t>
      </w:r>
      <w:r>
        <w:rPr>
          <w:bCs w:val="0"/>
          <w:sz w:val="24"/>
          <w:lang w:val="en-MY"/>
        </w:rPr>
        <w:t xml:space="preserve"> the principles and practices of the world against what the Word of God teaches – </w:t>
      </w:r>
    </w:p>
    <w:p w14:paraId="6B893B59" w14:textId="7DDAAEF7" w:rsidR="00BF28EE" w:rsidRDefault="00BF28EE" w:rsidP="00BF28EE">
      <w:pPr>
        <w:pStyle w:val="ListParagraph"/>
        <w:tabs>
          <w:tab w:val="left" w:pos="567"/>
          <w:tab w:val="left" w:pos="7200"/>
        </w:tabs>
        <w:overflowPunct w:val="0"/>
        <w:autoSpaceDE w:val="0"/>
        <w:autoSpaceDN w:val="0"/>
        <w:adjustRightInd w:val="0"/>
        <w:ind w:left="567" w:right="-630"/>
        <w:textAlignment w:val="baseline"/>
        <w:rPr>
          <w:bCs w:val="0"/>
          <w:i/>
          <w:sz w:val="24"/>
          <w:lang w:val="en-MY"/>
        </w:rPr>
      </w:pPr>
      <w:r>
        <w:rPr>
          <w:bCs w:val="0"/>
          <w:sz w:val="24"/>
          <w:lang w:val="en-MY"/>
        </w:rPr>
        <w:t xml:space="preserve">I Jn. 2:15-17 – </w:t>
      </w:r>
      <w:r w:rsidRPr="00BF28EE">
        <w:rPr>
          <w:bCs w:val="0"/>
          <w:i/>
          <w:sz w:val="24"/>
          <w:lang w:val="en-MY"/>
        </w:rPr>
        <w:t>Love not the world, neither the things that are in the world. If any man love the world, the love of the Father is not in him</w:t>
      </w:r>
      <w:r>
        <w:rPr>
          <w:bCs w:val="0"/>
          <w:i/>
          <w:sz w:val="24"/>
          <w:lang w:val="en-MY"/>
        </w:rPr>
        <w:t xml:space="preserve"> </w:t>
      </w:r>
      <w:r w:rsidRPr="00BF28EE">
        <w:rPr>
          <w:bCs w:val="0"/>
          <w:i/>
          <w:sz w:val="24"/>
          <w:lang w:val="en-MY"/>
        </w:rPr>
        <w:t xml:space="preserve">For all that is in the world, the lust of the flesh, and the lust of the eyes, and the pride of life, is not of the Father, but is of the world. And the world </w:t>
      </w:r>
      <w:proofErr w:type="spellStart"/>
      <w:r w:rsidRPr="00BF28EE">
        <w:rPr>
          <w:bCs w:val="0"/>
          <w:i/>
          <w:sz w:val="24"/>
          <w:lang w:val="en-MY"/>
        </w:rPr>
        <w:t>passeth</w:t>
      </w:r>
      <w:proofErr w:type="spellEnd"/>
      <w:r w:rsidRPr="00BF28EE">
        <w:rPr>
          <w:bCs w:val="0"/>
          <w:i/>
          <w:sz w:val="24"/>
          <w:lang w:val="en-MY"/>
        </w:rPr>
        <w:t xml:space="preserve"> away, and the lust thereof: but he that doeth the will of God </w:t>
      </w:r>
      <w:proofErr w:type="spellStart"/>
      <w:r w:rsidRPr="00BF28EE">
        <w:rPr>
          <w:bCs w:val="0"/>
          <w:i/>
          <w:sz w:val="24"/>
          <w:lang w:val="en-MY"/>
        </w:rPr>
        <w:t>abideth</w:t>
      </w:r>
      <w:proofErr w:type="spellEnd"/>
      <w:r w:rsidRPr="00BF28EE">
        <w:rPr>
          <w:bCs w:val="0"/>
          <w:i/>
          <w:sz w:val="24"/>
          <w:lang w:val="en-MY"/>
        </w:rPr>
        <w:t xml:space="preserve"> for ever.</w:t>
      </w:r>
    </w:p>
    <w:p w14:paraId="7BB6A947" w14:textId="2A153863" w:rsidR="0081343E" w:rsidRPr="00B3498D" w:rsidRDefault="0081343E" w:rsidP="0081343E">
      <w:pPr>
        <w:tabs>
          <w:tab w:val="left" w:pos="567"/>
          <w:tab w:val="left" w:pos="7200"/>
        </w:tabs>
        <w:overflowPunct w:val="0"/>
        <w:autoSpaceDE w:val="0"/>
        <w:autoSpaceDN w:val="0"/>
        <w:adjustRightInd w:val="0"/>
        <w:ind w:right="-630"/>
        <w:textAlignment w:val="baseline"/>
        <w:rPr>
          <w:bCs w:val="0"/>
          <w:sz w:val="16"/>
          <w:szCs w:val="16"/>
          <w:lang w:val="en-MY"/>
        </w:rPr>
      </w:pPr>
      <w:r w:rsidRPr="00B3498D">
        <w:rPr>
          <w:bCs w:val="0"/>
          <w:i/>
          <w:sz w:val="16"/>
          <w:szCs w:val="16"/>
          <w:lang w:val="en-MY"/>
        </w:rPr>
        <w:tab/>
      </w:r>
    </w:p>
    <w:p w14:paraId="0B20EC89" w14:textId="52CD0EC0" w:rsidR="0081343E" w:rsidRDefault="0081343E" w:rsidP="0081343E">
      <w:pPr>
        <w:tabs>
          <w:tab w:val="left" w:pos="567"/>
          <w:tab w:val="left" w:pos="7200"/>
        </w:tabs>
        <w:overflowPunct w:val="0"/>
        <w:autoSpaceDE w:val="0"/>
        <w:autoSpaceDN w:val="0"/>
        <w:adjustRightInd w:val="0"/>
        <w:ind w:right="-630"/>
        <w:textAlignment w:val="baseline"/>
        <w:rPr>
          <w:bCs w:val="0"/>
          <w:sz w:val="24"/>
          <w:lang w:val="en-MY"/>
        </w:rPr>
      </w:pPr>
      <w:r>
        <w:rPr>
          <w:bCs w:val="0"/>
          <w:sz w:val="24"/>
          <w:lang w:val="en-MY"/>
        </w:rPr>
        <w:t xml:space="preserve">To Counter these two-legged human creatures that creep into our Homes/Houses, Churches and our own lives, </w:t>
      </w:r>
      <w:r w:rsidRPr="00D111F8">
        <w:rPr>
          <w:bCs w:val="0"/>
          <w:sz w:val="24"/>
          <w:u w:val="single"/>
          <w:lang w:val="en-MY"/>
        </w:rPr>
        <w:t xml:space="preserve">we need to </w:t>
      </w:r>
      <w:r w:rsidR="00D111F8">
        <w:rPr>
          <w:bCs w:val="0"/>
          <w:sz w:val="24"/>
          <w:u w:val="single"/>
          <w:lang w:val="en-MY"/>
        </w:rPr>
        <w:t xml:space="preserve">be Aware of and </w:t>
      </w:r>
      <w:r w:rsidRPr="00D111F8">
        <w:rPr>
          <w:bCs w:val="0"/>
          <w:sz w:val="24"/>
          <w:u w:val="single"/>
          <w:lang w:val="en-MY"/>
        </w:rPr>
        <w:t xml:space="preserve">know the Word of God. </w:t>
      </w:r>
      <w:r>
        <w:rPr>
          <w:bCs w:val="0"/>
          <w:sz w:val="24"/>
          <w:lang w:val="en-MY"/>
        </w:rPr>
        <w:t>Hence,</w:t>
      </w:r>
    </w:p>
    <w:p w14:paraId="6FD446A9" w14:textId="61006543" w:rsidR="0081343E" w:rsidRDefault="0081343E" w:rsidP="0081343E">
      <w:pPr>
        <w:tabs>
          <w:tab w:val="left" w:pos="567"/>
          <w:tab w:val="left" w:pos="7200"/>
        </w:tabs>
        <w:overflowPunct w:val="0"/>
        <w:autoSpaceDE w:val="0"/>
        <w:autoSpaceDN w:val="0"/>
        <w:adjustRightInd w:val="0"/>
        <w:ind w:right="-630"/>
        <w:textAlignment w:val="baseline"/>
        <w:rPr>
          <w:bCs w:val="0"/>
          <w:sz w:val="24"/>
          <w:lang w:val="en-MY"/>
        </w:rPr>
      </w:pPr>
      <w:r>
        <w:rPr>
          <w:bCs w:val="0"/>
          <w:sz w:val="24"/>
          <w:lang w:val="en-MY"/>
        </w:rPr>
        <w:t>II Tim.</w:t>
      </w:r>
      <w:r w:rsidRPr="0081343E">
        <w:rPr>
          <w:bCs w:val="0"/>
          <w:sz w:val="24"/>
          <w:lang w:val="en-MY"/>
        </w:rPr>
        <w:t xml:space="preserve"> 2:15</w:t>
      </w:r>
      <w:r>
        <w:rPr>
          <w:bCs w:val="0"/>
          <w:sz w:val="24"/>
          <w:lang w:val="en-MY"/>
        </w:rPr>
        <w:t xml:space="preserve"> – </w:t>
      </w:r>
      <w:r w:rsidRPr="0081343E">
        <w:rPr>
          <w:bCs w:val="0"/>
          <w:i/>
          <w:sz w:val="24"/>
          <w:lang w:val="en-MY"/>
        </w:rPr>
        <w:t xml:space="preserve">Study to shew thyself approved unto God, a workman that </w:t>
      </w:r>
      <w:proofErr w:type="spellStart"/>
      <w:r w:rsidRPr="0081343E">
        <w:rPr>
          <w:bCs w:val="0"/>
          <w:i/>
          <w:sz w:val="24"/>
          <w:lang w:val="en-MY"/>
        </w:rPr>
        <w:t>needeth</w:t>
      </w:r>
      <w:proofErr w:type="spellEnd"/>
      <w:r w:rsidRPr="0081343E">
        <w:rPr>
          <w:bCs w:val="0"/>
          <w:i/>
          <w:sz w:val="24"/>
          <w:lang w:val="en-MY"/>
        </w:rPr>
        <w:t xml:space="preserve"> not to be ashamed, rightly dividing the word of truth</w:t>
      </w:r>
      <w:r w:rsidRPr="0081343E">
        <w:rPr>
          <w:bCs w:val="0"/>
          <w:sz w:val="24"/>
          <w:lang w:val="en-MY"/>
        </w:rPr>
        <w:t>.</w:t>
      </w:r>
    </w:p>
    <w:p w14:paraId="18CA6A90" w14:textId="57A6172A" w:rsidR="0091089E" w:rsidRPr="0081343E" w:rsidRDefault="0081343E" w:rsidP="0081343E">
      <w:pPr>
        <w:tabs>
          <w:tab w:val="left" w:pos="567"/>
          <w:tab w:val="left" w:pos="7200"/>
        </w:tabs>
        <w:overflowPunct w:val="0"/>
        <w:autoSpaceDE w:val="0"/>
        <w:autoSpaceDN w:val="0"/>
        <w:adjustRightInd w:val="0"/>
        <w:ind w:right="-630"/>
        <w:textAlignment w:val="baseline"/>
        <w:rPr>
          <w:bCs w:val="0"/>
          <w:sz w:val="24"/>
          <w:lang w:val="en-MY"/>
        </w:rPr>
      </w:pPr>
      <w:r>
        <w:rPr>
          <w:bCs w:val="0"/>
          <w:sz w:val="24"/>
          <w:lang w:val="en-MY"/>
        </w:rPr>
        <w:t>Do you know the Word enough to be able to counter all these “rats” which seek to creep into your homes, churches and lifestyles to make you conform to them and deny your very God and Lord Jesus Christ?</w:t>
      </w:r>
      <w:r w:rsidR="00D111F8">
        <w:rPr>
          <w:bCs w:val="0"/>
          <w:sz w:val="24"/>
          <w:lang w:val="en-MY"/>
        </w:rPr>
        <w:t xml:space="preserve"> Will you be able to answer them when they seek to captivate you? </w:t>
      </w:r>
      <w:r>
        <w:rPr>
          <w:bCs w:val="0"/>
          <w:sz w:val="24"/>
          <w:lang w:val="en-MY"/>
        </w:rPr>
        <w:tab/>
      </w:r>
      <w:r w:rsidRPr="00D111F8">
        <w:rPr>
          <w:b/>
          <w:bCs w:val="0"/>
          <w:sz w:val="24"/>
          <w:lang w:val="en-MY"/>
        </w:rPr>
        <w:t>REFLECT</w:t>
      </w:r>
    </w:p>
    <w:p w14:paraId="10DB8116" w14:textId="77777777" w:rsidR="006646D0" w:rsidRPr="0081343E" w:rsidRDefault="006646D0" w:rsidP="0081343E">
      <w:pPr>
        <w:tabs>
          <w:tab w:val="left" w:pos="284"/>
          <w:tab w:val="left" w:pos="7200"/>
        </w:tabs>
        <w:overflowPunct w:val="0"/>
        <w:autoSpaceDE w:val="0"/>
        <w:autoSpaceDN w:val="0"/>
        <w:adjustRightInd w:val="0"/>
        <w:ind w:right="-630"/>
        <w:textAlignment w:val="baseline"/>
        <w:rPr>
          <w:bCs w:val="0"/>
          <w:sz w:val="24"/>
          <w:lang w:val="en-GB"/>
        </w:rPr>
      </w:pPr>
    </w:p>
    <w:p w14:paraId="61CDDFC2" w14:textId="340DAC52" w:rsidR="006646D0" w:rsidRDefault="00CD5908" w:rsidP="00F126F6">
      <w:pPr>
        <w:pStyle w:val="ListParagraph"/>
        <w:numPr>
          <w:ilvl w:val="0"/>
          <w:numId w:val="23"/>
        </w:numPr>
        <w:tabs>
          <w:tab w:val="left" w:pos="284"/>
          <w:tab w:val="left" w:pos="7200"/>
        </w:tabs>
        <w:overflowPunct w:val="0"/>
        <w:autoSpaceDE w:val="0"/>
        <w:autoSpaceDN w:val="0"/>
        <w:adjustRightInd w:val="0"/>
        <w:ind w:left="284" w:right="-630"/>
        <w:textAlignment w:val="baseline"/>
        <w:rPr>
          <w:bCs w:val="0"/>
          <w:sz w:val="24"/>
          <w:lang w:val="en-GB"/>
        </w:rPr>
      </w:pPr>
      <w:r>
        <w:rPr>
          <w:bCs w:val="0"/>
          <w:sz w:val="24"/>
          <w:lang w:val="en-GB"/>
        </w:rPr>
        <w:t>The Primary Purpose of God giving His</w:t>
      </w:r>
      <w:r w:rsidR="00D111F8">
        <w:rPr>
          <w:bCs w:val="0"/>
          <w:sz w:val="24"/>
          <w:lang w:val="en-GB"/>
        </w:rPr>
        <w:t xml:space="preserve"> People a list of creatures</w:t>
      </w:r>
      <w:r>
        <w:rPr>
          <w:bCs w:val="0"/>
          <w:sz w:val="24"/>
          <w:lang w:val="en-GB"/>
        </w:rPr>
        <w:t xml:space="preserve"> they could eat and those which they must stay away from </w:t>
      </w:r>
      <w:r w:rsidR="00665459">
        <w:rPr>
          <w:bCs w:val="0"/>
          <w:sz w:val="24"/>
          <w:lang w:val="en-GB"/>
        </w:rPr>
        <w:t xml:space="preserve">was </w:t>
      </w:r>
      <w:r>
        <w:rPr>
          <w:bCs w:val="0"/>
          <w:sz w:val="24"/>
          <w:lang w:val="en-GB"/>
        </w:rPr>
        <w:t xml:space="preserve">to </w:t>
      </w:r>
      <w:proofErr w:type="gramStart"/>
      <w:r>
        <w:rPr>
          <w:bCs w:val="0"/>
          <w:sz w:val="24"/>
          <w:lang w:val="en-GB"/>
        </w:rPr>
        <w:t>Safeguard</w:t>
      </w:r>
      <w:proofErr w:type="gramEnd"/>
      <w:r>
        <w:rPr>
          <w:bCs w:val="0"/>
          <w:sz w:val="24"/>
          <w:lang w:val="en-GB"/>
        </w:rPr>
        <w:t xml:space="preserve"> their </w:t>
      </w:r>
      <w:r w:rsidR="00D111F8">
        <w:rPr>
          <w:bCs w:val="0"/>
          <w:sz w:val="24"/>
          <w:lang w:val="en-GB"/>
        </w:rPr>
        <w:t>Spiritual</w:t>
      </w:r>
      <w:r>
        <w:rPr>
          <w:bCs w:val="0"/>
          <w:sz w:val="24"/>
          <w:lang w:val="en-GB"/>
        </w:rPr>
        <w:t xml:space="preserve"> </w:t>
      </w:r>
      <w:r w:rsidR="00D111F8">
        <w:rPr>
          <w:bCs w:val="0"/>
          <w:sz w:val="24"/>
          <w:lang w:val="en-GB"/>
        </w:rPr>
        <w:t>Holiness so that they would li</w:t>
      </w:r>
      <w:r w:rsidR="00665459">
        <w:rPr>
          <w:bCs w:val="0"/>
          <w:sz w:val="24"/>
          <w:lang w:val="en-GB"/>
        </w:rPr>
        <w:t xml:space="preserve">ve Holy lives, Sacrifice only Clean beasts unto the Lord and be obedient to Him all the way during their </w:t>
      </w:r>
      <w:r w:rsidR="00D111F8">
        <w:rPr>
          <w:bCs w:val="0"/>
          <w:sz w:val="24"/>
          <w:lang w:val="en-GB"/>
        </w:rPr>
        <w:t>journey</w:t>
      </w:r>
      <w:r w:rsidR="00665459">
        <w:rPr>
          <w:bCs w:val="0"/>
          <w:sz w:val="24"/>
          <w:lang w:val="en-GB"/>
        </w:rPr>
        <w:t xml:space="preserve"> to the Promised Land.</w:t>
      </w:r>
    </w:p>
    <w:p w14:paraId="617D3D19" w14:textId="2843E35C" w:rsidR="00884075" w:rsidRDefault="00CD5908" w:rsidP="00D111F8">
      <w:pPr>
        <w:pStyle w:val="ListParagraph"/>
        <w:tabs>
          <w:tab w:val="left" w:pos="284"/>
          <w:tab w:val="left" w:pos="7200"/>
        </w:tabs>
        <w:overflowPunct w:val="0"/>
        <w:autoSpaceDE w:val="0"/>
        <w:autoSpaceDN w:val="0"/>
        <w:adjustRightInd w:val="0"/>
        <w:ind w:left="284" w:right="-630"/>
        <w:textAlignment w:val="baseline"/>
        <w:rPr>
          <w:bCs w:val="0"/>
          <w:sz w:val="24"/>
          <w:lang w:val="en-GB"/>
        </w:rPr>
      </w:pPr>
      <w:r>
        <w:rPr>
          <w:bCs w:val="0"/>
          <w:sz w:val="24"/>
          <w:lang w:val="en-GB"/>
        </w:rPr>
        <w:t>Today we are also on</w:t>
      </w:r>
      <w:r w:rsidR="00D111F8">
        <w:rPr>
          <w:bCs w:val="0"/>
          <w:sz w:val="24"/>
          <w:lang w:val="en-GB"/>
        </w:rPr>
        <w:t xml:space="preserve"> the Journey of life. It is</w:t>
      </w:r>
      <w:r>
        <w:rPr>
          <w:bCs w:val="0"/>
          <w:sz w:val="24"/>
          <w:lang w:val="en-GB"/>
        </w:rPr>
        <w:t xml:space="preserve"> important that we keep ourselves Holy as God is holy.</w:t>
      </w:r>
      <w:r w:rsidR="00884075">
        <w:rPr>
          <w:bCs w:val="0"/>
          <w:sz w:val="24"/>
          <w:lang w:val="en-GB"/>
        </w:rPr>
        <w:t xml:space="preserve"> Are you </w:t>
      </w:r>
      <w:r w:rsidR="00D111F8">
        <w:rPr>
          <w:bCs w:val="0"/>
          <w:sz w:val="24"/>
          <w:lang w:val="en-GB"/>
        </w:rPr>
        <w:t>living a Holy life</w:t>
      </w:r>
      <w:r w:rsidR="00884075">
        <w:rPr>
          <w:bCs w:val="0"/>
          <w:sz w:val="24"/>
          <w:lang w:val="en-GB"/>
        </w:rPr>
        <w:t xml:space="preserve">? Resolve that you </w:t>
      </w:r>
      <w:r w:rsidR="00D111F8">
        <w:rPr>
          <w:bCs w:val="0"/>
          <w:sz w:val="24"/>
          <w:lang w:val="en-GB"/>
        </w:rPr>
        <w:t>will do so in this Year of the R</w:t>
      </w:r>
      <w:r w:rsidR="00884075">
        <w:rPr>
          <w:bCs w:val="0"/>
          <w:sz w:val="24"/>
          <w:lang w:val="en-GB"/>
        </w:rPr>
        <w:t>at?</w:t>
      </w:r>
      <w:r w:rsidR="00D111F8">
        <w:rPr>
          <w:bCs w:val="0"/>
          <w:sz w:val="24"/>
          <w:lang w:val="en-GB"/>
        </w:rPr>
        <w:t xml:space="preserve"> </w:t>
      </w:r>
      <w:r w:rsidR="00D111F8" w:rsidRPr="00D111F8">
        <w:rPr>
          <w:b/>
          <w:bCs w:val="0"/>
          <w:sz w:val="24"/>
          <w:lang w:val="en-GB"/>
        </w:rPr>
        <w:t>REFLECT</w:t>
      </w:r>
      <w:r w:rsidR="00D111F8">
        <w:rPr>
          <w:bCs w:val="0"/>
          <w:sz w:val="24"/>
          <w:lang w:val="en-GB"/>
        </w:rPr>
        <w:t xml:space="preserve"> </w:t>
      </w:r>
    </w:p>
    <w:p w14:paraId="0B98857B" w14:textId="77777777" w:rsidR="00665459" w:rsidRDefault="00665459" w:rsidP="00B3498D">
      <w:pPr>
        <w:tabs>
          <w:tab w:val="left" w:pos="284"/>
          <w:tab w:val="left" w:pos="7200"/>
        </w:tabs>
        <w:overflowPunct w:val="0"/>
        <w:autoSpaceDE w:val="0"/>
        <w:autoSpaceDN w:val="0"/>
        <w:adjustRightInd w:val="0"/>
        <w:ind w:left="-76" w:right="-630"/>
        <w:textAlignment w:val="baseline"/>
        <w:rPr>
          <w:b/>
          <w:bCs w:val="0"/>
          <w:color w:val="FF0000"/>
          <w:sz w:val="24"/>
          <w:lang w:val="en-GB"/>
        </w:rPr>
      </w:pPr>
    </w:p>
    <w:p w14:paraId="311E5BE3" w14:textId="77777777" w:rsidR="00B30489" w:rsidRDefault="00884075" w:rsidP="00B3498D">
      <w:pPr>
        <w:tabs>
          <w:tab w:val="left" w:pos="284"/>
          <w:tab w:val="left" w:pos="7200"/>
        </w:tabs>
        <w:overflowPunct w:val="0"/>
        <w:autoSpaceDE w:val="0"/>
        <w:autoSpaceDN w:val="0"/>
        <w:adjustRightInd w:val="0"/>
        <w:ind w:left="-76" w:right="-630"/>
        <w:textAlignment w:val="baseline"/>
        <w:rPr>
          <w:b/>
          <w:bCs w:val="0"/>
          <w:color w:val="FF0000"/>
          <w:sz w:val="24"/>
          <w:lang w:val="en-GB"/>
        </w:rPr>
      </w:pPr>
      <w:r w:rsidRPr="00884075">
        <w:rPr>
          <w:b/>
          <w:bCs w:val="0"/>
          <w:color w:val="FF0000"/>
          <w:sz w:val="24"/>
          <w:lang w:val="en-GB"/>
        </w:rPr>
        <w:t>Points To Ponder:</w:t>
      </w:r>
      <w:r w:rsidR="00D111F8">
        <w:rPr>
          <w:b/>
          <w:bCs w:val="0"/>
          <w:color w:val="FF0000"/>
          <w:sz w:val="24"/>
          <w:lang w:val="en-GB"/>
        </w:rPr>
        <w:t xml:space="preserve"> </w:t>
      </w:r>
      <w:r w:rsidR="00B30489">
        <w:rPr>
          <w:b/>
          <w:bCs w:val="0"/>
          <w:color w:val="FF0000"/>
          <w:sz w:val="24"/>
          <w:lang w:val="en-GB"/>
        </w:rPr>
        <w:t xml:space="preserve"> </w:t>
      </w:r>
    </w:p>
    <w:p w14:paraId="49B66F1D" w14:textId="2A66497F" w:rsidR="00B3498D" w:rsidRDefault="00D111F8" w:rsidP="00B3498D">
      <w:pPr>
        <w:tabs>
          <w:tab w:val="left" w:pos="284"/>
          <w:tab w:val="left" w:pos="7200"/>
        </w:tabs>
        <w:overflowPunct w:val="0"/>
        <w:autoSpaceDE w:val="0"/>
        <w:autoSpaceDN w:val="0"/>
        <w:adjustRightInd w:val="0"/>
        <w:ind w:left="-76" w:right="-630"/>
        <w:textAlignment w:val="baseline"/>
        <w:rPr>
          <w:bCs w:val="0"/>
          <w:color w:val="0000FF"/>
          <w:sz w:val="24"/>
          <w:lang w:val="en-GB"/>
        </w:rPr>
      </w:pPr>
      <w:r w:rsidRPr="00D111F8">
        <w:rPr>
          <w:bCs w:val="0"/>
          <w:i/>
          <w:color w:val="0000FF"/>
          <w:sz w:val="24"/>
          <w:lang w:val="en-GB"/>
        </w:rPr>
        <w:t xml:space="preserve">Take </w:t>
      </w:r>
      <w:r w:rsidRPr="00D111F8">
        <w:rPr>
          <w:b/>
          <w:bCs w:val="0"/>
          <w:i/>
          <w:color w:val="0000FF"/>
          <w:sz w:val="24"/>
          <w:lang w:val="en-GB"/>
        </w:rPr>
        <w:t>C</w:t>
      </w:r>
      <w:r w:rsidRPr="00D111F8">
        <w:rPr>
          <w:bCs w:val="0"/>
          <w:i/>
          <w:color w:val="0000FF"/>
          <w:sz w:val="24"/>
          <w:lang w:val="en-GB"/>
        </w:rPr>
        <w:t xml:space="preserve">are not to be </w:t>
      </w:r>
      <w:r w:rsidRPr="00D111F8">
        <w:rPr>
          <w:b/>
          <w:bCs w:val="0"/>
          <w:i/>
          <w:color w:val="0000FF"/>
          <w:sz w:val="24"/>
          <w:lang w:val="en-GB"/>
        </w:rPr>
        <w:t>C</w:t>
      </w:r>
      <w:r w:rsidRPr="00D111F8">
        <w:rPr>
          <w:bCs w:val="0"/>
          <w:i/>
          <w:color w:val="0000FF"/>
          <w:sz w:val="24"/>
          <w:lang w:val="en-GB"/>
        </w:rPr>
        <w:t xml:space="preserve">aptivated by the Rats that </w:t>
      </w:r>
      <w:r w:rsidRPr="00D111F8">
        <w:rPr>
          <w:b/>
          <w:bCs w:val="0"/>
          <w:i/>
          <w:color w:val="0000FF"/>
          <w:sz w:val="24"/>
          <w:lang w:val="en-GB"/>
        </w:rPr>
        <w:t>C</w:t>
      </w:r>
      <w:r w:rsidRPr="00D111F8">
        <w:rPr>
          <w:bCs w:val="0"/>
          <w:i/>
          <w:color w:val="0000FF"/>
          <w:sz w:val="24"/>
          <w:lang w:val="en-GB"/>
        </w:rPr>
        <w:t xml:space="preserve">reep into your lives and be </w:t>
      </w:r>
      <w:r w:rsidRPr="00D111F8">
        <w:rPr>
          <w:b/>
          <w:bCs w:val="0"/>
          <w:i/>
          <w:color w:val="0000FF"/>
          <w:sz w:val="24"/>
          <w:lang w:val="en-GB"/>
        </w:rPr>
        <w:t>C</w:t>
      </w:r>
      <w:r w:rsidRPr="00D111F8">
        <w:rPr>
          <w:bCs w:val="0"/>
          <w:i/>
          <w:color w:val="0000FF"/>
          <w:sz w:val="24"/>
          <w:lang w:val="en-GB"/>
        </w:rPr>
        <w:t>a</w:t>
      </w:r>
      <w:r>
        <w:rPr>
          <w:bCs w:val="0"/>
          <w:i/>
          <w:color w:val="0000FF"/>
          <w:sz w:val="24"/>
          <w:lang w:val="en-GB"/>
        </w:rPr>
        <w:t>p</w:t>
      </w:r>
      <w:r w:rsidRPr="00D111F8">
        <w:rPr>
          <w:bCs w:val="0"/>
          <w:i/>
          <w:color w:val="0000FF"/>
          <w:sz w:val="24"/>
          <w:lang w:val="en-GB"/>
        </w:rPr>
        <w:t>tured by them.</w:t>
      </w:r>
    </w:p>
    <w:p w14:paraId="4E8AC158" w14:textId="77777777" w:rsidR="00B30489" w:rsidRPr="00B30489" w:rsidRDefault="00B30489" w:rsidP="00884075">
      <w:pPr>
        <w:tabs>
          <w:tab w:val="left" w:pos="284"/>
          <w:tab w:val="left" w:pos="7200"/>
        </w:tabs>
        <w:overflowPunct w:val="0"/>
        <w:autoSpaceDE w:val="0"/>
        <w:autoSpaceDN w:val="0"/>
        <w:adjustRightInd w:val="0"/>
        <w:ind w:left="-76" w:right="-630"/>
        <w:jc w:val="center"/>
        <w:textAlignment w:val="baseline"/>
        <w:rPr>
          <w:b/>
          <w:bCs w:val="0"/>
          <w:color w:val="0000FF"/>
          <w:sz w:val="16"/>
          <w:szCs w:val="16"/>
          <w:lang w:val="en-GB"/>
        </w:rPr>
      </w:pPr>
    </w:p>
    <w:p w14:paraId="2CEE4A5F" w14:textId="77777777" w:rsidR="00B30489" w:rsidRDefault="00884075" w:rsidP="00884075">
      <w:pPr>
        <w:tabs>
          <w:tab w:val="left" w:pos="284"/>
          <w:tab w:val="left" w:pos="7200"/>
        </w:tabs>
        <w:overflowPunct w:val="0"/>
        <w:autoSpaceDE w:val="0"/>
        <w:autoSpaceDN w:val="0"/>
        <w:adjustRightInd w:val="0"/>
        <w:ind w:left="-76" w:right="-630"/>
        <w:jc w:val="center"/>
        <w:textAlignment w:val="baseline"/>
        <w:rPr>
          <w:b/>
          <w:bCs w:val="0"/>
          <w:color w:val="0000FF"/>
          <w:sz w:val="24"/>
          <w:lang w:val="en-GB"/>
        </w:rPr>
      </w:pPr>
      <w:r w:rsidRPr="00B3498D">
        <w:rPr>
          <w:b/>
          <w:bCs w:val="0"/>
          <w:color w:val="0000FF"/>
          <w:sz w:val="24"/>
          <w:lang w:val="en-GB"/>
        </w:rPr>
        <w:t xml:space="preserve">My wife and I take this Opportunity and Occasion </w:t>
      </w:r>
    </w:p>
    <w:p w14:paraId="51D67F99" w14:textId="6B5A3FBA" w:rsidR="00884075" w:rsidRPr="00B3498D" w:rsidRDefault="00884075" w:rsidP="00884075">
      <w:pPr>
        <w:tabs>
          <w:tab w:val="left" w:pos="284"/>
          <w:tab w:val="left" w:pos="7200"/>
        </w:tabs>
        <w:overflowPunct w:val="0"/>
        <w:autoSpaceDE w:val="0"/>
        <w:autoSpaceDN w:val="0"/>
        <w:adjustRightInd w:val="0"/>
        <w:ind w:left="-76" w:right="-630"/>
        <w:jc w:val="center"/>
        <w:textAlignment w:val="baseline"/>
        <w:rPr>
          <w:b/>
          <w:bCs w:val="0"/>
          <w:color w:val="0000FF"/>
          <w:sz w:val="24"/>
          <w:lang w:val="en-GB"/>
        </w:rPr>
      </w:pPr>
      <w:proofErr w:type="gramStart"/>
      <w:r w:rsidRPr="00B3498D">
        <w:rPr>
          <w:b/>
          <w:bCs w:val="0"/>
          <w:color w:val="0000FF"/>
          <w:sz w:val="24"/>
          <w:lang w:val="en-GB"/>
        </w:rPr>
        <w:t>to</w:t>
      </w:r>
      <w:proofErr w:type="gramEnd"/>
      <w:r w:rsidRPr="00B3498D">
        <w:rPr>
          <w:b/>
          <w:bCs w:val="0"/>
          <w:color w:val="0000FF"/>
          <w:sz w:val="24"/>
          <w:lang w:val="en-GB"/>
        </w:rPr>
        <w:t xml:space="preserve"> wish all our </w:t>
      </w:r>
      <w:r w:rsidR="00665459">
        <w:rPr>
          <w:b/>
          <w:bCs w:val="0"/>
          <w:color w:val="0000FF"/>
          <w:sz w:val="24"/>
          <w:lang w:val="en-GB"/>
        </w:rPr>
        <w:t>Prayer-Partners in the</w:t>
      </w:r>
      <w:bookmarkStart w:id="1" w:name="_GoBack"/>
      <w:bookmarkEnd w:id="1"/>
      <w:r w:rsidR="00665459">
        <w:rPr>
          <w:b/>
          <w:bCs w:val="0"/>
          <w:color w:val="0000FF"/>
          <w:sz w:val="24"/>
          <w:lang w:val="en-GB"/>
        </w:rPr>
        <w:t xml:space="preserve"> </w:t>
      </w:r>
      <w:r w:rsidRPr="00B3498D">
        <w:rPr>
          <w:b/>
          <w:bCs w:val="0"/>
          <w:color w:val="0000FF"/>
          <w:sz w:val="24"/>
          <w:lang w:val="en-GB"/>
        </w:rPr>
        <w:t>Chinese Community in Christ</w:t>
      </w:r>
    </w:p>
    <w:p w14:paraId="4DC3BD4B" w14:textId="624DACAC" w:rsidR="009059B1" w:rsidRPr="00665459" w:rsidRDefault="00884075" w:rsidP="00D975E7">
      <w:pPr>
        <w:tabs>
          <w:tab w:val="left" w:pos="284"/>
          <w:tab w:val="left" w:pos="7200"/>
        </w:tabs>
        <w:overflowPunct w:val="0"/>
        <w:autoSpaceDE w:val="0"/>
        <w:autoSpaceDN w:val="0"/>
        <w:adjustRightInd w:val="0"/>
        <w:ind w:left="-76" w:right="-630"/>
        <w:jc w:val="center"/>
        <w:textAlignment w:val="baseline"/>
        <w:rPr>
          <w:b/>
          <w:bCs w:val="0"/>
          <w:szCs w:val="20"/>
          <w:lang w:val="en-GB"/>
        </w:rPr>
      </w:pPr>
      <w:proofErr w:type="gramStart"/>
      <w:r w:rsidRPr="00665459">
        <w:rPr>
          <w:b/>
          <w:bCs w:val="0"/>
          <w:i/>
          <w:color w:val="FF0000"/>
          <w:sz w:val="24"/>
          <w:lang w:val="en-GB"/>
        </w:rPr>
        <w:t xml:space="preserve">A BLESSED AND PROSPEROUS </w:t>
      </w:r>
      <w:r w:rsidRPr="00665459">
        <w:rPr>
          <w:b/>
          <w:bCs w:val="0"/>
          <w:color w:val="FF0000"/>
          <w:sz w:val="24"/>
          <w:lang w:val="en-GB"/>
        </w:rPr>
        <w:t>(I</w:t>
      </w:r>
      <w:r w:rsidR="00FD4090" w:rsidRPr="00665459">
        <w:rPr>
          <w:b/>
          <w:bCs w:val="0"/>
          <w:color w:val="FF0000"/>
          <w:sz w:val="24"/>
          <w:lang w:val="en-GB"/>
        </w:rPr>
        <w:t>II Jn. 2</w:t>
      </w:r>
      <w:r w:rsidRPr="00665459">
        <w:rPr>
          <w:b/>
          <w:bCs w:val="0"/>
          <w:color w:val="FF0000"/>
          <w:sz w:val="24"/>
          <w:lang w:val="en-GB"/>
        </w:rPr>
        <w:t>)</w:t>
      </w:r>
      <w:r w:rsidRPr="00665459">
        <w:rPr>
          <w:b/>
          <w:bCs w:val="0"/>
          <w:i/>
          <w:color w:val="FF0000"/>
          <w:sz w:val="24"/>
          <w:lang w:val="en-GB"/>
        </w:rPr>
        <w:t xml:space="preserve"> CHINESE NEW YEAR.</w:t>
      </w:r>
      <w:proofErr w:type="gramEnd"/>
    </w:p>
    <w:sectPr w:rsidR="009059B1" w:rsidRPr="00665459" w:rsidSect="004C785A">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DB9"/>
    <w:multiLevelType w:val="hybridMultilevel"/>
    <w:tmpl w:val="2CEE34C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45E44AB"/>
    <w:multiLevelType w:val="hybridMultilevel"/>
    <w:tmpl w:val="312856A8"/>
    <w:lvl w:ilvl="0" w:tplc="4409000B">
      <w:start w:val="1"/>
      <w:numFmt w:val="bullet"/>
      <w:lvlText w:val=""/>
      <w:lvlJc w:val="left"/>
      <w:pPr>
        <w:tabs>
          <w:tab w:val="num" w:pos="1620"/>
        </w:tabs>
        <w:ind w:left="1620" w:hanging="360"/>
      </w:pPr>
      <w:rPr>
        <w:rFonts w:ascii="Wingdings" w:hAnsi="Wingdings" w:hint="default"/>
      </w:rPr>
    </w:lvl>
    <w:lvl w:ilvl="1" w:tplc="C9D4702C">
      <w:start w:val="1"/>
      <w:numFmt w:val="lowerRoman"/>
      <w:lvlText w:val="%2."/>
      <w:lvlJc w:val="left"/>
      <w:pPr>
        <w:tabs>
          <w:tab w:val="num" w:pos="2340"/>
        </w:tabs>
        <w:ind w:left="2340" w:hanging="360"/>
      </w:pPr>
      <w:rPr>
        <w:rFonts w:hint="default"/>
        <w:b w:val="0"/>
        <w:i w:val="0"/>
      </w:rPr>
    </w:lvl>
    <w:lvl w:ilvl="2" w:tplc="44090005">
      <w:start w:val="1"/>
      <w:numFmt w:val="bullet"/>
      <w:lvlText w:val=""/>
      <w:lvlJc w:val="left"/>
      <w:pPr>
        <w:tabs>
          <w:tab w:val="num" w:pos="3060"/>
        </w:tabs>
        <w:ind w:left="3060" w:hanging="360"/>
      </w:pPr>
      <w:rPr>
        <w:rFonts w:ascii="Wingdings" w:hAnsi="Wingdings" w:hint="default"/>
      </w:rPr>
    </w:lvl>
    <w:lvl w:ilvl="3" w:tplc="44090001" w:tentative="1">
      <w:start w:val="1"/>
      <w:numFmt w:val="bullet"/>
      <w:lvlText w:val=""/>
      <w:lvlJc w:val="left"/>
      <w:pPr>
        <w:tabs>
          <w:tab w:val="num" w:pos="3780"/>
        </w:tabs>
        <w:ind w:left="3780" w:hanging="360"/>
      </w:pPr>
      <w:rPr>
        <w:rFonts w:ascii="Symbol" w:hAnsi="Symbol" w:hint="default"/>
      </w:rPr>
    </w:lvl>
    <w:lvl w:ilvl="4" w:tplc="44090003" w:tentative="1">
      <w:start w:val="1"/>
      <w:numFmt w:val="bullet"/>
      <w:lvlText w:val="o"/>
      <w:lvlJc w:val="left"/>
      <w:pPr>
        <w:tabs>
          <w:tab w:val="num" w:pos="4500"/>
        </w:tabs>
        <w:ind w:left="4500" w:hanging="360"/>
      </w:pPr>
      <w:rPr>
        <w:rFonts w:ascii="Courier New" w:hAnsi="Courier New" w:cs="Courier New" w:hint="default"/>
      </w:rPr>
    </w:lvl>
    <w:lvl w:ilvl="5" w:tplc="44090005" w:tentative="1">
      <w:start w:val="1"/>
      <w:numFmt w:val="bullet"/>
      <w:lvlText w:val=""/>
      <w:lvlJc w:val="left"/>
      <w:pPr>
        <w:tabs>
          <w:tab w:val="num" w:pos="5220"/>
        </w:tabs>
        <w:ind w:left="5220" w:hanging="360"/>
      </w:pPr>
      <w:rPr>
        <w:rFonts w:ascii="Wingdings" w:hAnsi="Wingdings" w:hint="default"/>
      </w:rPr>
    </w:lvl>
    <w:lvl w:ilvl="6" w:tplc="44090001" w:tentative="1">
      <w:start w:val="1"/>
      <w:numFmt w:val="bullet"/>
      <w:lvlText w:val=""/>
      <w:lvlJc w:val="left"/>
      <w:pPr>
        <w:tabs>
          <w:tab w:val="num" w:pos="5940"/>
        </w:tabs>
        <w:ind w:left="5940" w:hanging="360"/>
      </w:pPr>
      <w:rPr>
        <w:rFonts w:ascii="Symbol" w:hAnsi="Symbol" w:hint="default"/>
      </w:rPr>
    </w:lvl>
    <w:lvl w:ilvl="7" w:tplc="44090003" w:tentative="1">
      <w:start w:val="1"/>
      <w:numFmt w:val="bullet"/>
      <w:lvlText w:val="o"/>
      <w:lvlJc w:val="left"/>
      <w:pPr>
        <w:tabs>
          <w:tab w:val="num" w:pos="6660"/>
        </w:tabs>
        <w:ind w:left="6660" w:hanging="360"/>
      </w:pPr>
      <w:rPr>
        <w:rFonts w:ascii="Courier New" w:hAnsi="Courier New" w:cs="Courier New" w:hint="default"/>
      </w:rPr>
    </w:lvl>
    <w:lvl w:ilvl="8" w:tplc="44090005" w:tentative="1">
      <w:start w:val="1"/>
      <w:numFmt w:val="bullet"/>
      <w:lvlText w:val=""/>
      <w:lvlJc w:val="left"/>
      <w:pPr>
        <w:tabs>
          <w:tab w:val="num" w:pos="7380"/>
        </w:tabs>
        <w:ind w:left="7380" w:hanging="360"/>
      </w:pPr>
      <w:rPr>
        <w:rFonts w:ascii="Wingdings" w:hAnsi="Wingdings" w:hint="default"/>
      </w:rPr>
    </w:lvl>
  </w:abstractNum>
  <w:abstractNum w:abstractNumId="2">
    <w:nsid w:val="05194AC4"/>
    <w:multiLevelType w:val="hybridMultilevel"/>
    <w:tmpl w:val="8384BD9E"/>
    <w:lvl w:ilvl="0" w:tplc="054439FE">
      <w:start w:val="1"/>
      <w:numFmt w:val="decimal"/>
      <w:lvlText w:val="%1."/>
      <w:lvlJc w:val="left"/>
      <w:pPr>
        <w:ind w:left="1211" w:hanging="360"/>
      </w:pPr>
      <w:rPr>
        <w:b/>
        <w:b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3">
    <w:nsid w:val="0CA83E31"/>
    <w:multiLevelType w:val="hybridMultilevel"/>
    <w:tmpl w:val="566A9D26"/>
    <w:lvl w:ilvl="0" w:tplc="61B4B480">
      <w:start w:val="1"/>
      <w:numFmt w:val="bullet"/>
      <w:lvlText w:val=""/>
      <w:lvlJc w:val="left"/>
      <w:pPr>
        <w:tabs>
          <w:tab w:val="num" w:pos="720"/>
        </w:tabs>
        <w:ind w:left="720" w:hanging="360"/>
      </w:pPr>
      <w:rPr>
        <w:rFonts w:ascii="Wingdings" w:hAnsi="Wingdings" w:hint="default"/>
      </w:rPr>
    </w:lvl>
    <w:lvl w:ilvl="1" w:tplc="1AE2CA52" w:tentative="1">
      <w:start w:val="1"/>
      <w:numFmt w:val="bullet"/>
      <w:lvlText w:val=""/>
      <w:lvlJc w:val="left"/>
      <w:pPr>
        <w:tabs>
          <w:tab w:val="num" w:pos="1440"/>
        </w:tabs>
        <w:ind w:left="1440" w:hanging="360"/>
      </w:pPr>
      <w:rPr>
        <w:rFonts w:ascii="Wingdings" w:hAnsi="Wingdings" w:hint="default"/>
      </w:rPr>
    </w:lvl>
    <w:lvl w:ilvl="2" w:tplc="604CD514" w:tentative="1">
      <w:start w:val="1"/>
      <w:numFmt w:val="bullet"/>
      <w:lvlText w:val=""/>
      <w:lvlJc w:val="left"/>
      <w:pPr>
        <w:tabs>
          <w:tab w:val="num" w:pos="2160"/>
        </w:tabs>
        <w:ind w:left="2160" w:hanging="360"/>
      </w:pPr>
      <w:rPr>
        <w:rFonts w:ascii="Wingdings" w:hAnsi="Wingdings" w:hint="default"/>
      </w:rPr>
    </w:lvl>
    <w:lvl w:ilvl="3" w:tplc="05DAE91E" w:tentative="1">
      <w:start w:val="1"/>
      <w:numFmt w:val="bullet"/>
      <w:lvlText w:val=""/>
      <w:lvlJc w:val="left"/>
      <w:pPr>
        <w:tabs>
          <w:tab w:val="num" w:pos="2880"/>
        </w:tabs>
        <w:ind w:left="2880" w:hanging="360"/>
      </w:pPr>
      <w:rPr>
        <w:rFonts w:ascii="Wingdings" w:hAnsi="Wingdings" w:hint="default"/>
      </w:rPr>
    </w:lvl>
    <w:lvl w:ilvl="4" w:tplc="DA9ADEAE" w:tentative="1">
      <w:start w:val="1"/>
      <w:numFmt w:val="bullet"/>
      <w:lvlText w:val=""/>
      <w:lvlJc w:val="left"/>
      <w:pPr>
        <w:tabs>
          <w:tab w:val="num" w:pos="3600"/>
        </w:tabs>
        <w:ind w:left="3600" w:hanging="360"/>
      </w:pPr>
      <w:rPr>
        <w:rFonts w:ascii="Wingdings" w:hAnsi="Wingdings" w:hint="default"/>
      </w:rPr>
    </w:lvl>
    <w:lvl w:ilvl="5" w:tplc="32705B98" w:tentative="1">
      <w:start w:val="1"/>
      <w:numFmt w:val="bullet"/>
      <w:lvlText w:val=""/>
      <w:lvlJc w:val="left"/>
      <w:pPr>
        <w:tabs>
          <w:tab w:val="num" w:pos="4320"/>
        </w:tabs>
        <w:ind w:left="4320" w:hanging="360"/>
      </w:pPr>
      <w:rPr>
        <w:rFonts w:ascii="Wingdings" w:hAnsi="Wingdings" w:hint="default"/>
      </w:rPr>
    </w:lvl>
    <w:lvl w:ilvl="6" w:tplc="3042CFA4" w:tentative="1">
      <w:start w:val="1"/>
      <w:numFmt w:val="bullet"/>
      <w:lvlText w:val=""/>
      <w:lvlJc w:val="left"/>
      <w:pPr>
        <w:tabs>
          <w:tab w:val="num" w:pos="5040"/>
        </w:tabs>
        <w:ind w:left="5040" w:hanging="360"/>
      </w:pPr>
      <w:rPr>
        <w:rFonts w:ascii="Wingdings" w:hAnsi="Wingdings" w:hint="default"/>
      </w:rPr>
    </w:lvl>
    <w:lvl w:ilvl="7" w:tplc="63D2F46C" w:tentative="1">
      <w:start w:val="1"/>
      <w:numFmt w:val="bullet"/>
      <w:lvlText w:val=""/>
      <w:lvlJc w:val="left"/>
      <w:pPr>
        <w:tabs>
          <w:tab w:val="num" w:pos="5760"/>
        </w:tabs>
        <w:ind w:left="5760" w:hanging="360"/>
      </w:pPr>
      <w:rPr>
        <w:rFonts w:ascii="Wingdings" w:hAnsi="Wingdings" w:hint="default"/>
      </w:rPr>
    </w:lvl>
    <w:lvl w:ilvl="8" w:tplc="98C66440" w:tentative="1">
      <w:start w:val="1"/>
      <w:numFmt w:val="bullet"/>
      <w:lvlText w:val=""/>
      <w:lvlJc w:val="left"/>
      <w:pPr>
        <w:tabs>
          <w:tab w:val="num" w:pos="6480"/>
        </w:tabs>
        <w:ind w:left="6480" w:hanging="360"/>
      </w:pPr>
      <w:rPr>
        <w:rFonts w:ascii="Wingdings" w:hAnsi="Wingdings" w:hint="default"/>
      </w:rPr>
    </w:lvl>
  </w:abstractNum>
  <w:abstractNum w:abstractNumId="4">
    <w:nsid w:val="16322AA9"/>
    <w:multiLevelType w:val="hybridMultilevel"/>
    <w:tmpl w:val="C5C83008"/>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9CE3AD5"/>
    <w:multiLevelType w:val="hybridMultilevel"/>
    <w:tmpl w:val="554CA86A"/>
    <w:lvl w:ilvl="0" w:tplc="04090009">
      <w:start w:val="1"/>
      <w:numFmt w:val="bullet"/>
      <w:lvlText w:val=""/>
      <w:lvlJc w:val="left"/>
      <w:pPr>
        <w:ind w:left="1800" w:hanging="360"/>
      </w:pPr>
      <w:rPr>
        <w:rFonts w:ascii="Wingdings" w:hAnsi="Wingdings"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6">
    <w:nsid w:val="1CF3582E"/>
    <w:multiLevelType w:val="hybridMultilevel"/>
    <w:tmpl w:val="20CC96A4"/>
    <w:lvl w:ilvl="0" w:tplc="9DF8BC2A">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nsid w:val="204524E0"/>
    <w:multiLevelType w:val="hybridMultilevel"/>
    <w:tmpl w:val="D7C42774"/>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2A6778DA"/>
    <w:multiLevelType w:val="hybridMultilevel"/>
    <w:tmpl w:val="27EA807E"/>
    <w:lvl w:ilvl="0" w:tplc="7E66918C">
      <w:start w:val="2"/>
      <w:numFmt w:val="decimal"/>
      <w:lvlText w:val="%1."/>
      <w:lvlJc w:val="left"/>
      <w:pPr>
        <w:ind w:left="28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1F70A1F"/>
    <w:multiLevelType w:val="hybridMultilevel"/>
    <w:tmpl w:val="4666185C"/>
    <w:lvl w:ilvl="0" w:tplc="0409000B">
      <w:start w:val="1"/>
      <w:numFmt w:val="bullet"/>
      <w:lvlText w:val=""/>
      <w:lvlJc w:val="left"/>
      <w:pPr>
        <w:tabs>
          <w:tab w:val="num" w:pos="1211"/>
        </w:tabs>
        <w:ind w:left="1211" w:hanging="360"/>
      </w:pPr>
      <w:rPr>
        <w:rFonts w:ascii="Wingdings" w:hAnsi="Wingdings" w:hint="default"/>
      </w:rPr>
    </w:lvl>
    <w:lvl w:ilvl="1" w:tplc="4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0E0A95"/>
    <w:multiLevelType w:val="hybridMultilevel"/>
    <w:tmpl w:val="4EE66534"/>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9972402"/>
    <w:multiLevelType w:val="hybridMultilevel"/>
    <w:tmpl w:val="4F7CE108"/>
    <w:lvl w:ilvl="0" w:tplc="4409000B">
      <w:start w:val="1"/>
      <w:numFmt w:val="bullet"/>
      <w:lvlText w:val=""/>
      <w:lvlJc w:val="left"/>
      <w:pPr>
        <w:ind w:left="1710" w:hanging="360"/>
      </w:pPr>
      <w:rPr>
        <w:rFonts w:ascii="Wingdings" w:hAnsi="Wingdings" w:hint="default"/>
      </w:rPr>
    </w:lvl>
    <w:lvl w:ilvl="1" w:tplc="44090003" w:tentative="1">
      <w:start w:val="1"/>
      <w:numFmt w:val="bullet"/>
      <w:lvlText w:val="o"/>
      <w:lvlJc w:val="left"/>
      <w:pPr>
        <w:ind w:left="2430" w:hanging="360"/>
      </w:pPr>
      <w:rPr>
        <w:rFonts w:ascii="Courier New" w:hAnsi="Courier New" w:cs="Courier New" w:hint="default"/>
      </w:rPr>
    </w:lvl>
    <w:lvl w:ilvl="2" w:tplc="44090005" w:tentative="1">
      <w:start w:val="1"/>
      <w:numFmt w:val="bullet"/>
      <w:lvlText w:val=""/>
      <w:lvlJc w:val="left"/>
      <w:pPr>
        <w:ind w:left="3150" w:hanging="360"/>
      </w:pPr>
      <w:rPr>
        <w:rFonts w:ascii="Wingdings" w:hAnsi="Wingdings" w:hint="default"/>
      </w:rPr>
    </w:lvl>
    <w:lvl w:ilvl="3" w:tplc="44090001" w:tentative="1">
      <w:start w:val="1"/>
      <w:numFmt w:val="bullet"/>
      <w:lvlText w:val=""/>
      <w:lvlJc w:val="left"/>
      <w:pPr>
        <w:ind w:left="3870" w:hanging="360"/>
      </w:pPr>
      <w:rPr>
        <w:rFonts w:ascii="Symbol" w:hAnsi="Symbol" w:hint="default"/>
      </w:rPr>
    </w:lvl>
    <w:lvl w:ilvl="4" w:tplc="44090003" w:tentative="1">
      <w:start w:val="1"/>
      <w:numFmt w:val="bullet"/>
      <w:lvlText w:val="o"/>
      <w:lvlJc w:val="left"/>
      <w:pPr>
        <w:ind w:left="4590" w:hanging="360"/>
      </w:pPr>
      <w:rPr>
        <w:rFonts w:ascii="Courier New" w:hAnsi="Courier New" w:cs="Courier New" w:hint="default"/>
      </w:rPr>
    </w:lvl>
    <w:lvl w:ilvl="5" w:tplc="44090005" w:tentative="1">
      <w:start w:val="1"/>
      <w:numFmt w:val="bullet"/>
      <w:lvlText w:val=""/>
      <w:lvlJc w:val="left"/>
      <w:pPr>
        <w:ind w:left="5310" w:hanging="360"/>
      </w:pPr>
      <w:rPr>
        <w:rFonts w:ascii="Wingdings" w:hAnsi="Wingdings" w:hint="default"/>
      </w:rPr>
    </w:lvl>
    <w:lvl w:ilvl="6" w:tplc="44090001" w:tentative="1">
      <w:start w:val="1"/>
      <w:numFmt w:val="bullet"/>
      <w:lvlText w:val=""/>
      <w:lvlJc w:val="left"/>
      <w:pPr>
        <w:ind w:left="6030" w:hanging="360"/>
      </w:pPr>
      <w:rPr>
        <w:rFonts w:ascii="Symbol" w:hAnsi="Symbol" w:hint="default"/>
      </w:rPr>
    </w:lvl>
    <w:lvl w:ilvl="7" w:tplc="44090003" w:tentative="1">
      <w:start w:val="1"/>
      <w:numFmt w:val="bullet"/>
      <w:lvlText w:val="o"/>
      <w:lvlJc w:val="left"/>
      <w:pPr>
        <w:ind w:left="6750" w:hanging="360"/>
      </w:pPr>
      <w:rPr>
        <w:rFonts w:ascii="Courier New" w:hAnsi="Courier New" w:cs="Courier New" w:hint="default"/>
      </w:rPr>
    </w:lvl>
    <w:lvl w:ilvl="8" w:tplc="44090005" w:tentative="1">
      <w:start w:val="1"/>
      <w:numFmt w:val="bullet"/>
      <w:lvlText w:val=""/>
      <w:lvlJc w:val="left"/>
      <w:pPr>
        <w:ind w:left="7470" w:hanging="360"/>
      </w:pPr>
      <w:rPr>
        <w:rFonts w:ascii="Wingdings" w:hAnsi="Wingdings" w:hint="default"/>
      </w:rPr>
    </w:lvl>
  </w:abstractNum>
  <w:abstractNum w:abstractNumId="12">
    <w:nsid w:val="3E83714A"/>
    <w:multiLevelType w:val="hybridMultilevel"/>
    <w:tmpl w:val="90686DAE"/>
    <w:lvl w:ilvl="0" w:tplc="4842A3C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3FDC1752"/>
    <w:multiLevelType w:val="hybridMultilevel"/>
    <w:tmpl w:val="D2E2CB10"/>
    <w:lvl w:ilvl="0" w:tplc="4409000B">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14">
    <w:nsid w:val="427A0960"/>
    <w:multiLevelType w:val="hybridMultilevel"/>
    <w:tmpl w:val="8EB06B78"/>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444B39E6"/>
    <w:multiLevelType w:val="hybridMultilevel"/>
    <w:tmpl w:val="EB7A6EA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48F35B32"/>
    <w:multiLevelType w:val="hybridMultilevel"/>
    <w:tmpl w:val="962242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B4B38D2"/>
    <w:multiLevelType w:val="hybridMultilevel"/>
    <w:tmpl w:val="16C83A7E"/>
    <w:lvl w:ilvl="0" w:tplc="04090009">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18">
    <w:nsid w:val="53E23998"/>
    <w:multiLevelType w:val="hybridMultilevel"/>
    <w:tmpl w:val="90C68EFA"/>
    <w:lvl w:ilvl="0" w:tplc="04090009">
      <w:start w:val="1"/>
      <w:numFmt w:val="bullet"/>
      <w:lvlText w:val=""/>
      <w:lvlJc w:val="left"/>
      <w:pPr>
        <w:tabs>
          <w:tab w:val="num" w:pos="-76"/>
        </w:tabs>
        <w:ind w:left="-76" w:hanging="360"/>
      </w:pPr>
      <w:rPr>
        <w:rFonts w:ascii="Wingdings" w:hAnsi="Wingdings" w:hint="default"/>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9">
    <w:nsid w:val="5B5B746B"/>
    <w:multiLevelType w:val="hybridMultilevel"/>
    <w:tmpl w:val="1A06CCB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63DF275C"/>
    <w:multiLevelType w:val="hybridMultilevel"/>
    <w:tmpl w:val="456463B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64207475"/>
    <w:multiLevelType w:val="hybridMultilevel"/>
    <w:tmpl w:val="CB286C20"/>
    <w:lvl w:ilvl="0" w:tplc="6114B8B2">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9CF7BB2"/>
    <w:multiLevelType w:val="hybridMultilevel"/>
    <w:tmpl w:val="5AE0E14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6A0C2F79"/>
    <w:multiLevelType w:val="hybridMultilevel"/>
    <w:tmpl w:val="9508F724"/>
    <w:lvl w:ilvl="0" w:tplc="490A94D2">
      <w:start w:val="1"/>
      <w:numFmt w:val="upperLetter"/>
      <w:lvlText w:val="%1."/>
      <w:lvlJc w:val="left"/>
      <w:pPr>
        <w:tabs>
          <w:tab w:val="num" w:pos="1440"/>
        </w:tabs>
        <w:ind w:left="1440" w:hanging="360"/>
      </w:pPr>
      <w:rPr>
        <w:rFonts w:hint="default"/>
        <w:b/>
        <w:i w:val="0"/>
        <w:sz w:val="20"/>
        <w:szCs w:val="20"/>
      </w:rPr>
    </w:lvl>
    <w:lvl w:ilvl="1" w:tplc="FE664CC2">
      <w:start w:val="1"/>
      <w:numFmt w:val="decimal"/>
      <w:lvlText w:val="%2."/>
      <w:lvlJc w:val="left"/>
      <w:pPr>
        <w:tabs>
          <w:tab w:val="num" w:pos="4604"/>
        </w:tabs>
        <w:ind w:left="644" w:hanging="360"/>
      </w:pPr>
      <w:rPr>
        <w:rFonts w:hint="default"/>
        <w:b/>
        <w:i w:val="0"/>
        <w:color w:val="auto"/>
        <w:sz w:val="20"/>
        <w:szCs w:val="20"/>
      </w:rPr>
    </w:lvl>
    <w:lvl w:ilvl="2" w:tplc="7C123F48">
      <w:start w:val="1"/>
      <w:numFmt w:val="lowerLetter"/>
      <w:lvlText w:val="%3."/>
      <w:lvlJc w:val="left"/>
      <w:pPr>
        <w:tabs>
          <w:tab w:val="num" w:pos="1211"/>
        </w:tabs>
        <w:ind w:left="1211" w:hanging="360"/>
      </w:pPr>
      <w:rPr>
        <w:rFonts w:hint="default"/>
        <w:b w:val="0"/>
        <w:i w:val="0"/>
        <w:sz w:val="20"/>
        <w:szCs w:val="20"/>
      </w:rPr>
    </w:lvl>
    <w:lvl w:ilvl="3" w:tplc="713EC698">
      <w:start w:val="1"/>
      <w:numFmt w:val="lowerRoman"/>
      <w:lvlText w:val="%4."/>
      <w:lvlJc w:val="left"/>
      <w:pPr>
        <w:tabs>
          <w:tab w:val="num" w:pos="2880"/>
        </w:tabs>
        <w:ind w:left="2880" w:hanging="360"/>
      </w:pPr>
      <w:rPr>
        <w:rFonts w:hint="default"/>
        <w:b w:val="0"/>
        <w:i w:val="0"/>
        <w:sz w:val="20"/>
        <w:szCs w:val="20"/>
      </w:rPr>
    </w:lvl>
    <w:lvl w:ilvl="4" w:tplc="0409000B">
      <w:start w:val="1"/>
      <w:numFmt w:val="bullet"/>
      <w:lvlText w:val=""/>
      <w:lvlJc w:val="left"/>
      <w:pPr>
        <w:tabs>
          <w:tab w:val="num" w:pos="3600"/>
        </w:tabs>
        <w:ind w:left="3600" w:hanging="360"/>
      </w:pPr>
      <w:rPr>
        <w:rFonts w:ascii="Wingdings" w:hAnsi="Wingdings" w:hint="default"/>
        <w:b/>
        <w:i w:val="0"/>
        <w:sz w:val="20"/>
        <w:szCs w:val="20"/>
      </w:rPr>
    </w:lvl>
    <w:lvl w:ilvl="5" w:tplc="4409000B">
      <w:start w:val="1"/>
      <w:numFmt w:val="bullet"/>
      <w:lvlText w:val=""/>
      <w:lvlJc w:val="left"/>
      <w:pPr>
        <w:tabs>
          <w:tab w:val="num" w:pos="4500"/>
        </w:tabs>
        <w:ind w:left="4500" w:hanging="360"/>
      </w:pPr>
      <w:rPr>
        <w:rFonts w:ascii="Wingdings" w:hAnsi="Wingdings" w:hint="default"/>
        <w:b/>
        <w:i w:val="0"/>
        <w:sz w:val="20"/>
        <w:szCs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A560C9"/>
    <w:multiLevelType w:val="hybridMultilevel"/>
    <w:tmpl w:val="99A6FF20"/>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nsid w:val="7F4B448D"/>
    <w:multiLevelType w:val="hybridMultilevel"/>
    <w:tmpl w:val="0ABAD088"/>
    <w:lvl w:ilvl="0" w:tplc="4409000D">
      <w:start w:val="1"/>
      <w:numFmt w:val="bullet"/>
      <w:lvlText w:val=""/>
      <w:lvlJc w:val="left"/>
      <w:pPr>
        <w:ind w:left="1620" w:hanging="360"/>
      </w:pPr>
      <w:rPr>
        <w:rFonts w:ascii="Wingdings" w:hAnsi="Wingdings" w:hint="default"/>
      </w:rPr>
    </w:lvl>
    <w:lvl w:ilvl="1" w:tplc="44090003">
      <w:start w:val="1"/>
      <w:numFmt w:val="bullet"/>
      <w:lvlText w:val="o"/>
      <w:lvlJc w:val="left"/>
      <w:pPr>
        <w:ind w:left="2340" w:hanging="360"/>
      </w:pPr>
      <w:rPr>
        <w:rFonts w:ascii="Courier New" w:hAnsi="Courier New" w:cs="Courier New" w:hint="default"/>
      </w:rPr>
    </w:lvl>
    <w:lvl w:ilvl="2" w:tplc="44090005" w:tentative="1">
      <w:start w:val="1"/>
      <w:numFmt w:val="bullet"/>
      <w:lvlText w:val=""/>
      <w:lvlJc w:val="left"/>
      <w:pPr>
        <w:ind w:left="3060" w:hanging="360"/>
      </w:pPr>
      <w:rPr>
        <w:rFonts w:ascii="Wingdings" w:hAnsi="Wingdings" w:hint="default"/>
      </w:rPr>
    </w:lvl>
    <w:lvl w:ilvl="3" w:tplc="44090001">
      <w:start w:val="1"/>
      <w:numFmt w:val="bullet"/>
      <w:lvlText w:val=""/>
      <w:lvlJc w:val="left"/>
      <w:pPr>
        <w:ind w:left="3780" w:hanging="360"/>
      </w:pPr>
      <w:rPr>
        <w:rFonts w:ascii="Symbol" w:hAnsi="Symbol" w:hint="default"/>
      </w:rPr>
    </w:lvl>
    <w:lvl w:ilvl="4" w:tplc="44090003" w:tentative="1">
      <w:start w:val="1"/>
      <w:numFmt w:val="bullet"/>
      <w:lvlText w:val="o"/>
      <w:lvlJc w:val="left"/>
      <w:pPr>
        <w:ind w:left="4500" w:hanging="360"/>
      </w:pPr>
      <w:rPr>
        <w:rFonts w:ascii="Courier New" w:hAnsi="Courier New" w:cs="Courier New" w:hint="default"/>
      </w:rPr>
    </w:lvl>
    <w:lvl w:ilvl="5" w:tplc="44090005" w:tentative="1">
      <w:start w:val="1"/>
      <w:numFmt w:val="bullet"/>
      <w:lvlText w:val=""/>
      <w:lvlJc w:val="left"/>
      <w:pPr>
        <w:ind w:left="5220" w:hanging="360"/>
      </w:pPr>
      <w:rPr>
        <w:rFonts w:ascii="Wingdings" w:hAnsi="Wingdings" w:hint="default"/>
      </w:rPr>
    </w:lvl>
    <w:lvl w:ilvl="6" w:tplc="44090001" w:tentative="1">
      <w:start w:val="1"/>
      <w:numFmt w:val="bullet"/>
      <w:lvlText w:val=""/>
      <w:lvlJc w:val="left"/>
      <w:pPr>
        <w:ind w:left="5940" w:hanging="360"/>
      </w:pPr>
      <w:rPr>
        <w:rFonts w:ascii="Symbol" w:hAnsi="Symbol" w:hint="default"/>
      </w:rPr>
    </w:lvl>
    <w:lvl w:ilvl="7" w:tplc="44090003" w:tentative="1">
      <w:start w:val="1"/>
      <w:numFmt w:val="bullet"/>
      <w:lvlText w:val="o"/>
      <w:lvlJc w:val="left"/>
      <w:pPr>
        <w:ind w:left="6660" w:hanging="360"/>
      </w:pPr>
      <w:rPr>
        <w:rFonts w:ascii="Courier New" w:hAnsi="Courier New" w:cs="Courier New" w:hint="default"/>
      </w:rPr>
    </w:lvl>
    <w:lvl w:ilvl="8" w:tplc="44090005" w:tentative="1">
      <w:start w:val="1"/>
      <w:numFmt w:val="bullet"/>
      <w:lvlText w:val=""/>
      <w:lvlJc w:val="left"/>
      <w:pPr>
        <w:ind w:left="7380" w:hanging="360"/>
      </w:pPr>
      <w:rPr>
        <w:rFonts w:ascii="Wingdings" w:hAnsi="Wingdings" w:hint="default"/>
      </w:rPr>
    </w:lvl>
  </w:abstractNum>
  <w:num w:numId="1">
    <w:abstractNumId w:val="18"/>
  </w:num>
  <w:num w:numId="2">
    <w:abstractNumId w:val="9"/>
  </w:num>
  <w:num w:numId="3">
    <w:abstractNumId w:val="1"/>
  </w:num>
  <w:num w:numId="4">
    <w:abstractNumId w:val="23"/>
  </w:num>
  <w:num w:numId="5">
    <w:abstractNumId w:val="3"/>
  </w:num>
  <w:num w:numId="6">
    <w:abstractNumId w:val="25"/>
  </w:num>
  <w:num w:numId="7">
    <w:abstractNumId w:val="11"/>
  </w:num>
  <w:num w:numId="8">
    <w:abstractNumId w:val="13"/>
  </w:num>
  <w:num w:numId="9">
    <w:abstractNumId w:val="19"/>
  </w:num>
  <w:num w:numId="10">
    <w:abstractNumId w:val="22"/>
  </w:num>
  <w:num w:numId="11">
    <w:abstractNumId w:val="20"/>
  </w:num>
  <w:num w:numId="12">
    <w:abstractNumId w:val="17"/>
  </w:num>
  <w:num w:numId="13">
    <w:abstractNumId w:val="14"/>
  </w:num>
  <w:num w:numId="14">
    <w:abstractNumId w:val="16"/>
  </w:num>
  <w:num w:numId="15">
    <w:abstractNumId w:val="8"/>
  </w:num>
  <w:num w:numId="16">
    <w:abstractNumId w:val="10"/>
  </w:num>
  <w:num w:numId="17">
    <w:abstractNumId w:val="4"/>
  </w:num>
  <w:num w:numId="18">
    <w:abstractNumId w:val="15"/>
  </w:num>
  <w:num w:numId="19">
    <w:abstractNumId w:val="7"/>
  </w:num>
  <w:num w:numId="20">
    <w:abstractNumId w:val="0"/>
  </w:num>
  <w:num w:numId="21">
    <w:abstractNumId w:val="2"/>
  </w:num>
  <w:num w:numId="22">
    <w:abstractNumId w:val="12"/>
  </w:num>
  <w:num w:numId="23">
    <w:abstractNumId w:val="21"/>
  </w:num>
  <w:num w:numId="24">
    <w:abstractNumId w:val="5"/>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D9"/>
    <w:rsid w:val="001005DB"/>
    <w:rsid w:val="00276075"/>
    <w:rsid w:val="002B2ECC"/>
    <w:rsid w:val="003D20A3"/>
    <w:rsid w:val="004C785A"/>
    <w:rsid w:val="004E2F36"/>
    <w:rsid w:val="00643513"/>
    <w:rsid w:val="006646D0"/>
    <w:rsid w:val="00665459"/>
    <w:rsid w:val="00700ACC"/>
    <w:rsid w:val="00700FC3"/>
    <w:rsid w:val="007937D5"/>
    <w:rsid w:val="007D524C"/>
    <w:rsid w:val="0081343E"/>
    <w:rsid w:val="008418BF"/>
    <w:rsid w:val="00871399"/>
    <w:rsid w:val="00884075"/>
    <w:rsid w:val="009059B1"/>
    <w:rsid w:val="0091089E"/>
    <w:rsid w:val="00953001"/>
    <w:rsid w:val="009A0568"/>
    <w:rsid w:val="00A02B2C"/>
    <w:rsid w:val="00B034D9"/>
    <w:rsid w:val="00B30489"/>
    <w:rsid w:val="00B3498D"/>
    <w:rsid w:val="00B50605"/>
    <w:rsid w:val="00B74E92"/>
    <w:rsid w:val="00BF28EE"/>
    <w:rsid w:val="00C53755"/>
    <w:rsid w:val="00CD5908"/>
    <w:rsid w:val="00D111F8"/>
    <w:rsid w:val="00D301EE"/>
    <w:rsid w:val="00D64B05"/>
    <w:rsid w:val="00D76B73"/>
    <w:rsid w:val="00D975E7"/>
    <w:rsid w:val="00DA66C1"/>
    <w:rsid w:val="00DB41EC"/>
    <w:rsid w:val="00E24151"/>
    <w:rsid w:val="00E27254"/>
    <w:rsid w:val="00EB3CB6"/>
    <w:rsid w:val="00F126F6"/>
    <w:rsid w:val="00FA2120"/>
    <w:rsid w:val="00FD4090"/>
    <w:rsid w:val="00FE668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QV10" w:url="http://www.quickverse.org" w:name="bcv_smarttag"/>
  <w:smartTagType w:namespaceuri="QV10" w:url="http://www.quickverse.org" w:name="translation_smarttag"/>
  <w:smartTagType w:namespaceuri="QV11" w:url="http://www.quickverse.org" w:name="bcv_smarttag"/>
  <w:smartTagType w:namespaceuri="QV11" w:url="http://www.quickverse.org" w:name="translation_smarttag"/>
  <w:shapeDefaults>
    <o:shapedefaults v:ext="edit" spidmax="1026"/>
    <o:shapelayout v:ext="edit">
      <o:idmap v:ext="edit" data="1"/>
    </o:shapelayout>
  </w:shapeDefaults>
  <w:decimalSymbol w:val="."/>
  <w:listSeparator w:val=","/>
  <w14:docId w14:val="3CEC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D9"/>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4D9"/>
    <w:pPr>
      <w:spacing w:after="0" w:line="240" w:lineRule="auto"/>
    </w:pPr>
    <w:rPr>
      <w:rFonts w:ascii="Calibri" w:eastAsia="Calibri" w:hAnsi="Calibri" w:cs="Times New Roman"/>
    </w:rPr>
  </w:style>
  <w:style w:type="paragraph" w:styleId="ListParagraph">
    <w:name w:val="List Paragraph"/>
    <w:basedOn w:val="Normal"/>
    <w:uiPriority w:val="34"/>
    <w:qFormat/>
    <w:rsid w:val="004E2F36"/>
    <w:pPr>
      <w:ind w:left="720"/>
      <w:contextualSpacing/>
    </w:pPr>
  </w:style>
  <w:style w:type="character" w:styleId="Hyperlink">
    <w:name w:val="Hyperlink"/>
    <w:basedOn w:val="DefaultParagraphFont"/>
    <w:uiPriority w:val="99"/>
    <w:unhideWhenUsed/>
    <w:rsid w:val="003D20A3"/>
    <w:rPr>
      <w:color w:val="0563C1" w:themeColor="hyperlink"/>
      <w:u w:val="single"/>
    </w:rPr>
  </w:style>
  <w:style w:type="character" w:customStyle="1" w:styleId="UnresolvedMention">
    <w:name w:val="Unresolved Mention"/>
    <w:basedOn w:val="DefaultParagraphFont"/>
    <w:uiPriority w:val="99"/>
    <w:semiHidden/>
    <w:unhideWhenUsed/>
    <w:rsid w:val="003D20A3"/>
    <w:rPr>
      <w:color w:val="605E5C"/>
      <w:shd w:val="clear" w:color="auto" w:fill="E1DFDD"/>
    </w:rPr>
  </w:style>
  <w:style w:type="character" w:styleId="FollowedHyperlink">
    <w:name w:val="FollowedHyperlink"/>
    <w:basedOn w:val="DefaultParagraphFont"/>
    <w:uiPriority w:val="99"/>
    <w:semiHidden/>
    <w:unhideWhenUsed/>
    <w:rsid w:val="00DA66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D9"/>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4D9"/>
    <w:pPr>
      <w:spacing w:after="0" w:line="240" w:lineRule="auto"/>
    </w:pPr>
    <w:rPr>
      <w:rFonts w:ascii="Calibri" w:eastAsia="Calibri" w:hAnsi="Calibri" w:cs="Times New Roman"/>
    </w:rPr>
  </w:style>
  <w:style w:type="paragraph" w:styleId="ListParagraph">
    <w:name w:val="List Paragraph"/>
    <w:basedOn w:val="Normal"/>
    <w:uiPriority w:val="34"/>
    <w:qFormat/>
    <w:rsid w:val="004E2F36"/>
    <w:pPr>
      <w:ind w:left="720"/>
      <w:contextualSpacing/>
    </w:pPr>
  </w:style>
  <w:style w:type="character" w:styleId="Hyperlink">
    <w:name w:val="Hyperlink"/>
    <w:basedOn w:val="DefaultParagraphFont"/>
    <w:uiPriority w:val="99"/>
    <w:unhideWhenUsed/>
    <w:rsid w:val="003D20A3"/>
    <w:rPr>
      <w:color w:val="0563C1" w:themeColor="hyperlink"/>
      <w:u w:val="single"/>
    </w:rPr>
  </w:style>
  <w:style w:type="character" w:customStyle="1" w:styleId="UnresolvedMention">
    <w:name w:val="Unresolved Mention"/>
    <w:basedOn w:val="DefaultParagraphFont"/>
    <w:uiPriority w:val="99"/>
    <w:semiHidden/>
    <w:unhideWhenUsed/>
    <w:rsid w:val="003D20A3"/>
    <w:rPr>
      <w:color w:val="605E5C"/>
      <w:shd w:val="clear" w:color="auto" w:fill="E1DFDD"/>
    </w:rPr>
  </w:style>
  <w:style w:type="character" w:styleId="FollowedHyperlink">
    <w:name w:val="FollowedHyperlink"/>
    <w:basedOn w:val="DefaultParagraphFont"/>
    <w:uiPriority w:val="99"/>
    <w:semiHidden/>
    <w:unhideWhenUsed/>
    <w:rsid w:val="00DA6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96048">
      <w:bodyDiv w:val="1"/>
      <w:marLeft w:val="0"/>
      <w:marRight w:val="0"/>
      <w:marTop w:val="0"/>
      <w:marBottom w:val="0"/>
      <w:divBdr>
        <w:top w:val="none" w:sz="0" w:space="0" w:color="auto"/>
        <w:left w:val="none" w:sz="0" w:space="0" w:color="auto"/>
        <w:bottom w:val="none" w:sz="0" w:space="0" w:color="auto"/>
        <w:right w:val="none" w:sz="0" w:space="0" w:color="auto"/>
      </w:divBdr>
      <w:divsChild>
        <w:div w:id="1827359242">
          <w:marLeft w:val="0"/>
          <w:marRight w:val="0"/>
          <w:marTop w:val="0"/>
          <w:marBottom w:val="0"/>
          <w:divBdr>
            <w:top w:val="none" w:sz="0" w:space="0" w:color="auto"/>
            <w:left w:val="none" w:sz="0" w:space="0" w:color="auto"/>
            <w:bottom w:val="none" w:sz="0" w:space="0" w:color="auto"/>
            <w:right w:val="none" w:sz="0" w:space="0" w:color="auto"/>
          </w:divBdr>
        </w:div>
      </w:divsChild>
    </w:div>
    <w:div w:id="2004697611">
      <w:bodyDiv w:val="1"/>
      <w:marLeft w:val="0"/>
      <w:marRight w:val="0"/>
      <w:marTop w:val="0"/>
      <w:marBottom w:val="0"/>
      <w:divBdr>
        <w:top w:val="none" w:sz="0" w:space="0" w:color="auto"/>
        <w:left w:val="none" w:sz="0" w:space="0" w:color="auto"/>
        <w:bottom w:val="none" w:sz="0" w:space="0" w:color="auto"/>
        <w:right w:val="none" w:sz="0" w:space="0" w:color="auto"/>
      </w:divBdr>
      <w:divsChild>
        <w:div w:id="181838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mntime.com/tch/bio/m/c/i/mcilwain_kh.htm" TargetMode="External"/><Relationship Id="rId3" Type="http://schemas.microsoft.com/office/2007/relationships/stylesWithEffects" Target="stylesWithEffects.xml"/><Relationship Id="rId7" Type="http://schemas.openxmlformats.org/officeDocument/2006/relationships/hyperlink" Target="http://www.berita-bethel-ung.com/Audio/BWGH_2020-Year-of-the-Rat.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ta-bethel-ung.com/messages-pps/BWGH_2020-Chinese-New-Year-of-the-Rat.pps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KC-Ung</cp:lastModifiedBy>
  <cp:revision>2</cp:revision>
  <dcterms:created xsi:type="dcterms:W3CDTF">2020-01-22T04:13:00Z</dcterms:created>
  <dcterms:modified xsi:type="dcterms:W3CDTF">2020-01-22T04:13:00Z</dcterms:modified>
</cp:coreProperties>
</file>