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A44E7" w14:textId="32126E6E" w:rsidR="007F7FEE" w:rsidRPr="007F7FEE" w:rsidRDefault="00B43F1A" w:rsidP="00B43F1A">
      <w:pPr>
        <w:tabs>
          <w:tab w:val="left" w:pos="1260"/>
          <w:tab w:val="left" w:pos="2977"/>
          <w:tab w:val="left" w:pos="6480"/>
        </w:tabs>
        <w:spacing w:after="0" w:line="240" w:lineRule="auto"/>
        <w:ind w:left="36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11</w:t>
      </w:r>
      <w:r w:rsidR="007F7FEE" w:rsidRPr="007F7FEE">
        <w:rPr>
          <w:rFonts w:ascii="Times New Roman" w:eastAsia="Times New Roman" w:hAnsi="Times New Roman"/>
          <w:sz w:val="24"/>
          <w:szCs w:val="24"/>
          <w:vertAlign w:val="superscript"/>
          <w:lang w:val="en-US"/>
        </w:rPr>
        <w:t>th</w:t>
      </w:r>
      <w:r w:rsidR="007F7FEE" w:rsidRPr="007F7FEE">
        <w:rPr>
          <w:rFonts w:ascii="Times New Roman" w:eastAsia="Times New Roman" w:hAnsi="Times New Roman"/>
          <w:sz w:val="24"/>
          <w:szCs w:val="24"/>
          <w:lang w:val="en-US"/>
        </w:rPr>
        <w:t xml:space="preserve"> July, 2021</w:t>
      </w:r>
      <w:r w:rsidRPr="00B43F1A">
        <w:rPr>
          <w:rFonts w:ascii="Times New Roman" w:eastAsia="Times New Roman" w:hAnsi="Times New Roman"/>
          <w:sz w:val="24"/>
          <w:szCs w:val="24"/>
          <w:lang w:val="en-US"/>
        </w:rPr>
        <w:t xml:space="preserve"> </w:t>
      </w:r>
      <w:r w:rsidRPr="00B43F1A">
        <w:rPr>
          <w:rFonts w:ascii="Times New Roman" w:eastAsia="Times New Roman" w:hAnsi="Times New Roman"/>
          <w:sz w:val="24"/>
          <w:szCs w:val="24"/>
          <w:lang w:val="en-US"/>
        </w:rPr>
        <w:tab/>
      </w:r>
      <w:r w:rsidR="007F7FEE" w:rsidRPr="007F7FEE">
        <w:rPr>
          <w:rFonts w:ascii="Times New Roman" w:eastAsia="Times New Roman" w:hAnsi="Times New Roman"/>
          <w:b/>
          <w:sz w:val="28"/>
          <w:szCs w:val="28"/>
          <w:lang w:val="en-US"/>
        </w:rPr>
        <w:t xml:space="preserve">Bukit </w:t>
      </w:r>
      <w:proofErr w:type="spellStart"/>
      <w:r w:rsidR="007F7FEE" w:rsidRPr="007F7FEE">
        <w:rPr>
          <w:rFonts w:ascii="Times New Roman" w:eastAsia="Times New Roman" w:hAnsi="Times New Roman"/>
          <w:b/>
          <w:sz w:val="28"/>
          <w:szCs w:val="28"/>
          <w:lang w:val="en-US"/>
        </w:rPr>
        <w:t>Mertajam</w:t>
      </w:r>
      <w:proofErr w:type="spellEnd"/>
      <w:r w:rsidR="007F7FEE" w:rsidRPr="007F7FEE">
        <w:rPr>
          <w:rFonts w:ascii="Times New Roman" w:eastAsia="Times New Roman" w:hAnsi="Times New Roman"/>
          <w:b/>
          <w:sz w:val="28"/>
          <w:szCs w:val="28"/>
          <w:lang w:val="en-US"/>
        </w:rPr>
        <w:t xml:space="preserve"> Gospel Centre</w:t>
      </w:r>
      <w:r w:rsidR="007F7FEE" w:rsidRPr="007F7FEE">
        <w:rPr>
          <w:rFonts w:ascii="Times New Roman" w:eastAsia="Times New Roman" w:hAnsi="Times New Roman"/>
          <w:b/>
          <w:sz w:val="28"/>
          <w:szCs w:val="28"/>
          <w:lang w:val="en-US"/>
        </w:rPr>
        <w:tab/>
      </w:r>
      <w:r w:rsidR="007F7FEE" w:rsidRPr="007F7FEE">
        <w:rPr>
          <w:rFonts w:ascii="Times New Roman" w:eastAsia="Times New Roman" w:hAnsi="Times New Roman"/>
          <w:b/>
          <w:sz w:val="24"/>
          <w:szCs w:val="24"/>
          <w:lang w:val="en-US"/>
        </w:rPr>
        <w:tab/>
      </w:r>
    </w:p>
    <w:p w14:paraId="316218F4" w14:textId="77777777" w:rsidR="007F7FEE" w:rsidRP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p>
    <w:p w14:paraId="1B64039D" w14:textId="006E8DC4" w:rsidR="007F7FEE" w:rsidRP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r w:rsidRPr="007F7FEE">
        <w:rPr>
          <w:rFonts w:ascii="Times New Roman" w:eastAsia="Times New Roman" w:hAnsi="Times New Roman"/>
          <w:sz w:val="24"/>
          <w:szCs w:val="24"/>
          <w:lang w:val="en-US"/>
        </w:rPr>
        <w:t>Theme: The Christian Priesthood in</w:t>
      </w:r>
      <w:r w:rsidR="00B43F1A" w:rsidRPr="00B43F1A">
        <w:rPr>
          <w:rFonts w:ascii="Times New Roman" w:eastAsia="Times New Roman" w:hAnsi="Times New Roman"/>
          <w:sz w:val="24"/>
          <w:szCs w:val="24"/>
          <w:lang w:val="en-US"/>
        </w:rPr>
        <w:t xml:space="preserve"> </w:t>
      </w:r>
      <w:r w:rsidRPr="007F7FEE">
        <w:rPr>
          <w:rFonts w:ascii="Times New Roman" w:eastAsia="Times New Roman" w:hAnsi="Times New Roman"/>
          <w:sz w:val="24"/>
          <w:szCs w:val="24"/>
          <w:lang w:val="en-US"/>
        </w:rPr>
        <w:t>Hebrews 10:19-25</w:t>
      </w:r>
    </w:p>
    <w:p w14:paraId="66EB4FA3" w14:textId="77777777" w:rsidR="007F7FEE" w:rsidRP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b/>
          <w:bCs/>
          <w:sz w:val="24"/>
          <w:szCs w:val="24"/>
          <w:lang w:val="en-US"/>
        </w:rPr>
      </w:pPr>
      <w:r w:rsidRPr="007F7FEE">
        <w:rPr>
          <w:rFonts w:ascii="Times New Roman" w:eastAsia="Times New Roman" w:hAnsi="Times New Roman"/>
          <w:b/>
          <w:bCs/>
          <w:sz w:val="24"/>
          <w:szCs w:val="24"/>
          <w:lang w:val="en-US"/>
        </w:rPr>
        <w:t>I.</w:t>
      </w:r>
      <w:r w:rsidRPr="007F7FEE">
        <w:rPr>
          <w:rFonts w:ascii="Times New Roman" w:eastAsia="Times New Roman" w:hAnsi="Times New Roman"/>
          <w:b/>
          <w:bCs/>
          <w:sz w:val="24"/>
          <w:szCs w:val="24"/>
          <w:lang w:val="en-US"/>
        </w:rPr>
        <w:tab/>
        <w:t>The Character of the Christian Priesthood.</w:t>
      </w:r>
      <w:r w:rsidRPr="007F7FEE">
        <w:rPr>
          <w:rFonts w:ascii="Times New Roman" w:eastAsia="Times New Roman" w:hAnsi="Times New Roman"/>
          <w:b/>
          <w:bCs/>
          <w:sz w:val="24"/>
          <w:szCs w:val="24"/>
          <w:lang w:val="en-US"/>
        </w:rPr>
        <w:tab/>
        <w:t>Heb. 10:18-20</w:t>
      </w:r>
    </w:p>
    <w:p w14:paraId="6C5B037E" w14:textId="2CEB40BE" w:rsidR="007F7FEE" w:rsidRP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r w:rsidRPr="007F7FEE">
        <w:rPr>
          <w:rFonts w:ascii="Times New Roman" w:eastAsia="Times New Roman" w:hAnsi="Times New Roman"/>
          <w:sz w:val="24"/>
          <w:szCs w:val="24"/>
          <w:lang w:val="en-US"/>
        </w:rPr>
        <w:t>II.</w:t>
      </w:r>
      <w:r w:rsidRPr="007F7FEE">
        <w:rPr>
          <w:rFonts w:ascii="Times New Roman" w:eastAsia="Times New Roman" w:hAnsi="Times New Roman"/>
          <w:sz w:val="24"/>
          <w:szCs w:val="24"/>
          <w:lang w:val="en-US"/>
        </w:rPr>
        <w:tab/>
        <w:t>The</w:t>
      </w:r>
      <w:r w:rsidRPr="007F7FEE">
        <w:rPr>
          <w:rFonts w:ascii="Times New Roman" w:eastAsia="Times New Roman" w:hAnsi="Times New Roman"/>
          <w:b/>
          <w:sz w:val="24"/>
          <w:szCs w:val="24"/>
          <w:lang w:val="en-US"/>
        </w:rPr>
        <w:t xml:space="preserve"> C</w:t>
      </w:r>
      <w:r w:rsidRPr="007F7FEE">
        <w:rPr>
          <w:rFonts w:ascii="Times New Roman" w:eastAsia="Times New Roman" w:hAnsi="Times New Roman"/>
          <w:sz w:val="24"/>
          <w:szCs w:val="24"/>
          <w:lang w:val="en-US"/>
        </w:rPr>
        <w:t>haracter of our High Priest.</w:t>
      </w:r>
      <w:r w:rsidRPr="007F7FEE">
        <w:rPr>
          <w:rFonts w:ascii="Times New Roman" w:eastAsia="Times New Roman" w:hAnsi="Times New Roman"/>
          <w:sz w:val="24"/>
          <w:szCs w:val="24"/>
          <w:lang w:val="en-US"/>
        </w:rPr>
        <w:tab/>
      </w:r>
      <w:r w:rsidR="006C7E40">
        <w:rPr>
          <w:rFonts w:ascii="Times New Roman" w:eastAsia="Times New Roman" w:hAnsi="Times New Roman"/>
          <w:sz w:val="24"/>
          <w:szCs w:val="24"/>
          <w:lang w:val="en-US"/>
        </w:rPr>
        <w:tab/>
      </w:r>
      <w:r w:rsidRPr="007F7FEE">
        <w:rPr>
          <w:rFonts w:ascii="Times New Roman" w:eastAsia="Times New Roman" w:hAnsi="Times New Roman"/>
          <w:sz w:val="24"/>
          <w:szCs w:val="24"/>
          <w:lang w:val="en-US"/>
        </w:rPr>
        <w:t>Heb. 10:21</w:t>
      </w:r>
    </w:p>
    <w:p w14:paraId="7AA1EC76" w14:textId="77777777" w:rsidR="007F7FEE" w:rsidRP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r w:rsidRPr="007F7FEE">
        <w:rPr>
          <w:rFonts w:ascii="Times New Roman" w:eastAsia="Times New Roman" w:hAnsi="Times New Roman"/>
          <w:sz w:val="24"/>
          <w:szCs w:val="24"/>
          <w:lang w:val="en-US"/>
        </w:rPr>
        <w:t>III.</w:t>
      </w:r>
      <w:r w:rsidRPr="007F7FEE">
        <w:rPr>
          <w:rFonts w:ascii="Times New Roman" w:eastAsia="Times New Roman" w:hAnsi="Times New Roman"/>
          <w:sz w:val="24"/>
          <w:szCs w:val="24"/>
          <w:lang w:val="en-US"/>
        </w:rPr>
        <w:tab/>
        <w:t>The</w:t>
      </w:r>
      <w:r w:rsidRPr="007F7FEE">
        <w:rPr>
          <w:rFonts w:ascii="Times New Roman" w:eastAsia="Times New Roman" w:hAnsi="Times New Roman"/>
          <w:b/>
          <w:sz w:val="24"/>
          <w:szCs w:val="24"/>
          <w:lang w:val="en-US"/>
        </w:rPr>
        <w:t xml:space="preserve"> C</w:t>
      </w:r>
      <w:r w:rsidRPr="007F7FEE">
        <w:rPr>
          <w:rFonts w:ascii="Times New Roman" w:eastAsia="Times New Roman" w:hAnsi="Times New Roman"/>
          <w:sz w:val="24"/>
          <w:szCs w:val="24"/>
          <w:lang w:val="en-US"/>
        </w:rPr>
        <w:t>onditions of the Christian Priesthood.</w:t>
      </w:r>
      <w:r w:rsidRPr="007F7FEE">
        <w:rPr>
          <w:rFonts w:ascii="Times New Roman" w:eastAsia="Times New Roman" w:hAnsi="Times New Roman"/>
          <w:sz w:val="24"/>
          <w:szCs w:val="24"/>
          <w:lang w:val="en-US"/>
        </w:rPr>
        <w:tab/>
        <w:t>Heb. 10:22</w:t>
      </w:r>
    </w:p>
    <w:p w14:paraId="30F95617" w14:textId="581F8513" w:rsidR="007F7FEE" w:rsidRP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r w:rsidRPr="007F7FEE">
        <w:rPr>
          <w:rFonts w:ascii="Times New Roman" w:eastAsia="Times New Roman" w:hAnsi="Times New Roman"/>
          <w:sz w:val="24"/>
          <w:szCs w:val="24"/>
          <w:lang w:val="en-US"/>
        </w:rPr>
        <w:t>IV.</w:t>
      </w:r>
      <w:r w:rsidRPr="007F7FEE">
        <w:rPr>
          <w:rFonts w:ascii="Times New Roman" w:eastAsia="Times New Roman" w:hAnsi="Times New Roman"/>
          <w:sz w:val="24"/>
          <w:szCs w:val="24"/>
          <w:lang w:val="en-US"/>
        </w:rPr>
        <w:tab/>
        <w:t>The</w:t>
      </w:r>
      <w:r w:rsidRPr="007F7FEE">
        <w:rPr>
          <w:rFonts w:ascii="Times New Roman" w:eastAsia="Times New Roman" w:hAnsi="Times New Roman"/>
          <w:b/>
          <w:sz w:val="24"/>
          <w:szCs w:val="24"/>
          <w:lang w:val="en-US"/>
        </w:rPr>
        <w:t xml:space="preserve"> C</w:t>
      </w:r>
      <w:r w:rsidRPr="007F7FEE">
        <w:rPr>
          <w:rFonts w:ascii="Times New Roman" w:eastAsia="Times New Roman" w:hAnsi="Times New Roman"/>
          <w:sz w:val="24"/>
          <w:szCs w:val="24"/>
          <w:lang w:val="en-US"/>
        </w:rPr>
        <w:t>ommitment of Priests.</w:t>
      </w:r>
      <w:r w:rsidRPr="007F7FEE">
        <w:rPr>
          <w:rFonts w:ascii="Times New Roman" w:eastAsia="Times New Roman" w:hAnsi="Times New Roman"/>
          <w:sz w:val="24"/>
          <w:szCs w:val="24"/>
          <w:lang w:val="en-US"/>
        </w:rPr>
        <w:tab/>
      </w:r>
      <w:r w:rsidR="006C7E40">
        <w:rPr>
          <w:rFonts w:ascii="Times New Roman" w:eastAsia="Times New Roman" w:hAnsi="Times New Roman"/>
          <w:sz w:val="24"/>
          <w:szCs w:val="24"/>
          <w:lang w:val="en-US"/>
        </w:rPr>
        <w:tab/>
      </w:r>
      <w:r w:rsidRPr="007F7FEE">
        <w:rPr>
          <w:rFonts w:ascii="Times New Roman" w:eastAsia="Times New Roman" w:hAnsi="Times New Roman"/>
          <w:sz w:val="24"/>
          <w:szCs w:val="24"/>
          <w:lang w:val="en-US"/>
        </w:rPr>
        <w:t>Heb. 10:23-25</w:t>
      </w:r>
    </w:p>
    <w:p w14:paraId="6868877F" w14:textId="77777777" w:rsidR="007F7FEE" w:rsidRP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p>
    <w:p w14:paraId="0D22F67F" w14:textId="66EA6CC5" w:rsidR="007F7FEE" w:rsidRPr="007F7FEE" w:rsidRDefault="007F7FEE" w:rsidP="006C7E40">
      <w:pPr>
        <w:tabs>
          <w:tab w:val="left" w:pos="1260"/>
          <w:tab w:val="left" w:pos="1418"/>
          <w:tab w:val="left" w:pos="6480"/>
        </w:tabs>
        <w:spacing w:after="0" w:line="240" w:lineRule="auto"/>
        <w:ind w:left="360" w:right="-360" w:hanging="324"/>
        <w:rPr>
          <w:rFonts w:ascii="Times New Roman" w:eastAsia="Times New Roman" w:hAnsi="Times New Roman"/>
          <w:b/>
          <w:sz w:val="24"/>
          <w:szCs w:val="24"/>
          <w:lang w:val="en-US"/>
        </w:rPr>
      </w:pPr>
      <w:r w:rsidRPr="007F7FEE">
        <w:rPr>
          <w:rFonts w:ascii="Times New Roman" w:eastAsia="Times New Roman" w:hAnsi="Times New Roman"/>
          <w:b/>
          <w:bCs/>
          <w:sz w:val="24"/>
          <w:szCs w:val="24"/>
          <w:lang w:val="en-US"/>
        </w:rPr>
        <w:t>Study 1</w:t>
      </w:r>
      <w:r w:rsidR="006C7E40" w:rsidRPr="006C7E40">
        <w:rPr>
          <w:rFonts w:ascii="Times New Roman" w:eastAsia="Times New Roman" w:hAnsi="Times New Roman"/>
          <w:b/>
          <w:bCs/>
          <w:sz w:val="24"/>
          <w:szCs w:val="24"/>
          <w:lang w:val="en-US"/>
        </w:rPr>
        <w:t>b</w:t>
      </w:r>
      <w:r w:rsidRPr="007F7FEE">
        <w:rPr>
          <w:rFonts w:ascii="Times New Roman" w:eastAsia="Times New Roman" w:hAnsi="Times New Roman"/>
          <w:sz w:val="24"/>
          <w:szCs w:val="24"/>
          <w:lang w:val="en-US"/>
        </w:rPr>
        <w:t xml:space="preserve"> - </w:t>
      </w:r>
      <w:r w:rsidRPr="007F7FEE">
        <w:rPr>
          <w:rFonts w:ascii="Times New Roman" w:eastAsia="Times New Roman" w:hAnsi="Times New Roman"/>
          <w:sz w:val="24"/>
          <w:szCs w:val="24"/>
          <w:lang w:val="en-US"/>
        </w:rPr>
        <w:tab/>
      </w:r>
      <w:r w:rsidRPr="007F7FEE">
        <w:rPr>
          <w:rFonts w:ascii="Times New Roman" w:eastAsia="Times New Roman" w:hAnsi="Times New Roman"/>
          <w:sz w:val="24"/>
          <w:szCs w:val="24"/>
          <w:lang w:val="en-US"/>
        </w:rPr>
        <w:tab/>
      </w:r>
      <w:r w:rsidRPr="007F7FEE">
        <w:rPr>
          <w:rFonts w:ascii="Times New Roman" w:eastAsia="Times New Roman" w:hAnsi="Times New Roman"/>
          <w:b/>
          <w:sz w:val="24"/>
          <w:szCs w:val="24"/>
          <w:lang w:val="en-US"/>
        </w:rPr>
        <w:t xml:space="preserve">The Character of the Christian Priesthood </w:t>
      </w:r>
      <w:r w:rsidR="006C7E40">
        <w:rPr>
          <w:rFonts w:ascii="Times New Roman" w:eastAsia="Times New Roman" w:hAnsi="Times New Roman"/>
          <w:b/>
          <w:sz w:val="24"/>
          <w:szCs w:val="24"/>
          <w:lang w:val="en-US"/>
        </w:rPr>
        <w:tab/>
        <w:t>I Cor. 10:19b</w:t>
      </w:r>
    </w:p>
    <w:p w14:paraId="16D56C67" w14:textId="75B16168" w:rsidR="007F7FEE"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p>
    <w:p w14:paraId="30F2D515" w14:textId="19FEEAE0" w:rsidR="006C7E40" w:rsidRDefault="006C7E40"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r w:rsidRPr="006C7E40">
        <w:rPr>
          <w:rFonts w:ascii="Times New Roman" w:eastAsia="Times New Roman" w:hAnsi="Times New Roman"/>
          <w:sz w:val="24"/>
          <w:szCs w:val="24"/>
          <w:lang w:val="en-US"/>
        </w:rPr>
        <w:t>Recap.</w:t>
      </w:r>
      <w:r>
        <w:rPr>
          <w:rFonts w:ascii="Times New Roman" w:eastAsia="Times New Roman" w:hAnsi="Times New Roman"/>
          <w:sz w:val="24"/>
          <w:szCs w:val="24"/>
          <w:lang w:val="en-US"/>
        </w:rPr>
        <w:t xml:space="preserve">  - </w:t>
      </w:r>
      <w:r w:rsidRPr="006C7E40">
        <w:rPr>
          <w:rFonts w:ascii="Times New Roman" w:eastAsia="Times New Roman" w:hAnsi="Times New Roman"/>
          <w:sz w:val="24"/>
          <w:szCs w:val="24"/>
          <w:lang w:val="en-US"/>
        </w:rPr>
        <w:t xml:space="preserve"> </w:t>
      </w:r>
      <w:r w:rsidRPr="006C7E40">
        <w:rPr>
          <w:rFonts w:ascii="Times New Roman" w:eastAsia="Times New Roman" w:hAnsi="Times New Roman"/>
          <w:b/>
          <w:bCs/>
          <w:sz w:val="24"/>
          <w:szCs w:val="24"/>
          <w:lang w:val="en-US"/>
        </w:rPr>
        <w:t>The Character of the Christian Priesthood</w:t>
      </w:r>
    </w:p>
    <w:p w14:paraId="4CA3117A" w14:textId="0ABF8D96"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b/>
          <w:bCs/>
          <w:sz w:val="24"/>
          <w:szCs w:val="24"/>
          <w:lang w:val="en-US"/>
        </w:rPr>
        <w:t xml:space="preserve">Part 1a </w:t>
      </w:r>
      <w:r w:rsidRPr="006C7E40">
        <w:rPr>
          <w:rFonts w:ascii="Times New Roman" w:eastAsia="Times New Roman" w:hAnsi="Times New Roman"/>
          <w:sz w:val="24"/>
          <w:szCs w:val="24"/>
          <w:lang w:val="en-US"/>
        </w:rPr>
        <w:t xml:space="preserve">- Intro.  </w:t>
      </w:r>
      <w:r w:rsidRPr="006C7E40">
        <w:rPr>
          <w:rFonts w:ascii="Times New Roman" w:eastAsia="Times New Roman" w:hAnsi="Times New Roman"/>
          <w:b/>
          <w:bCs/>
          <w:i/>
          <w:iCs/>
          <w:sz w:val="24"/>
          <w:szCs w:val="24"/>
          <w:lang w:val="en-US"/>
        </w:rPr>
        <w:t>Having therefore brethren</w:t>
      </w:r>
      <w:r w:rsidRPr="006C7E40">
        <w:rPr>
          <w:rFonts w:ascii="Times New Roman" w:eastAsia="Times New Roman" w:hAnsi="Times New Roman"/>
          <w:b/>
          <w:bCs/>
          <w:sz w:val="24"/>
          <w:szCs w:val="24"/>
          <w:lang w:val="en-US"/>
        </w:rPr>
        <w:t xml:space="preserve">… </w:t>
      </w:r>
      <w:r w:rsidRPr="006C7E40">
        <w:rPr>
          <w:rFonts w:ascii="Times New Roman" w:eastAsia="Times New Roman" w:hAnsi="Times New Roman"/>
          <w:b/>
          <w:bCs/>
          <w:sz w:val="24"/>
          <w:szCs w:val="24"/>
          <w:lang w:val="en-US"/>
        </w:rPr>
        <w:tab/>
        <w:t>Heb. 10:19a</w:t>
      </w:r>
    </w:p>
    <w:p w14:paraId="26E24F03"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b/>
          <w:bCs/>
          <w:sz w:val="24"/>
          <w:szCs w:val="24"/>
          <w:lang w:val="en-US"/>
        </w:rPr>
        <w:t>A. The Classes of Priesthood.</w:t>
      </w:r>
    </w:p>
    <w:p w14:paraId="52FDE9D3"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1. The </w:t>
      </w:r>
      <w:r w:rsidRPr="006C7E40">
        <w:rPr>
          <w:rFonts w:ascii="Times New Roman" w:eastAsia="Times New Roman" w:hAnsi="Times New Roman"/>
          <w:b/>
          <w:bCs/>
          <w:sz w:val="24"/>
          <w:szCs w:val="24"/>
          <w:lang w:val="en-US"/>
        </w:rPr>
        <w:t>O</w:t>
      </w:r>
      <w:r w:rsidRPr="006C7E40">
        <w:rPr>
          <w:rFonts w:ascii="Times New Roman" w:eastAsia="Times New Roman" w:hAnsi="Times New Roman"/>
          <w:sz w:val="24"/>
          <w:szCs w:val="24"/>
          <w:lang w:val="en-US"/>
        </w:rPr>
        <w:t xml:space="preserve">riginal </w:t>
      </w:r>
      <w:r w:rsidRPr="006C7E40">
        <w:rPr>
          <w:rFonts w:ascii="Times New Roman" w:eastAsia="Times New Roman" w:hAnsi="Times New Roman"/>
          <w:b/>
          <w:bCs/>
          <w:sz w:val="24"/>
          <w:szCs w:val="24"/>
          <w:lang w:val="en-US"/>
        </w:rPr>
        <w:t>P</w:t>
      </w:r>
      <w:r w:rsidRPr="006C7E40">
        <w:rPr>
          <w:rFonts w:ascii="Times New Roman" w:eastAsia="Times New Roman" w:hAnsi="Times New Roman"/>
          <w:sz w:val="24"/>
          <w:szCs w:val="24"/>
          <w:lang w:val="en-US"/>
        </w:rPr>
        <w:t xml:space="preserve">urpose of God.   </w:t>
      </w:r>
      <w:r w:rsidRPr="006C7E40">
        <w:rPr>
          <w:rFonts w:ascii="Times New Roman" w:eastAsia="Times New Roman" w:hAnsi="Times New Roman"/>
          <w:sz w:val="24"/>
          <w:szCs w:val="24"/>
          <w:lang w:val="en-US"/>
        </w:rPr>
        <w:tab/>
      </w:r>
      <w:r w:rsidRPr="006C7E40">
        <w:rPr>
          <w:rFonts w:ascii="Times New Roman" w:eastAsia="Times New Roman" w:hAnsi="Times New Roman"/>
          <w:sz w:val="24"/>
          <w:szCs w:val="24"/>
          <w:lang w:val="en-US"/>
        </w:rPr>
        <w:tab/>
        <w:t>Exo. 19:5-8 cf. I Pet. 2:9</w:t>
      </w:r>
    </w:p>
    <w:p w14:paraId="72002548"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ab/>
        <w:t xml:space="preserve"> </w:t>
      </w:r>
      <w:r w:rsidRPr="006C7E40">
        <w:rPr>
          <w:rFonts w:ascii="Times New Roman" w:eastAsia="Times New Roman" w:hAnsi="Times New Roman"/>
          <w:sz w:val="24"/>
          <w:szCs w:val="24"/>
          <w:u w:val="single"/>
          <w:lang w:val="en-US"/>
        </w:rPr>
        <w:t xml:space="preserve">The National Priesthood </w:t>
      </w:r>
      <w:r w:rsidRPr="006C7E40">
        <w:rPr>
          <w:rFonts w:ascii="Times New Roman" w:eastAsia="Times New Roman" w:hAnsi="Times New Roman"/>
          <w:sz w:val="24"/>
          <w:szCs w:val="24"/>
          <w:lang w:val="en-US"/>
        </w:rPr>
        <w:t xml:space="preserve">Put </w:t>
      </w:r>
      <w:r w:rsidRPr="006C7E40">
        <w:rPr>
          <w:rFonts w:ascii="Times New Roman" w:eastAsia="Times New Roman" w:hAnsi="Times New Roman"/>
          <w:b/>
          <w:bCs/>
          <w:sz w:val="24"/>
          <w:szCs w:val="24"/>
          <w:lang w:val="en-US"/>
        </w:rPr>
        <w:t>A</w:t>
      </w:r>
      <w:r w:rsidRPr="006C7E40">
        <w:rPr>
          <w:rFonts w:ascii="Times New Roman" w:eastAsia="Times New Roman" w:hAnsi="Times New Roman"/>
          <w:sz w:val="24"/>
          <w:szCs w:val="24"/>
          <w:lang w:val="en-US"/>
        </w:rPr>
        <w:t xml:space="preserve">way because of disobedience. </w:t>
      </w:r>
    </w:p>
    <w:p w14:paraId="0AA32F00"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2. The </w:t>
      </w:r>
      <w:r w:rsidRPr="006C7E40">
        <w:rPr>
          <w:rFonts w:ascii="Times New Roman" w:eastAsia="Times New Roman" w:hAnsi="Times New Roman"/>
          <w:b/>
          <w:bCs/>
          <w:sz w:val="24"/>
          <w:szCs w:val="24"/>
          <w:lang w:val="en-US"/>
        </w:rPr>
        <w:t>O</w:t>
      </w:r>
      <w:r w:rsidRPr="006C7E40">
        <w:rPr>
          <w:rFonts w:ascii="Times New Roman" w:eastAsia="Times New Roman" w:hAnsi="Times New Roman"/>
          <w:sz w:val="24"/>
          <w:szCs w:val="24"/>
          <w:lang w:val="en-US"/>
        </w:rPr>
        <w:t xml:space="preserve">ther </w:t>
      </w:r>
      <w:r w:rsidRPr="006C7E40">
        <w:rPr>
          <w:rFonts w:ascii="Times New Roman" w:eastAsia="Times New Roman" w:hAnsi="Times New Roman"/>
          <w:b/>
          <w:bCs/>
          <w:sz w:val="24"/>
          <w:szCs w:val="24"/>
          <w:lang w:val="en-US"/>
        </w:rPr>
        <w:t>P</w:t>
      </w:r>
      <w:r w:rsidRPr="006C7E40">
        <w:rPr>
          <w:rFonts w:ascii="Times New Roman" w:eastAsia="Times New Roman" w:hAnsi="Times New Roman"/>
          <w:sz w:val="24"/>
          <w:szCs w:val="24"/>
          <w:lang w:val="en-US"/>
        </w:rPr>
        <w:t>riesthoods Set up by God.</w:t>
      </w:r>
    </w:p>
    <w:p w14:paraId="314EBF95"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ab/>
        <w:t xml:space="preserve">a. </w:t>
      </w:r>
      <w:r w:rsidRPr="006C7E40">
        <w:rPr>
          <w:rFonts w:ascii="Times New Roman" w:eastAsia="Times New Roman" w:hAnsi="Times New Roman"/>
          <w:sz w:val="24"/>
          <w:szCs w:val="24"/>
          <w:u w:val="single"/>
          <w:lang w:val="en-US"/>
        </w:rPr>
        <w:t xml:space="preserve">The Levitical Priesthood </w:t>
      </w:r>
      <w:r w:rsidRPr="006C7E40">
        <w:rPr>
          <w:rFonts w:ascii="Times New Roman" w:eastAsia="Times New Roman" w:hAnsi="Times New Roman"/>
          <w:sz w:val="24"/>
          <w:szCs w:val="24"/>
          <w:lang w:val="en-US"/>
        </w:rPr>
        <w:t xml:space="preserve">Set </w:t>
      </w:r>
      <w:r w:rsidRPr="006C7E40">
        <w:rPr>
          <w:rFonts w:ascii="Times New Roman" w:eastAsia="Times New Roman" w:hAnsi="Times New Roman"/>
          <w:b/>
          <w:bCs/>
          <w:sz w:val="24"/>
          <w:szCs w:val="24"/>
          <w:lang w:val="en-US"/>
        </w:rPr>
        <w:t>A</w:t>
      </w:r>
      <w:r w:rsidRPr="006C7E40">
        <w:rPr>
          <w:rFonts w:ascii="Times New Roman" w:eastAsia="Times New Roman" w:hAnsi="Times New Roman"/>
          <w:sz w:val="24"/>
          <w:szCs w:val="24"/>
          <w:lang w:val="en-US"/>
        </w:rPr>
        <w:t>side.</w:t>
      </w:r>
    </w:p>
    <w:p w14:paraId="351893E4"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   b.  </w:t>
      </w:r>
      <w:r w:rsidRPr="006C7E40">
        <w:rPr>
          <w:rFonts w:ascii="Times New Roman" w:eastAsia="Times New Roman" w:hAnsi="Times New Roman"/>
          <w:sz w:val="24"/>
          <w:szCs w:val="24"/>
          <w:u w:val="single"/>
          <w:lang w:val="en-US"/>
        </w:rPr>
        <w:t xml:space="preserve">The Melchizedek Priesthood </w:t>
      </w:r>
      <w:r w:rsidRPr="006C7E40">
        <w:rPr>
          <w:rFonts w:ascii="Times New Roman" w:eastAsia="Times New Roman" w:hAnsi="Times New Roman"/>
          <w:sz w:val="24"/>
          <w:szCs w:val="24"/>
          <w:lang w:val="en-US"/>
        </w:rPr>
        <w:t xml:space="preserve">Set </w:t>
      </w:r>
      <w:r w:rsidRPr="006C7E40">
        <w:rPr>
          <w:rFonts w:ascii="Times New Roman" w:eastAsia="Times New Roman" w:hAnsi="Times New Roman"/>
          <w:b/>
          <w:bCs/>
          <w:sz w:val="24"/>
          <w:szCs w:val="24"/>
          <w:lang w:val="en-US"/>
        </w:rPr>
        <w:t>A</w:t>
      </w:r>
      <w:r w:rsidRPr="006C7E40">
        <w:rPr>
          <w:rFonts w:ascii="Times New Roman" w:eastAsia="Times New Roman" w:hAnsi="Times New Roman"/>
          <w:sz w:val="24"/>
          <w:szCs w:val="24"/>
          <w:lang w:val="en-US"/>
        </w:rPr>
        <w:t xml:space="preserve">bove </w:t>
      </w:r>
      <w:r w:rsidRPr="006C7E40">
        <w:rPr>
          <w:rFonts w:ascii="Times New Roman" w:eastAsia="Times New Roman" w:hAnsi="Times New Roman"/>
          <w:b/>
          <w:bCs/>
          <w:sz w:val="24"/>
          <w:szCs w:val="24"/>
          <w:lang w:val="en-US"/>
        </w:rPr>
        <w:t>A</w:t>
      </w:r>
      <w:r w:rsidRPr="006C7E40">
        <w:rPr>
          <w:rFonts w:ascii="Times New Roman" w:eastAsia="Times New Roman" w:hAnsi="Times New Roman"/>
          <w:sz w:val="24"/>
          <w:szCs w:val="24"/>
          <w:lang w:val="en-US"/>
        </w:rPr>
        <w:t>ll others</w:t>
      </w:r>
    </w:p>
    <w:p w14:paraId="0AEE66BA"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 3. The </w:t>
      </w:r>
      <w:r w:rsidRPr="006C7E40">
        <w:rPr>
          <w:rFonts w:ascii="Times New Roman" w:eastAsia="Times New Roman" w:hAnsi="Times New Roman"/>
          <w:b/>
          <w:bCs/>
          <w:sz w:val="24"/>
          <w:szCs w:val="24"/>
          <w:lang w:val="en-US"/>
        </w:rPr>
        <w:t>O</w:t>
      </w:r>
      <w:r w:rsidRPr="006C7E40">
        <w:rPr>
          <w:rFonts w:ascii="Times New Roman" w:eastAsia="Times New Roman" w:hAnsi="Times New Roman"/>
          <w:sz w:val="24"/>
          <w:szCs w:val="24"/>
          <w:lang w:val="en-US"/>
        </w:rPr>
        <w:t xml:space="preserve">bedience of the High </w:t>
      </w:r>
      <w:r w:rsidRPr="006C7E40">
        <w:rPr>
          <w:rFonts w:ascii="Times New Roman" w:eastAsia="Times New Roman" w:hAnsi="Times New Roman"/>
          <w:b/>
          <w:bCs/>
          <w:sz w:val="24"/>
          <w:szCs w:val="24"/>
          <w:lang w:val="en-US"/>
        </w:rPr>
        <w:t>P</w:t>
      </w:r>
      <w:r w:rsidRPr="006C7E40">
        <w:rPr>
          <w:rFonts w:ascii="Times New Roman" w:eastAsia="Times New Roman" w:hAnsi="Times New Roman"/>
          <w:sz w:val="24"/>
          <w:szCs w:val="24"/>
          <w:lang w:val="en-US"/>
        </w:rPr>
        <w:t xml:space="preserve">riest. </w:t>
      </w:r>
    </w:p>
    <w:p w14:paraId="3F8D599A" w14:textId="77777777" w:rsid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b/>
          <w:bCs/>
          <w:sz w:val="24"/>
          <w:szCs w:val="24"/>
          <w:lang w:val="en-US"/>
        </w:rPr>
      </w:pPr>
    </w:p>
    <w:p w14:paraId="76E79953" w14:textId="71A77055"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b/>
          <w:bCs/>
          <w:sz w:val="24"/>
          <w:szCs w:val="24"/>
          <w:lang w:val="en-US"/>
        </w:rPr>
        <w:t>B. The Constitution of the Christian Priesthood. I Pet. 2:5, 9</w:t>
      </w:r>
    </w:p>
    <w:p w14:paraId="2DF2085A"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b/>
          <w:bCs/>
          <w:sz w:val="24"/>
          <w:szCs w:val="24"/>
          <w:lang w:val="en-US"/>
        </w:rPr>
        <w:t xml:space="preserve">  </w:t>
      </w:r>
      <w:r w:rsidRPr="006C7E40">
        <w:rPr>
          <w:rFonts w:ascii="Times New Roman" w:eastAsia="Times New Roman" w:hAnsi="Times New Roman"/>
          <w:sz w:val="24"/>
          <w:szCs w:val="24"/>
          <w:lang w:val="en-US"/>
        </w:rPr>
        <w:t xml:space="preserve">1. The </w:t>
      </w:r>
      <w:r w:rsidRPr="006C7E40">
        <w:rPr>
          <w:rFonts w:ascii="Times New Roman" w:eastAsia="Times New Roman" w:hAnsi="Times New Roman"/>
          <w:b/>
          <w:bCs/>
          <w:sz w:val="24"/>
          <w:szCs w:val="24"/>
          <w:lang w:val="en-US"/>
        </w:rPr>
        <w:t>Silence</w:t>
      </w:r>
      <w:r w:rsidRPr="006C7E40">
        <w:rPr>
          <w:rFonts w:ascii="Times New Roman" w:eastAsia="Times New Roman" w:hAnsi="Times New Roman"/>
          <w:sz w:val="24"/>
          <w:szCs w:val="24"/>
          <w:lang w:val="en-US"/>
        </w:rPr>
        <w:t xml:space="preserve"> regarding a Special Priesthood (</w:t>
      </w:r>
      <w:r w:rsidRPr="006C7E40">
        <w:rPr>
          <w:rFonts w:ascii="Times New Roman" w:eastAsia="Times New Roman" w:hAnsi="Times New Roman"/>
          <w:b/>
          <w:bCs/>
          <w:sz w:val="24"/>
          <w:szCs w:val="24"/>
          <w:lang w:val="en-US"/>
        </w:rPr>
        <w:t>C</w:t>
      </w:r>
      <w:r w:rsidRPr="006C7E40">
        <w:rPr>
          <w:rFonts w:ascii="Times New Roman" w:eastAsia="Times New Roman" w:hAnsi="Times New Roman"/>
          <w:sz w:val="24"/>
          <w:szCs w:val="24"/>
          <w:lang w:val="en-US"/>
        </w:rPr>
        <w:t>lergy)</w:t>
      </w:r>
    </w:p>
    <w:p w14:paraId="393740A2"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  2. The </w:t>
      </w:r>
      <w:r w:rsidRPr="006C7E40">
        <w:rPr>
          <w:rFonts w:ascii="Times New Roman" w:eastAsia="Times New Roman" w:hAnsi="Times New Roman"/>
          <w:b/>
          <w:bCs/>
          <w:sz w:val="24"/>
          <w:szCs w:val="24"/>
          <w:lang w:val="en-US"/>
        </w:rPr>
        <w:t>Absence</w:t>
      </w:r>
      <w:r w:rsidRPr="006C7E40">
        <w:rPr>
          <w:rFonts w:ascii="Times New Roman" w:eastAsia="Times New Roman" w:hAnsi="Times New Roman"/>
          <w:sz w:val="24"/>
          <w:szCs w:val="24"/>
          <w:lang w:val="en-US"/>
        </w:rPr>
        <w:t xml:space="preserve"> of a </w:t>
      </w:r>
      <w:r w:rsidRPr="006C7E40">
        <w:rPr>
          <w:rFonts w:ascii="Times New Roman" w:eastAsia="Times New Roman" w:hAnsi="Times New Roman"/>
          <w:b/>
          <w:bCs/>
          <w:sz w:val="24"/>
          <w:szCs w:val="24"/>
          <w:lang w:val="en-US"/>
        </w:rPr>
        <w:t>S</w:t>
      </w:r>
      <w:r w:rsidRPr="006C7E40">
        <w:rPr>
          <w:rFonts w:ascii="Times New Roman" w:eastAsia="Times New Roman" w:hAnsi="Times New Roman"/>
          <w:sz w:val="24"/>
          <w:szCs w:val="24"/>
          <w:lang w:val="en-US"/>
        </w:rPr>
        <w:t xml:space="preserve">pecial Priesthood in the </w:t>
      </w:r>
      <w:r w:rsidRPr="006C7E40">
        <w:rPr>
          <w:rFonts w:ascii="Times New Roman" w:eastAsia="Times New Roman" w:hAnsi="Times New Roman"/>
          <w:b/>
          <w:bCs/>
          <w:sz w:val="24"/>
          <w:szCs w:val="24"/>
          <w:lang w:val="en-US"/>
        </w:rPr>
        <w:t>C</w:t>
      </w:r>
      <w:r w:rsidRPr="006C7E40">
        <w:rPr>
          <w:rFonts w:ascii="Times New Roman" w:eastAsia="Times New Roman" w:hAnsi="Times New Roman"/>
          <w:sz w:val="24"/>
          <w:szCs w:val="24"/>
          <w:lang w:val="en-US"/>
        </w:rPr>
        <w:t>hurch (cf. Eph. 4:11, 12).</w:t>
      </w:r>
    </w:p>
    <w:p w14:paraId="17B75BD3"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  3. The </w:t>
      </w:r>
      <w:r w:rsidRPr="006C7E40">
        <w:rPr>
          <w:rFonts w:ascii="Times New Roman" w:eastAsia="Times New Roman" w:hAnsi="Times New Roman"/>
          <w:b/>
          <w:bCs/>
          <w:sz w:val="24"/>
          <w:szCs w:val="24"/>
          <w:lang w:val="en-US"/>
        </w:rPr>
        <w:t>Presence</w:t>
      </w:r>
      <w:r w:rsidRPr="006C7E40">
        <w:rPr>
          <w:rFonts w:ascii="Times New Roman" w:eastAsia="Times New Roman" w:hAnsi="Times New Roman"/>
          <w:sz w:val="24"/>
          <w:szCs w:val="24"/>
          <w:lang w:val="en-US"/>
        </w:rPr>
        <w:t xml:space="preserve"> of the </w:t>
      </w:r>
      <w:r w:rsidRPr="006C7E40">
        <w:rPr>
          <w:rFonts w:ascii="Times New Roman" w:eastAsia="Times New Roman" w:hAnsi="Times New Roman"/>
          <w:b/>
          <w:bCs/>
          <w:sz w:val="24"/>
          <w:szCs w:val="24"/>
          <w:lang w:val="en-US"/>
        </w:rPr>
        <w:t>S</w:t>
      </w:r>
      <w:r w:rsidRPr="006C7E40">
        <w:rPr>
          <w:rFonts w:ascii="Times New Roman" w:eastAsia="Times New Roman" w:hAnsi="Times New Roman"/>
          <w:sz w:val="24"/>
          <w:szCs w:val="24"/>
          <w:lang w:val="en-US"/>
        </w:rPr>
        <w:t>piritual (Christian) Priesthood in Scripture (I Pet. 2:5, 9)</w:t>
      </w:r>
    </w:p>
    <w:p w14:paraId="704A6060"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    or Who are Constituted Priests?</w:t>
      </w:r>
    </w:p>
    <w:p w14:paraId="706041F3"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     a.  All who are </w:t>
      </w:r>
      <w:r w:rsidRPr="006C7E40">
        <w:rPr>
          <w:rFonts w:ascii="Times New Roman" w:eastAsia="Times New Roman" w:hAnsi="Times New Roman"/>
          <w:b/>
          <w:bCs/>
          <w:sz w:val="24"/>
          <w:szCs w:val="24"/>
          <w:lang w:val="en-US"/>
        </w:rPr>
        <w:t>B</w:t>
      </w:r>
      <w:r w:rsidRPr="006C7E40">
        <w:rPr>
          <w:rFonts w:ascii="Times New Roman" w:eastAsia="Times New Roman" w:hAnsi="Times New Roman"/>
          <w:sz w:val="24"/>
          <w:szCs w:val="24"/>
          <w:lang w:val="en-US"/>
        </w:rPr>
        <w:t xml:space="preserve">elievers in Christ – all </w:t>
      </w:r>
      <w:r w:rsidRPr="006C7E40">
        <w:rPr>
          <w:rFonts w:ascii="Times New Roman" w:eastAsia="Times New Roman" w:hAnsi="Times New Roman"/>
          <w:b/>
          <w:bCs/>
          <w:sz w:val="24"/>
          <w:szCs w:val="24"/>
          <w:lang w:val="en-US"/>
        </w:rPr>
        <w:t>B</w:t>
      </w:r>
      <w:r w:rsidRPr="006C7E40">
        <w:rPr>
          <w:rFonts w:ascii="Times New Roman" w:eastAsia="Times New Roman" w:hAnsi="Times New Roman"/>
          <w:sz w:val="24"/>
          <w:szCs w:val="24"/>
          <w:lang w:val="en-US"/>
        </w:rPr>
        <w:t xml:space="preserve">orn again (I Pet. 1:23) even </w:t>
      </w:r>
      <w:r w:rsidRPr="006C7E40">
        <w:rPr>
          <w:rFonts w:ascii="Times New Roman" w:eastAsia="Times New Roman" w:hAnsi="Times New Roman"/>
          <w:b/>
          <w:bCs/>
          <w:sz w:val="24"/>
          <w:szCs w:val="24"/>
          <w:lang w:val="en-US"/>
        </w:rPr>
        <w:t>B</w:t>
      </w:r>
      <w:r w:rsidRPr="006C7E40">
        <w:rPr>
          <w:rFonts w:ascii="Times New Roman" w:eastAsia="Times New Roman" w:hAnsi="Times New Roman"/>
          <w:sz w:val="24"/>
          <w:szCs w:val="24"/>
          <w:lang w:val="en-US"/>
        </w:rPr>
        <w:t>abes (2:2)</w:t>
      </w:r>
    </w:p>
    <w:p w14:paraId="37CF09E1" w14:textId="77777777" w:rsidR="006C7E40" w:rsidRP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sz w:val="24"/>
          <w:szCs w:val="24"/>
        </w:rPr>
      </w:pPr>
      <w:r w:rsidRPr="006C7E40">
        <w:rPr>
          <w:rFonts w:ascii="Times New Roman" w:eastAsia="Times New Roman" w:hAnsi="Times New Roman"/>
          <w:sz w:val="24"/>
          <w:szCs w:val="24"/>
          <w:lang w:val="en-US"/>
        </w:rPr>
        <w:t xml:space="preserve">     b.  All who are </w:t>
      </w:r>
      <w:r w:rsidRPr="006C7E40">
        <w:rPr>
          <w:rFonts w:ascii="Times New Roman" w:eastAsia="Times New Roman" w:hAnsi="Times New Roman"/>
          <w:b/>
          <w:bCs/>
          <w:sz w:val="24"/>
          <w:szCs w:val="24"/>
          <w:lang w:val="en-US"/>
        </w:rPr>
        <w:t>B</w:t>
      </w:r>
      <w:r w:rsidRPr="006C7E40">
        <w:rPr>
          <w:rFonts w:ascii="Times New Roman" w:eastAsia="Times New Roman" w:hAnsi="Times New Roman"/>
          <w:sz w:val="24"/>
          <w:szCs w:val="24"/>
          <w:lang w:val="en-US"/>
        </w:rPr>
        <w:t>rethren of Christ (Heb. 10:19; 2:11, 12)</w:t>
      </w:r>
    </w:p>
    <w:p w14:paraId="56BF642E" w14:textId="77777777" w:rsidR="006C7E40" w:rsidRDefault="006C7E40" w:rsidP="006C7E40">
      <w:pPr>
        <w:tabs>
          <w:tab w:val="left" w:pos="1260"/>
          <w:tab w:val="left" w:pos="4320"/>
          <w:tab w:val="left" w:pos="6480"/>
        </w:tabs>
        <w:spacing w:after="0" w:line="240" w:lineRule="auto"/>
        <w:ind w:left="360" w:right="-360" w:hanging="324"/>
        <w:rPr>
          <w:rFonts w:ascii="Times New Roman" w:eastAsia="Times New Roman" w:hAnsi="Times New Roman"/>
          <w:b/>
          <w:bCs/>
          <w:sz w:val="24"/>
          <w:szCs w:val="24"/>
          <w:lang w:val="en-US"/>
        </w:rPr>
      </w:pPr>
    </w:p>
    <w:p w14:paraId="5FBD0133" w14:textId="66C643EF" w:rsidR="006C7E40" w:rsidRPr="00B43F1A" w:rsidRDefault="006C7E40" w:rsidP="007F7FEE">
      <w:pPr>
        <w:tabs>
          <w:tab w:val="left" w:pos="1260"/>
          <w:tab w:val="left" w:pos="4320"/>
          <w:tab w:val="left" w:pos="6480"/>
        </w:tabs>
        <w:spacing w:after="0" w:line="240" w:lineRule="auto"/>
        <w:ind w:left="360" w:right="-360" w:hanging="324"/>
        <w:rPr>
          <w:rFonts w:ascii="Times New Roman" w:eastAsia="Times New Roman" w:hAnsi="Times New Roman"/>
          <w:sz w:val="24"/>
          <w:szCs w:val="24"/>
          <w:lang w:val="en-US"/>
        </w:rPr>
      </w:pPr>
      <w:r w:rsidRPr="006C7E40">
        <w:rPr>
          <w:rFonts w:ascii="Times New Roman" w:eastAsia="Times New Roman" w:hAnsi="Times New Roman"/>
          <w:b/>
          <w:bCs/>
          <w:sz w:val="24"/>
          <w:szCs w:val="24"/>
          <w:lang w:val="en-US"/>
        </w:rPr>
        <w:t xml:space="preserve">Pt. 1b </w:t>
      </w:r>
      <w:r w:rsidRPr="006C7E40">
        <w:rPr>
          <w:rFonts w:ascii="Times New Roman" w:eastAsia="Times New Roman" w:hAnsi="Times New Roman"/>
          <w:b/>
          <w:bCs/>
          <w:sz w:val="24"/>
          <w:szCs w:val="24"/>
          <w:lang w:val="en-US"/>
        </w:rPr>
        <w:tab/>
      </w:r>
      <w:r w:rsidRPr="006C7E40">
        <w:rPr>
          <w:rFonts w:ascii="Times New Roman" w:eastAsia="Times New Roman" w:hAnsi="Times New Roman"/>
          <w:b/>
          <w:bCs/>
          <w:sz w:val="24"/>
          <w:szCs w:val="24"/>
          <w:lang w:val="en-US"/>
        </w:rPr>
        <w:tab/>
      </w:r>
      <w:r w:rsidRPr="006C7E40">
        <w:rPr>
          <w:rFonts w:ascii="Times New Roman" w:eastAsia="Times New Roman" w:hAnsi="Times New Roman"/>
          <w:b/>
          <w:bCs/>
          <w:sz w:val="24"/>
          <w:szCs w:val="24"/>
          <w:lang w:val="en-US"/>
        </w:rPr>
        <w:tab/>
      </w:r>
      <w:r w:rsidRPr="006C7E40">
        <w:rPr>
          <w:rFonts w:ascii="Times New Roman" w:eastAsia="Times New Roman" w:hAnsi="Times New Roman"/>
          <w:b/>
          <w:bCs/>
          <w:sz w:val="24"/>
          <w:szCs w:val="24"/>
          <w:lang w:val="en-US"/>
        </w:rPr>
        <w:tab/>
      </w:r>
      <w:r w:rsidRPr="006C7E40">
        <w:rPr>
          <w:rFonts w:ascii="Times New Roman" w:eastAsia="Times New Roman" w:hAnsi="Times New Roman"/>
          <w:b/>
          <w:bCs/>
          <w:sz w:val="24"/>
          <w:szCs w:val="24"/>
          <w:lang w:val="en-US"/>
        </w:rPr>
        <w:tab/>
      </w:r>
      <w:r w:rsidRPr="006C7E40">
        <w:rPr>
          <w:rFonts w:ascii="Times New Roman" w:eastAsia="Times New Roman" w:hAnsi="Times New Roman"/>
          <w:b/>
          <w:bCs/>
          <w:sz w:val="24"/>
          <w:szCs w:val="24"/>
          <w:lang w:val="en-US"/>
        </w:rPr>
        <w:tab/>
      </w:r>
      <w:r w:rsidRPr="006C7E40">
        <w:rPr>
          <w:rFonts w:ascii="Times New Roman" w:eastAsia="Times New Roman" w:hAnsi="Times New Roman"/>
          <w:b/>
          <w:bCs/>
          <w:sz w:val="24"/>
          <w:szCs w:val="24"/>
          <w:lang w:val="en-US"/>
        </w:rPr>
        <w:tab/>
        <w:t xml:space="preserve">            </w:t>
      </w:r>
    </w:p>
    <w:p w14:paraId="14AC5ED2" w14:textId="77777777" w:rsidR="007F7FEE" w:rsidRPr="00B43F1A"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b/>
          <w:bCs/>
          <w:sz w:val="24"/>
          <w:szCs w:val="24"/>
          <w:lang w:val="en-US"/>
        </w:rPr>
      </w:pPr>
      <w:r w:rsidRPr="00B43F1A">
        <w:rPr>
          <w:rFonts w:ascii="Times New Roman" w:eastAsia="Times New Roman" w:hAnsi="Times New Roman"/>
          <w:b/>
          <w:bCs/>
          <w:smallCaps/>
          <w:sz w:val="24"/>
          <w:szCs w:val="24"/>
          <w:lang w:val="en-US"/>
        </w:rPr>
        <w:t>C.</w:t>
      </w:r>
      <w:r w:rsidRPr="00B43F1A">
        <w:rPr>
          <w:rFonts w:ascii="Times New Roman" w:eastAsia="Times New Roman" w:hAnsi="Times New Roman"/>
          <w:b/>
          <w:bCs/>
          <w:smallCaps/>
          <w:sz w:val="24"/>
          <w:szCs w:val="24"/>
          <w:lang w:val="en-US"/>
        </w:rPr>
        <w:tab/>
        <w:t>The Confidence in the Christian Priesthood.</w:t>
      </w:r>
      <w:r w:rsidRPr="00B43F1A">
        <w:rPr>
          <w:rFonts w:ascii="Times New Roman" w:eastAsia="Times New Roman" w:hAnsi="Times New Roman"/>
          <w:b/>
          <w:bCs/>
          <w:sz w:val="24"/>
          <w:szCs w:val="24"/>
          <w:lang w:val="en-US"/>
        </w:rPr>
        <w:tab/>
        <w:t>Heb. 10:19</w:t>
      </w:r>
    </w:p>
    <w:p w14:paraId="33BE68FE" w14:textId="77777777" w:rsidR="007F7FEE" w:rsidRPr="00B43F1A" w:rsidRDefault="007F7FEE" w:rsidP="007F7FEE">
      <w:pPr>
        <w:tabs>
          <w:tab w:val="left" w:pos="1260"/>
          <w:tab w:val="left" w:pos="4320"/>
          <w:tab w:val="left" w:pos="6480"/>
        </w:tabs>
        <w:spacing w:after="0" w:line="240" w:lineRule="auto"/>
        <w:ind w:left="360" w:right="-360" w:hanging="324"/>
        <w:rPr>
          <w:rFonts w:ascii="Times New Roman" w:eastAsia="Times New Roman" w:hAnsi="Times New Roman"/>
          <w:i/>
          <w:iCs/>
          <w:sz w:val="24"/>
          <w:szCs w:val="24"/>
          <w:lang w:val="en-US"/>
        </w:rPr>
      </w:pPr>
      <w:r w:rsidRPr="00B43F1A">
        <w:rPr>
          <w:rFonts w:ascii="Times New Roman" w:eastAsia="Times New Roman" w:hAnsi="Times New Roman"/>
          <w:sz w:val="24"/>
          <w:szCs w:val="24"/>
          <w:lang w:val="en-US"/>
        </w:rPr>
        <w:tab/>
        <w:t xml:space="preserve"> </w:t>
      </w:r>
      <w:r w:rsidRPr="00B43F1A">
        <w:rPr>
          <w:rFonts w:ascii="Times New Roman" w:eastAsia="Times New Roman" w:hAnsi="Times New Roman"/>
          <w:i/>
          <w:iCs/>
          <w:sz w:val="24"/>
          <w:szCs w:val="24"/>
          <w:lang w:val="en-US"/>
        </w:rPr>
        <w:t>Having therefore, brethren, boldness to enter into the holiest …</w:t>
      </w:r>
    </w:p>
    <w:p w14:paraId="1BBB134A" w14:textId="511F8D07" w:rsidR="007F7FEE" w:rsidRPr="00B43F1A" w:rsidRDefault="007F7FEE" w:rsidP="006C7E40">
      <w:pPr>
        <w:tabs>
          <w:tab w:val="left" w:pos="1260"/>
          <w:tab w:val="left" w:pos="4320"/>
          <w:tab w:val="left" w:pos="6480"/>
        </w:tabs>
        <w:spacing w:after="0" w:line="240" w:lineRule="auto"/>
        <w:ind w:left="72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Intro. Boldness (Gk. </w:t>
      </w:r>
      <w:r w:rsidRPr="00B43F1A">
        <w:rPr>
          <w:rFonts w:ascii="Times New Roman" w:eastAsia="Times New Roman" w:hAnsi="Times New Roman"/>
          <w:i/>
          <w:sz w:val="24"/>
          <w:szCs w:val="24"/>
          <w:lang w:val="en-US"/>
        </w:rPr>
        <w:t>parrhesia</w:t>
      </w:r>
      <w:r w:rsidRPr="00B43F1A">
        <w:rPr>
          <w:rFonts w:ascii="Times New Roman" w:eastAsia="Times New Roman" w:hAnsi="Times New Roman"/>
          <w:sz w:val="24"/>
          <w:szCs w:val="24"/>
          <w:lang w:val="en-US"/>
        </w:rPr>
        <w:t xml:space="preserve">, </w:t>
      </w:r>
      <w:proofErr w:type="spellStart"/>
      <w:r w:rsidRPr="00B43F1A">
        <w:rPr>
          <w:rFonts w:ascii="Times New Roman" w:eastAsia="Times New Roman" w:hAnsi="Times New Roman"/>
          <w:sz w:val="24"/>
          <w:szCs w:val="24"/>
          <w:lang w:val="en-US"/>
        </w:rPr>
        <w:t>fro</w:t>
      </w:r>
      <w:proofErr w:type="spellEnd"/>
      <w:r w:rsidRPr="00B43F1A">
        <w:rPr>
          <w:rFonts w:ascii="Times New Roman" w:eastAsia="Times New Roman" w:hAnsi="Times New Roman"/>
          <w:sz w:val="24"/>
          <w:szCs w:val="24"/>
          <w:lang w:val="en-US"/>
        </w:rPr>
        <w:t xml:space="preserve">. </w:t>
      </w:r>
      <w:r w:rsidRPr="00B43F1A">
        <w:rPr>
          <w:rFonts w:ascii="Times New Roman" w:eastAsia="Times New Roman" w:hAnsi="Times New Roman"/>
          <w:i/>
          <w:sz w:val="24"/>
          <w:szCs w:val="24"/>
          <w:lang w:val="en-US"/>
        </w:rPr>
        <w:t>pas</w:t>
      </w:r>
      <w:r w:rsidRPr="00B43F1A">
        <w:rPr>
          <w:rFonts w:ascii="Times New Roman" w:eastAsia="Times New Roman" w:hAnsi="Times New Roman"/>
          <w:sz w:val="24"/>
          <w:szCs w:val="24"/>
          <w:lang w:val="en-US"/>
        </w:rPr>
        <w:t xml:space="preserve"> = all; </w:t>
      </w:r>
      <w:proofErr w:type="spellStart"/>
      <w:r w:rsidRPr="00B43F1A">
        <w:rPr>
          <w:rFonts w:ascii="Times New Roman" w:eastAsia="Times New Roman" w:hAnsi="Times New Roman"/>
          <w:i/>
          <w:sz w:val="24"/>
          <w:szCs w:val="24"/>
          <w:lang w:val="en-US"/>
        </w:rPr>
        <w:t>rhesis</w:t>
      </w:r>
      <w:proofErr w:type="spellEnd"/>
      <w:r w:rsidRPr="00B43F1A">
        <w:rPr>
          <w:rFonts w:ascii="Times New Roman" w:eastAsia="Times New Roman" w:hAnsi="Times New Roman"/>
          <w:sz w:val="24"/>
          <w:szCs w:val="24"/>
          <w:lang w:val="en-US"/>
        </w:rPr>
        <w:t xml:space="preserve"> = speech) lit. = all speech; </w:t>
      </w:r>
      <w:proofErr w:type="gramStart"/>
      <w:r w:rsidRPr="00B43F1A">
        <w:rPr>
          <w:rFonts w:ascii="Times New Roman" w:eastAsia="Times New Roman" w:hAnsi="Times New Roman"/>
          <w:sz w:val="24"/>
          <w:szCs w:val="24"/>
          <w:lang w:val="en-US"/>
        </w:rPr>
        <w:t>i.e.</w:t>
      </w:r>
      <w:proofErr w:type="gramEnd"/>
      <w:r w:rsidRPr="00B43F1A">
        <w:rPr>
          <w:rFonts w:ascii="Times New Roman" w:eastAsia="Times New Roman" w:hAnsi="Times New Roman"/>
          <w:sz w:val="24"/>
          <w:szCs w:val="24"/>
          <w:lang w:val="en-US"/>
        </w:rPr>
        <w:t xml:space="preserve"> the absence of fear in speaking boldly; hence,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 xml:space="preserve">onfidence,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 xml:space="preserve">heerful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 xml:space="preserve">ourage. </w:t>
      </w:r>
    </w:p>
    <w:p w14:paraId="72DFB819" w14:textId="77777777" w:rsidR="007F7FEE" w:rsidRPr="00B43F1A" w:rsidRDefault="007F7FEE" w:rsidP="007F7FEE">
      <w:pPr>
        <w:tabs>
          <w:tab w:val="left" w:pos="1260"/>
          <w:tab w:val="left" w:pos="4320"/>
          <w:tab w:val="left" w:pos="6480"/>
        </w:tabs>
        <w:spacing w:after="0" w:line="240" w:lineRule="auto"/>
        <w:ind w:left="720" w:right="-360" w:hanging="324"/>
        <w:rPr>
          <w:rFonts w:ascii="Times New Roman" w:eastAsia="Times New Roman" w:hAnsi="Times New Roman"/>
          <w:sz w:val="24"/>
          <w:szCs w:val="24"/>
          <w:lang w:val="en-US"/>
        </w:rPr>
      </w:pPr>
    </w:p>
    <w:p w14:paraId="0BA69C75" w14:textId="77777777" w:rsidR="007F7FEE" w:rsidRPr="00B43F1A" w:rsidRDefault="007F7FEE" w:rsidP="007F7FEE">
      <w:pPr>
        <w:tabs>
          <w:tab w:val="left" w:pos="1260"/>
          <w:tab w:val="left" w:pos="4320"/>
          <w:tab w:val="left" w:pos="6480"/>
        </w:tabs>
        <w:spacing w:after="0" w:line="240" w:lineRule="auto"/>
        <w:ind w:left="540" w:right="-360" w:hanging="324"/>
        <w:rPr>
          <w:rFonts w:ascii="Times New Roman" w:eastAsia="Times New Roman" w:hAnsi="Times New Roman"/>
          <w:i/>
          <w:iCs/>
          <w:sz w:val="24"/>
          <w:szCs w:val="24"/>
          <w:lang w:val="en-US"/>
        </w:rPr>
      </w:pPr>
      <w:r w:rsidRPr="00B43F1A">
        <w:rPr>
          <w:rFonts w:ascii="Times New Roman" w:eastAsia="Times New Roman" w:hAnsi="Times New Roman"/>
          <w:b/>
          <w:bCs/>
          <w:sz w:val="24"/>
          <w:szCs w:val="24"/>
          <w:lang w:val="en-US"/>
        </w:rPr>
        <w:t>1.</w:t>
      </w:r>
      <w:r w:rsidRPr="00B43F1A">
        <w:rPr>
          <w:rFonts w:ascii="Times New Roman" w:eastAsia="Times New Roman" w:hAnsi="Times New Roman"/>
          <w:b/>
          <w:bCs/>
          <w:sz w:val="24"/>
          <w:szCs w:val="24"/>
          <w:lang w:val="en-US"/>
        </w:rPr>
        <w:tab/>
        <w:t>This Boldness is Objective.</w:t>
      </w:r>
      <w:r w:rsidRPr="00B43F1A">
        <w:rPr>
          <w:rFonts w:ascii="Times New Roman" w:eastAsia="Times New Roman" w:hAnsi="Times New Roman"/>
          <w:sz w:val="24"/>
          <w:szCs w:val="24"/>
          <w:lang w:val="en-US"/>
        </w:rPr>
        <w:tab/>
      </w:r>
      <w:r w:rsidRPr="00B43F1A">
        <w:rPr>
          <w:rFonts w:ascii="Times New Roman" w:eastAsia="Times New Roman" w:hAnsi="Times New Roman"/>
          <w:b/>
          <w:bCs/>
          <w:sz w:val="24"/>
          <w:szCs w:val="24"/>
          <w:lang w:val="en-US"/>
        </w:rPr>
        <w:t>Heb. 9:14</w:t>
      </w:r>
      <w:r w:rsidRPr="00B43F1A">
        <w:rPr>
          <w:rFonts w:ascii="Times New Roman" w:eastAsia="Times New Roman" w:hAnsi="Times New Roman"/>
          <w:sz w:val="24"/>
          <w:szCs w:val="24"/>
          <w:lang w:val="en-US"/>
        </w:rPr>
        <w:t xml:space="preserve"> – </w:t>
      </w:r>
      <w:r w:rsidRPr="00B43F1A">
        <w:rPr>
          <w:rFonts w:ascii="Times New Roman" w:eastAsia="Times New Roman" w:hAnsi="Times New Roman"/>
          <w:i/>
          <w:iCs/>
          <w:sz w:val="24"/>
          <w:szCs w:val="24"/>
          <w:lang w:val="en-US"/>
        </w:rPr>
        <w:t>Having therefore</w:t>
      </w:r>
    </w:p>
    <w:p w14:paraId="11CCF445" w14:textId="191EA615" w:rsidR="007F7FEE" w:rsidRPr="00B43F1A" w:rsidRDefault="007F7FEE" w:rsidP="007F7FEE">
      <w:pPr>
        <w:tabs>
          <w:tab w:val="left" w:pos="12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i/>
          <w:iCs/>
          <w:sz w:val="24"/>
          <w:szCs w:val="24"/>
          <w:lang w:val="en-US"/>
        </w:rPr>
        <w:tab/>
      </w:r>
      <w:proofErr w:type="gramStart"/>
      <w:r w:rsidRPr="00B43F1A">
        <w:rPr>
          <w:rFonts w:ascii="Times New Roman" w:eastAsia="Times New Roman" w:hAnsi="Times New Roman"/>
          <w:sz w:val="24"/>
          <w:szCs w:val="24"/>
          <w:lang w:val="en-US"/>
        </w:rPr>
        <w:t>i.e.</w:t>
      </w:r>
      <w:proofErr w:type="gramEnd"/>
      <w:r w:rsidRPr="00B43F1A">
        <w:rPr>
          <w:rFonts w:ascii="Times New Roman" w:eastAsia="Times New Roman" w:hAnsi="Times New Roman"/>
          <w:sz w:val="24"/>
          <w:szCs w:val="24"/>
          <w:lang w:val="en-US"/>
        </w:rPr>
        <w:t xml:space="preserve"> </w:t>
      </w:r>
      <w:r w:rsidR="006C7E40">
        <w:rPr>
          <w:rFonts w:ascii="Times New Roman" w:eastAsia="Times New Roman" w:hAnsi="Times New Roman"/>
          <w:b/>
          <w:bCs/>
          <w:sz w:val="24"/>
          <w:szCs w:val="24"/>
          <w:lang w:val="en-US"/>
        </w:rPr>
        <w:t>B</w:t>
      </w:r>
      <w:r w:rsidRPr="00B43F1A">
        <w:rPr>
          <w:rFonts w:ascii="Times New Roman" w:eastAsia="Times New Roman" w:hAnsi="Times New Roman"/>
          <w:sz w:val="24"/>
          <w:szCs w:val="24"/>
          <w:lang w:val="en-US"/>
        </w:rPr>
        <w:t xml:space="preserve">ased on the arguments </w:t>
      </w:r>
      <w:r w:rsidR="006C7E40" w:rsidRPr="006C7E40">
        <w:rPr>
          <w:rFonts w:ascii="Times New Roman" w:eastAsia="Times New Roman" w:hAnsi="Times New Roman"/>
          <w:b/>
          <w:bCs/>
          <w:sz w:val="24"/>
          <w:szCs w:val="24"/>
          <w:lang w:val="en-US"/>
        </w:rPr>
        <w:t>B</w:t>
      </w:r>
      <w:r w:rsidRPr="00B43F1A">
        <w:rPr>
          <w:rFonts w:ascii="Times New Roman" w:eastAsia="Times New Roman" w:hAnsi="Times New Roman"/>
          <w:sz w:val="24"/>
          <w:szCs w:val="24"/>
          <w:lang w:val="en-US"/>
        </w:rPr>
        <w:t>efore, viz. the obedience of Christ.</w:t>
      </w:r>
    </w:p>
    <w:p w14:paraId="7EC3C4A4" w14:textId="01DFD7DC"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 xml:space="preserve">It is </w:t>
      </w:r>
      <w:r w:rsidR="006C7E40" w:rsidRPr="006C7E40">
        <w:rPr>
          <w:rFonts w:ascii="Times New Roman" w:eastAsia="Times New Roman" w:hAnsi="Times New Roman"/>
          <w:b/>
          <w:bCs/>
          <w:sz w:val="24"/>
          <w:szCs w:val="24"/>
          <w:lang w:val="en-US"/>
        </w:rPr>
        <w:t>B</w:t>
      </w:r>
      <w:r w:rsidRPr="00B43F1A">
        <w:rPr>
          <w:rFonts w:ascii="Times New Roman" w:eastAsia="Times New Roman" w:hAnsi="Times New Roman"/>
          <w:sz w:val="24"/>
          <w:szCs w:val="24"/>
          <w:lang w:val="en-US"/>
        </w:rPr>
        <w:t>ased on …</w:t>
      </w:r>
      <w:r w:rsidRPr="00B43F1A">
        <w:rPr>
          <w:rFonts w:ascii="Times New Roman" w:eastAsia="Times New Roman" w:hAnsi="Times New Roman"/>
          <w:sz w:val="24"/>
          <w:szCs w:val="24"/>
          <w:lang w:val="en-US"/>
        </w:rPr>
        <w:tab/>
        <w:t xml:space="preserve">the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 xml:space="preserve">lood of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hrist.</w:t>
      </w:r>
      <w:r w:rsidRPr="00B43F1A">
        <w:rPr>
          <w:rFonts w:ascii="Times New Roman" w:eastAsia="Times New Roman" w:hAnsi="Times New Roman"/>
          <w:sz w:val="24"/>
          <w:szCs w:val="24"/>
          <w:lang w:val="en-US"/>
        </w:rPr>
        <w:tab/>
        <w:t>Heb. 9:14</w:t>
      </w:r>
    </w:p>
    <w:p w14:paraId="375BD605" w14:textId="77777777"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 xml:space="preserve">a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 xml:space="preserve">etter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ovenant.</w:t>
      </w:r>
      <w:r w:rsidRPr="00B43F1A">
        <w:rPr>
          <w:rFonts w:ascii="Times New Roman" w:eastAsia="Times New Roman" w:hAnsi="Times New Roman"/>
          <w:sz w:val="24"/>
          <w:szCs w:val="24"/>
          <w:lang w:val="en-US"/>
        </w:rPr>
        <w:tab/>
        <w:t>Heb. 8:6</w:t>
      </w:r>
    </w:p>
    <w:p w14:paraId="592E3CD4" w14:textId="77777777"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 xml:space="preserve">a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etter Priesthood.</w:t>
      </w:r>
      <w:r w:rsidRPr="00B43F1A">
        <w:rPr>
          <w:rFonts w:ascii="Times New Roman" w:eastAsia="Times New Roman" w:hAnsi="Times New Roman"/>
          <w:sz w:val="24"/>
          <w:szCs w:val="24"/>
          <w:lang w:val="en-US"/>
        </w:rPr>
        <w:tab/>
        <w:t>Heb. 7:24, 25</w:t>
      </w:r>
    </w:p>
    <w:p w14:paraId="5DE08800" w14:textId="77777777"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 xml:space="preserve">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 xml:space="preserve">etter </w:t>
      </w:r>
      <w:r w:rsidRPr="00B43F1A">
        <w:rPr>
          <w:rFonts w:ascii="Times New Roman" w:eastAsia="Times New Roman" w:hAnsi="Times New Roman"/>
          <w:b/>
          <w:sz w:val="24"/>
          <w:szCs w:val="24"/>
          <w:lang w:val="en-US"/>
        </w:rPr>
        <w:t>P</w:t>
      </w:r>
      <w:r w:rsidRPr="00B43F1A">
        <w:rPr>
          <w:rFonts w:ascii="Times New Roman" w:eastAsia="Times New Roman" w:hAnsi="Times New Roman"/>
          <w:sz w:val="24"/>
          <w:szCs w:val="24"/>
          <w:lang w:val="en-US"/>
        </w:rPr>
        <w:t>romises.</w:t>
      </w:r>
      <w:r w:rsidRPr="00B43F1A">
        <w:rPr>
          <w:rFonts w:ascii="Times New Roman" w:eastAsia="Times New Roman" w:hAnsi="Times New Roman"/>
          <w:sz w:val="24"/>
          <w:szCs w:val="24"/>
          <w:lang w:val="en-US"/>
        </w:rPr>
        <w:tab/>
        <w:t>Heb. 6:9, 18</w:t>
      </w:r>
    </w:p>
    <w:p w14:paraId="09CE52ED" w14:textId="77777777"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 xml:space="preserve">a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 xml:space="preserve">etter </w:t>
      </w:r>
      <w:r w:rsidRPr="00B43F1A">
        <w:rPr>
          <w:rFonts w:ascii="Times New Roman" w:eastAsia="Times New Roman" w:hAnsi="Times New Roman"/>
          <w:b/>
          <w:sz w:val="24"/>
          <w:szCs w:val="24"/>
          <w:lang w:val="en-US"/>
        </w:rPr>
        <w:t>P</w:t>
      </w:r>
      <w:r w:rsidRPr="00B43F1A">
        <w:rPr>
          <w:rFonts w:ascii="Times New Roman" w:eastAsia="Times New Roman" w:hAnsi="Times New Roman"/>
          <w:sz w:val="24"/>
          <w:szCs w:val="24"/>
          <w:lang w:val="en-US"/>
        </w:rPr>
        <w:t>erson.</w:t>
      </w:r>
      <w:r w:rsidRPr="00B43F1A">
        <w:rPr>
          <w:rFonts w:ascii="Times New Roman" w:eastAsia="Times New Roman" w:hAnsi="Times New Roman"/>
          <w:sz w:val="24"/>
          <w:szCs w:val="24"/>
          <w:lang w:val="en-US"/>
        </w:rPr>
        <w:tab/>
        <w:t>Heb. ch. 1-4</w:t>
      </w:r>
    </w:p>
    <w:p w14:paraId="4B50094A" w14:textId="77777777"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Christ is Better than Aaron (ch. 5); Joshua (ch. 4); Moses (ch. 3); the Angels (chs. 1, 2)</w:t>
      </w:r>
    </w:p>
    <w:p w14:paraId="588148C1" w14:textId="77777777"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Thus, Christ is the One Perfect Sacrifice.</w:t>
      </w:r>
      <w:r w:rsidRPr="00B43F1A">
        <w:rPr>
          <w:rFonts w:ascii="Times New Roman" w:eastAsia="Times New Roman" w:hAnsi="Times New Roman"/>
          <w:sz w:val="24"/>
          <w:szCs w:val="24"/>
          <w:lang w:val="en-US"/>
        </w:rPr>
        <w:tab/>
        <w:t>Heb. 10:12-18</w:t>
      </w:r>
    </w:p>
    <w:p w14:paraId="72D0EB07" w14:textId="77777777" w:rsidR="007F7FEE" w:rsidRPr="00B43F1A" w:rsidRDefault="007F7FEE" w:rsidP="007F7FEE">
      <w:pPr>
        <w:tabs>
          <w:tab w:val="left" w:pos="2160"/>
          <w:tab w:val="left" w:pos="4320"/>
          <w:tab w:val="left" w:pos="6480"/>
        </w:tabs>
        <w:spacing w:after="0" w:line="240" w:lineRule="auto"/>
        <w:ind w:right="-360"/>
        <w:rPr>
          <w:rFonts w:ascii="Times New Roman" w:eastAsia="Times New Roman" w:hAnsi="Times New Roman"/>
          <w:sz w:val="24"/>
          <w:szCs w:val="24"/>
          <w:lang w:val="en-US"/>
        </w:rPr>
      </w:pPr>
    </w:p>
    <w:p w14:paraId="53D5605B" w14:textId="77777777" w:rsidR="007F7FEE" w:rsidRPr="00B43F1A" w:rsidRDefault="007F7FEE" w:rsidP="007F7FEE">
      <w:pPr>
        <w:tabs>
          <w:tab w:val="left" w:pos="2160"/>
          <w:tab w:val="left" w:pos="4320"/>
          <w:tab w:val="left" w:pos="6480"/>
        </w:tabs>
        <w:spacing w:after="0" w:line="240" w:lineRule="auto"/>
        <w:ind w:left="540" w:right="-360" w:hanging="324"/>
        <w:rPr>
          <w:rFonts w:ascii="Times New Roman" w:eastAsia="Times New Roman" w:hAnsi="Times New Roman"/>
          <w:b/>
          <w:bCs/>
          <w:sz w:val="24"/>
          <w:szCs w:val="24"/>
          <w:lang w:val="en-US"/>
        </w:rPr>
      </w:pPr>
      <w:r w:rsidRPr="00B43F1A">
        <w:rPr>
          <w:rFonts w:ascii="Times New Roman" w:eastAsia="Times New Roman" w:hAnsi="Times New Roman"/>
          <w:b/>
          <w:bCs/>
          <w:sz w:val="24"/>
          <w:szCs w:val="24"/>
          <w:lang w:val="en-US"/>
        </w:rPr>
        <w:t>2.</w:t>
      </w:r>
      <w:r w:rsidRPr="00B43F1A">
        <w:rPr>
          <w:rFonts w:ascii="Times New Roman" w:eastAsia="Times New Roman" w:hAnsi="Times New Roman"/>
          <w:b/>
          <w:bCs/>
          <w:sz w:val="24"/>
          <w:szCs w:val="24"/>
          <w:lang w:val="en-US"/>
        </w:rPr>
        <w:tab/>
        <w:t>The Boldness is Positive.</w:t>
      </w:r>
      <w:r w:rsidRPr="00B43F1A">
        <w:rPr>
          <w:rFonts w:ascii="Times New Roman" w:eastAsia="Times New Roman" w:hAnsi="Times New Roman"/>
          <w:b/>
          <w:bCs/>
          <w:sz w:val="24"/>
          <w:szCs w:val="24"/>
          <w:lang w:val="en-US"/>
        </w:rPr>
        <w:tab/>
        <w:t xml:space="preserve">Heb. 9:14 </w:t>
      </w:r>
      <w:r w:rsidRPr="00B43F1A">
        <w:rPr>
          <w:rFonts w:ascii="Times New Roman" w:eastAsia="Times New Roman" w:hAnsi="Times New Roman"/>
          <w:sz w:val="24"/>
          <w:szCs w:val="24"/>
          <w:lang w:val="en-US"/>
        </w:rPr>
        <w:t xml:space="preserve">– </w:t>
      </w:r>
      <w:r w:rsidRPr="00B43F1A">
        <w:rPr>
          <w:rFonts w:ascii="Times New Roman" w:eastAsia="Times New Roman" w:hAnsi="Times New Roman"/>
          <w:i/>
          <w:iCs/>
          <w:sz w:val="24"/>
          <w:szCs w:val="24"/>
          <w:lang w:val="en-US"/>
        </w:rPr>
        <w:t xml:space="preserve">purge </w:t>
      </w:r>
      <w:r w:rsidRPr="00B43F1A">
        <w:rPr>
          <w:rFonts w:ascii="Times New Roman" w:eastAsia="Times New Roman" w:hAnsi="Times New Roman"/>
          <w:sz w:val="24"/>
          <w:szCs w:val="24"/>
          <w:lang w:val="en-US"/>
        </w:rPr>
        <w:t xml:space="preserve">(lit. = scrub) </w:t>
      </w:r>
      <w:r w:rsidRPr="00B43F1A">
        <w:rPr>
          <w:rFonts w:ascii="Times New Roman" w:eastAsia="Times New Roman" w:hAnsi="Times New Roman"/>
          <w:i/>
          <w:iCs/>
          <w:sz w:val="24"/>
          <w:szCs w:val="24"/>
          <w:lang w:val="en-US"/>
        </w:rPr>
        <w:t>your conscience;</w:t>
      </w:r>
    </w:p>
    <w:p w14:paraId="3BDE63CB" w14:textId="77777777" w:rsidR="007F7FEE" w:rsidRPr="00B43F1A" w:rsidRDefault="007F7FEE" w:rsidP="007F7FEE">
      <w:pPr>
        <w:tabs>
          <w:tab w:val="left" w:pos="2160"/>
          <w:tab w:val="left" w:pos="4320"/>
          <w:tab w:val="left" w:pos="6480"/>
        </w:tabs>
        <w:spacing w:after="0" w:line="240" w:lineRule="auto"/>
        <w:ind w:left="72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w:t>
      </w:r>
      <w:r w:rsidRPr="00B43F1A">
        <w:rPr>
          <w:rFonts w:ascii="Times New Roman" w:eastAsia="Times New Roman" w:hAnsi="Times New Roman"/>
          <w:sz w:val="24"/>
          <w:szCs w:val="24"/>
          <w:lang w:val="en-US"/>
        </w:rPr>
        <w:tab/>
        <w:t xml:space="preserve">It is not based on </w:t>
      </w:r>
      <w:r w:rsidRPr="00B43F1A">
        <w:rPr>
          <w:rFonts w:ascii="Times New Roman" w:eastAsia="Times New Roman" w:hAnsi="Times New Roman"/>
          <w:b/>
          <w:bCs/>
          <w:sz w:val="24"/>
          <w:szCs w:val="24"/>
          <w:lang w:val="en-US"/>
        </w:rPr>
        <w:t>F</w:t>
      </w:r>
      <w:r w:rsidRPr="00B43F1A">
        <w:rPr>
          <w:rFonts w:ascii="Times New Roman" w:eastAsia="Times New Roman" w:hAnsi="Times New Roman"/>
          <w:sz w:val="24"/>
          <w:szCs w:val="24"/>
          <w:lang w:val="en-US"/>
        </w:rPr>
        <w:t>eelings.</w:t>
      </w:r>
      <w:r w:rsidRPr="00B43F1A">
        <w:rPr>
          <w:rFonts w:ascii="Times New Roman" w:eastAsia="Times New Roman" w:hAnsi="Times New Roman"/>
          <w:sz w:val="24"/>
          <w:szCs w:val="24"/>
          <w:lang w:val="en-US"/>
        </w:rPr>
        <w:tab/>
      </w:r>
    </w:p>
    <w:p w14:paraId="5DA72954" w14:textId="360DD420" w:rsidR="007F7FEE" w:rsidRPr="00026C53" w:rsidRDefault="007F7FEE" w:rsidP="00026C53">
      <w:pPr>
        <w:tabs>
          <w:tab w:val="left" w:pos="2160"/>
          <w:tab w:val="left" w:pos="4320"/>
          <w:tab w:val="left" w:pos="6480"/>
        </w:tabs>
        <w:ind w:left="720" w:right="-360"/>
        <w:rPr>
          <w:rFonts w:ascii="Times New Roman" w:eastAsia="Times New Roman" w:hAnsi="Times New Roman"/>
          <w:sz w:val="24"/>
          <w:szCs w:val="24"/>
        </w:rPr>
      </w:pPr>
      <w:r w:rsidRPr="00B43F1A">
        <w:rPr>
          <w:rFonts w:ascii="Times New Roman" w:eastAsia="Times New Roman" w:hAnsi="Times New Roman"/>
          <w:sz w:val="24"/>
          <w:szCs w:val="24"/>
          <w:lang w:val="en-US"/>
        </w:rPr>
        <w:t>[</w:t>
      </w:r>
      <w:r w:rsidRPr="00026C53">
        <w:rPr>
          <w:rFonts w:ascii="Times New Roman" w:eastAsia="Times New Roman" w:hAnsi="Times New Roman"/>
          <w:sz w:val="24"/>
          <w:szCs w:val="24"/>
          <w:lang w:val="en-US"/>
        </w:rPr>
        <w:t xml:space="preserve">It purges the conscience. </w:t>
      </w:r>
      <w:r w:rsidRPr="00026C53">
        <w:rPr>
          <w:rFonts w:ascii="Times New Roman" w:eastAsia="Times New Roman" w:hAnsi="Times New Roman"/>
          <w:sz w:val="24"/>
          <w:szCs w:val="24"/>
          <w:u w:val="single"/>
          <w:lang w:val="en-US"/>
        </w:rPr>
        <w:t>The Role of Conscience</w:t>
      </w:r>
      <w:r w:rsidRPr="00026C53">
        <w:rPr>
          <w:rFonts w:ascii="Times New Roman" w:eastAsia="Times New Roman" w:hAnsi="Times New Roman"/>
          <w:sz w:val="24"/>
          <w:szCs w:val="24"/>
          <w:lang w:val="en-US"/>
        </w:rPr>
        <w:t>: it speaks to us of what is right and tells us where we have done wrong, and sin is always a legacy of guilt upon it. Long after sin has ceased to occupy the thoughts, and long after it has ceased to grip the heart, and even when it has faded almost from the memory, the stain upon it still remains upon the conscience. Hence, it needs to be purged, to be cleansed. But beware of a seared conscience.]</w:t>
      </w:r>
    </w:p>
    <w:p w14:paraId="43178EBF" w14:textId="77777777" w:rsidR="007F7FEE" w:rsidRPr="00B43F1A" w:rsidRDefault="007F7FEE" w:rsidP="007F7FEE">
      <w:pPr>
        <w:tabs>
          <w:tab w:val="left" w:pos="2160"/>
          <w:tab w:val="left" w:pos="4320"/>
          <w:tab w:val="left" w:pos="6480"/>
        </w:tabs>
        <w:spacing w:after="0" w:line="240" w:lineRule="auto"/>
        <w:ind w:left="720" w:right="-360" w:hanging="324"/>
        <w:rPr>
          <w:rFonts w:ascii="Times New Roman" w:eastAsia="Times New Roman" w:hAnsi="Times New Roman"/>
          <w:i/>
          <w:iCs/>
          <w:sz w:val="24"/>
          <w:szCs w:val="24"/>
          <w:lang w:val="en-US"/>
        </w:rPr>
      </w:pPr>
      <w:r w:rsidRPr="00B43F1A">
        <w:rPr>
          <w:rFonts w:ascii="Times New Roman" w:eastAsia="Times New Roman" w:hAnsi="Times New Roman"/>
          <w:sz w:val="24"/>
          <w:szCs w:val="24"/>
          <w:lang w:val="en-US"/>
        </w:rPr>
        <w:lastRenderedPageBreak/>
        <w:t>b.</w:t>
      </w:r>
      <w:r w:rsidRPr="00B43F1A">
        <w:rPr>
          <w:rFonts w:ascii="Times New Roman" w:eastAsia="Times New Roman" w:hAnsi="Times New Roman"/>
          <w:sz w:val="24"/>
          <w:szCs w:val="24"/>
          <w:lang w:val="en-US"/>
        </w:rPr>
        <w:tab/>
        <w:t xml:space="preserve">It is not based on </w:t>
      </w:r>
      <w:r w:rsidRPr="00B43F1A">
        <w:rPr>
          <w:rFonts w:ascii="Times New Roman" w:eastAsia="Times New Roman" w:hAnsi="Times New Roman"/>
          <w:b/>
          <w:bCs/>
          <w:sz w:val="24"/>
          <w:szCs w:val="24"/>
          <w:lang w:val="en-US"/>
        </w:rPr>
        <w:t>F</w:t>
      </w:r>
      <w:r w:rsidRPr="00B43F1A">
        <w:rPr>
          <w:rFonts w:ascii="Times New Roman" w:eastAsia="Times New Roman" w:hAnsi="Times New Roman"/>
          <w:sz w:val="24"/>
          <w:szCs w:val="24"/>
          <w:lang w:val="en-US"/>
        </w:rPr>
        <w:t>ailures.</w:t>
      </w:r>
      <w:r w:rsidRPr="00B43F1A">
        <w:rPr>
          <w:rFonts w:ascii="Times New Roman" w:eastAsia="Times New Roman" w:hAnsi="Times New Roman"/>
          <w:sz w:val="24"/>
          <w:szCs w:val="24"/>
          <w:lang w:val="en-US"/>
        </w:rPr>
        <w:tab/>
        <w:t xml:space="preserve">– </w:t>
      </w:r>
      <w:r w:rsidRPr="00B43F1A">
        <w:rPr>
          <w:rFonts w:ascii="Times New Roman" w:eastAsia="Times New Roman" w:hAnsi="Times New Roman"/>
          <w:i/>
          <w:iCs/>
          <w:sz w:val="24"/>
          <w:szCs w:val="24"/>
          <w:lang w:val="en-US"/>
        </w:rPr>
        <w:t>from dead works</w:t>
      </w:r>
    </w:p>
    <w:p w14:paraId="79CC166A" w14:textId="77777777" w:rsidR="007F7FEE" w:rsidRPr="00B43F1A" w:rsidRDefault="007F7FEE" w:rsidP="007F7FEE">
      <w:pPr>
        <w:tabs>
          <w:tab w:val="left" w:pos="2160"/>
          <w:tab w:val="left" w:pos="4320"/>
          <w:tab w:val="left" w:pos="6480"/>
        </w:tabs>
        <w:spacing w:after="0" w:line="240" w:lineRule="auto"/>
        <w:ind w:left="72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 xml:space="preserve">Three sorts of </w:t>
      </w:r>
      <w:r w:rsidRPr="00B43F1A">
        <w:rPr>
          <w:rFonts w:ascii="Times New Roman" w:eastAsia="Times New Roman" w:hAnsi="Times New Roman"/>
          <w:i/>
          <w:iCs/>
          <w:sz w:val="24"/>
          <w:szCs w:val="24"/>
          <w:lang w:val="en-US"/>
        </w:rPr>
        <w:t>works</w:t>
      </w:r>
      <w:r w:rsidRPr="00B43F1A">
        <w:rPr>
          <w:rFonts w:ascii="Times New Roman" w:eastAsia="Times New Roman" w:hAnsi="Times New Roman"/>
          <w:sz w:val="24"/>
          <w:szCs w:val="24"/>
          <w:lang w:val="en-US"/>
        </w:rPr>
        <w:t xml:space="preserve"> in the New Testament – </w:t>
      </w:r>
    </w:p>
    <w:p w14:paraId="2584E954" w14:textId="77777777" w:rsidR="007F7FEE" w:rsidRPr="00B43F1A" w:rsidRDefault="007F7FEE" w:rsidP="007F7FEE">
      <w:pPr>
        <w:tabs>
          <w:tab w:val="left" w:pos="2160"/>
          <w:tab w:val="left" w:pos="4320"/>
          <w:tab w:val="left" w:pos="6480"/>
        </w:tabs>
        <w:spacing w:after="0" w:line="240" w:lineRule="auto"/>
        <w:ind w:left="900" w:right="-360" w:hanging="324"/>
        <w:rPr>
          <w:rFonts w:ascii="Times New Roman" w:eastAsia="Times New Roman" w:hAnsi="Times New Roman"/>
          <w:sz w:val="24"/>
          <w:szCs w:val="24"/>
          <w:lang w:val="en-US"/>
        </w:rPr>
      </w:pPr>
      <w:proofErr w:type="spellStart"/>
      <w:r w:rsidRPr="00B43F1A">
        <w:rPr>
          <w:rFonts w:ascii="Times New Roman" w:eastAsia="Times New Roman" w:hAnsi="Times New Roman"/>
          <w:sz w:val="24"/>
          <w:szCs w:val="24"/>
          <w:lang w:val="en-US"/>
        </w:rPr>
        <w:t>i</w:t>
      </w:r>
      <w:proofErr w:type="spellEnd"/>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Wicked works.</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Col. 1:21</w:t>
      </w:r>
    </w:p>
    <w:p w14:paraId="76F80910" w14:textId="77777777" w:rsidR="007F7FEE" w:rsidRPr="00B43F1A" w:rsidRDefault="007F7FEE" w:rsidP="007F7FEE">
      <w:pPr>
        <w:tabs>
          <w:tab w:val="left" w:pos="2160"/>
          <w:tab w:val="left" w:pos="4320"/>
          <w:tab w:val="left" w:pos="6480"/>
        </w:tabs>
        <w:spacing w:after="0" w:line="240" w:lineRule="auto"/>
        <w:ind w:left="90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w:t>
      </w:r>
      <w:r w:rsidRPr="00B43F1A">
        <w:rPr>
          <w:rFonts w:ascii="Times New Roman" w:eastAsia="Times New Roman" w:hAnsi="Times New Roman"/>
          <w:sz w:val="24"/>
          <w:szCs w:val="24"/>
          <w:lang w:val="en-US"/>
        </w:rPr>
        <w:tab/>
      </w:r>
      <w:proofErr w:type="gramStart"/>
      <w:r w:rsidRPr="00B43F1A">
        <w:rPr>
          <w:rFonts w:ascii="Times New Roman" w:eastAsia="Times New Roman" w:hAnsi="Times New Roman"/>
          <w:sz w:val="24"/>
          <w:szCs w:val="24"/>
          <w:lang w:val="en-US"/>
        </w:rPr>
        <w:t>Good</w:t>
      </w:r>
      <w:proofErr w:type="gramEnd"/>
      <w:r w:rsidRPr="00B43F1A">
        <w:rPr>
          <w:rFonts w:ascii="Times New Roman" w:eastAsia="Times New Roman" w:hAnsi="Times New Roman"/>
          <w:sz w:val="24"/>
          <w:szCs w:val="24"/>
          <w:lang w:val="en-US"/>
        </w:rPr>
        <w:t xml:space="preserve"> works.</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Eph. 2:10</w:t>
      </w:r>
    </w:p>
    <w:p w14:paraId="2480AAF1" w14:textId="77777777" w:rsidR="007F7FEE" w:rsidRPr="00B43F1A" w:rsidRDefault="007F7FEE" w:rsidP="007F7FEE">
      <w:pPr>
        <w:tabs>
          <w:tab w:val="left" w:pos="2160"/>
          <w:tab w:val="left" w:pos="4320"/>
          <w:tab w:val="left" w:pos="6480"/>
        </w:tabs>
        <w:spacing w:after="0" w:line="240" w:lineRule="auto"/>
        <w:ind w:left="90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iii.</w:t>
      </w:r>
      <w:r w:rsidRPr="00B43F1A">
        <w:rPr>
          <w:rFonts w:ascii="Times New Roman" w:eastAsia="Times New Roman" w:hAnsi="Times New Roman"/>
          <w:sz w:val="24"/>
          <w:szCs w:val="24"/>
          <w:lang w:val="en-US"/>
        </w:rPr>
        <w:tab/>
        <w:t xml:space="preserve">Dead works, </w:t>
      </w:r>
      <w:proofErr w:type="gramStart"/>
      <w:r w:rsidRPr="00B43F1A">
        <w:rPr>
          <w:rFonts w:ascii="Times New Roman" w:eastAsia="Times New Roman" w:hAnsi="Times New Roman"/>
          <w:sz w:val="24"/>
          <w:szCs w:val="24"/>
          <w:lang w:val="en-US"/>
        </w:rPr>
        <w:t>i.e.</w:t>
      </w:r>
      <w:proofErr w:type="gramEnd"/>
      <w:r w:rsidRPr="00B43F1A">
        <w:rPr>
          <w:rFonts w:ascii="Times New Roman" w:eastAsia="Times New Roman" w:hAnsi="Times New Roman"/>
          <w:sz w:val="24"/>
          <w:szCs w:val="24"/>
          <w:lang w:val="en-US"/>
        </w:rPr>
        <w:t xml:space="preserve"> the things we feel we ought to do, but which we have never quite succeeded in doing.</w:t>
      </w:r>
    </w:p>
    <w:p w14:paraId="772AAA67" w14:textId="77777777" w:rsidR="007F7FEE" w:rsidRPr="00B43F1A" w:rsidRDefault="007F7FEE" w:rsidP="007F7FEE">
      <w:pPr>
        <w:tabs>
          <w:tab w:val="left" w:pos="2160"/>
          <w:tab w:val="left" w:pos="4320"/>
          <w:tab w:val="left" w:pos="6480"/>
        </w:tabs>
        <w:spacing w:after="0" w:line="240" w:lineRule="auto"/>
        <w:ind w:left="90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[Many Christians are going round with conscience condemned by the prayers they have not prayed; the time they have not spent with their Bibles; the promises they have not kept; the souls they have not witnessed to, etc. Thus, they are prevented from entering…]</w:t>
      </w:r>
    </w:p>
    <w:p w14:paraId="3AD81CDE" w14:textId="77777777" w:rsidR="007F7FEE" w:rsidRPr="00B43F1A" w:rsidRDefault="007F7FEE" w:rsidP="007F7FEE">
      <w:pPr>
        <w:tabs>
          <w:tab w:val="left" w:pos="720"/>
          <w:tab w:val="left" w:pos="4320"/>
          <w:tab w:val="left" w:pos="6480"/>
        </w:tabs>
        <w:spacing w:after="0" w:line="240" w:lineRule="auto"/>
        <w:ind w:left="720" w:right="-360" w:hanging="324"/>
        <w:rPr>
          <w:rFonts w:ascii="Times New Roman" w:eastAsia="Times New Roman" w:hAnsi="Times New Roman"/>
          <w:sz w:val="24"/>
          <w:szCs w:val="24"/>
          <w:lang w:val="en-US"/>
        </w:rPr>
      </w:pPr>
    </w:p>
    <w:p w14:paraId="0FD83669" w14:textId="77777777" w:rsidR="007F7FEE" w:rsidRPr="00B43F1A" w:rsidRDefault="007F7FEE" w:rsidP="007F7FEE">
      <w:pPr>
        <w:tabs>
          <w:tab w:val="left" w:pos="720"/>
          <w:tab w:val="left" w:pos="4320"/>
          <w:tab w:val="left" w:pos="6480"/>
        </w:tabs>
        <w:spacing w:after="0" w:line="240" w:lineRule="auto"/>
        <w:ind w:left="72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c.</w:t>
      </w:r>
      <w:r w:rsidRPr="00B43F1A">
        <w:rPr>
          <w:rFonts w:ascii="Times New Roman" w:eastAsia="Times New Roman" w:hAnsi="Times New Roman"/>
          <w:sz w:val="24"/>
          <w:szCs w:val="24"/>
          <w:lang w:val="en-US"/>
        </w:rPr>
        <w:tab/>
        <w:t xml:space="preserve">But it is based </w:t>
      </w:r>
      <w:r w:rsidRPr="00B43F1A">
        <w:rPr>
          <w:rFonts w:ascii="Times New Roman" w:eastAsia="Times New Roman" w:hAnsi="Times New Roman"/>
          <w:b/>
          <w:bCs/>
          <w:sz w:val="24"/>
          <w:szCs w:val="24"/>
          <w:lang w:val="en-US"/>
        </w:rPr>
        <w:t>on Faith</w:t>
      </w:r>
      <w:r w:rsidRPr="00B43F1A">
        <w:rPr>
          <w:rFonts w:ascii="Times New Roman" w:eastAsia="Times New Roman" w:hAnsi="Times New Roman"/>
          <w:sz w:val="24"/>
          <w:szCs w:val="24"/>
          <w:lang w:val="en-US"/>
        </w:rPr>
        <w:t>.</w:t>
      </w:r>
    </w:p>
    <w:p w14:paraId="74AC11BD" w14:textId="77777777" w:rsidR="007F7FEE" w:rsidRPr="00B43F1A" w:rsidRDefault="007F7FEE" w:rsidP="007F7FEE">
      <w:pPr>
        <w:tabs>
          <w:tab w:val="left" w:pos="900"/>
          <w:tab w:val="left" w:pos="4320"/>
          <w:tab w:val="left" w:pos="6480"/>
        </w:tabs>
        <w:spacing w:after="0" w:line="240" w:lineRule="auto"/>
        <w:ind w:left="900" w:right="-360" w:hanging="324"/>
        <w:rPr>
          <w:rFonts w:ascii="Times New Roman" w:eastAsia="Times New Roman" w:hAnsi="Times New Roman"/>
          <w:sz w:val="24"/>
          <w:szCs w:val="24"/>
          <w:lang w:val="en-US"/>
        </w:rPr>
      </w:pPr>
      <w:proofErr w:type="spellStart"/>
      <w:r w:rsidRPr="00B43F1A">
        <w:rPr>
          <w:rFonts w:ascii="Times New Roman" w:eastAsia="Times New Roman" w:hAnsi="Times New Roman"/>
          <w:sz w:val="24"/>
          <w:szCs w:val="24"/>
          <w:lang w:val="en-US"/>
        </w:rPr>
        <w:t>i</w:t>
      </w:r>
      <w:proofErr w:type="spellEnd"/>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 xml:space="preserve">Faith in the </w:t>
      </w:r>
      <w:r w:rsidRPr="00B43F1A">
        <w:rPr>
          <w:rFonts w:ascii="Times New Roman" w:eastAsia="Times New Roman" w:hAnsi="Times New Roman"/>
          <w:b/>
          <w:bCs/>
          <w:sz w:val="24"/>
          <w:szCs w:val="24"/>
          <w:lang w:val="en-US"/>
        </w:rPr>
        <w:t>E</w:t>
      </w:r>
      <w:r w:rsidRPr="00B43F1A">
        <w:rPr>
          <w:rFonts w:ascii="Times New Roman" w:eastAsia="Times New Roman" w:hAnsi="Times New Roman"/>
          <w:sz w:val="24"/>
          <w:szCs w:val="24"/>
          <w:lang w:val="en-US"/>
        </w:rPr>
        <w:t>ntrance of the Lord into the Holy Places.</w:t>
      </w:r>
    </w:p>
    <w:p w14:paraId="08317753" w14:textId="77777777" w:rsidR="007F7FEE" w:rsidRPr="00B43F1A" w:rsidRDefault="007F7FEE" w:rsidP="007F7FEE">
      <w:pPr>
        <w:numPr>
          <w:ilvl w:val="0"/>
          <w:numId w:val="1"/>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He is our </w:t>
      </w:r>
      <w:r w:rsidRPr="00B43F1A">
        <w:rPr>
          <w:rFonts w:ascii="Times New Roman" w:eastAsia="Times New Roman" w:hAnsi="Times New Roman"/>
          <w:b/>
          <w:sz w:val="24"/>
          <w:szCs w:val="24"/>
          <w:lang w:val="en-US"/>
        </w:rPr>
        <w:t>F</w:t>
      </w:r>
      <w:r w:rsidRPr="00B43F1A">
        <w:rPr>
          <w:rFonts w:ascii="Times New Roman" w:eastAsia="Times New Roman" w:hAnsi="Times New Roman"/>
          <w:sz w:val="24"/>
          <w:szCs w:val="24"/>
          <w:lang w:val="en-US"/>
        </w:rPr>
        <w:t>orerunner</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Heb. 6:19, 20</w:t>
      </w:r>
    </w:p>
    <w:p w14:paraId="6CBB61C6" w14:textId="77777777" w:rsidR="007F7FEE" w:rsidRPr="00B43F1A" w:rsidRDefault="007F7FEE" w:rsidP="007F7FEE">
      <w:pPr>
        <w:numPr>
          <w:ilvl w:val="0"/>
          <w:numId w:val="1"/>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He is there </w:t>
      </w:r>
      <w:proofErr w:type="gramStart"/>
      <w:r w:rsidRPr="00B43F1A">
        <w:rPr>
          <w:rFonts w:ascii="Times New Roman" w:eastAsia="Times New Roman" w:hAnsi="Times New Roman"/>
          <w:b/>
          <w:sz w:val="24"/>
          <w:szCs w:val="24"/>
          <w:lang w:val="en-US"/>
        </w:rPr>
        <w:t>F</w:t>
      </w:r>
      <w:r w:rsidRPr="00B43F1A">
        <w:rPr>
          <w:rFonts w:ascii="Times New Roman" w:eastAsia="Times New Roman" w:hAnsi="Times New Roman"/>
          <w:sz w:val="24"/>
          <w:szCs w:val="24"/>
          <w:lang w:val="en-US"/>
        </w:rPr>
        <w:t>or</w:t>
      </w:r>
      <w:proofErr w:type="gramEnd"/>
      <w:r w:rsidRPr="00B43F1A">
        <w:rPr>
          <w:rFonts w:ascii="Times New Roman" w:eastAsia="Times New Roman" w:hAnsi="Times New Roman"/>
          <w:sz w:val="24"/>
          <w:szCs w:val="24"/>
          <w:lang w:val="en-US"/>
        </w:rPr>
        <w:t xml:space="preserve"> us.</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 xml:space="preserve">9:23, 24. </w:t>
      </w:r>
    </w:p>
    <w:p w14:paraId="6BA2D2BA" w14:textId="77777777" w:rsidR="007F7FEE" w:rsidRPr="00B43F1A" w:rsidRDefault="007F7FEE" w:rsidP="007F7FEE">
      <w:pPr>
        <w:numPr>
          <w:ilvl w:val="0"/>
          <w:numId w:val="1"/>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He is our </w:t>
      </w:r>
      <w:r w:rsidRPr="00B43F1A">
        <w:rPr>
          <w:rFonts w:ascii="Times New Roman" w:eastAsia="Times New Roman" w:hAnsi="Times New Roman"/>
          <w:b/>
          <w:sz w:val="24"/>
          <w:szCs w:val="24"/>
          <w:lang w:val="en-US"/>
        </w:rPr>
        <w:t>F</w:t>
      </w:r>
      <w:r w:rsidRPr="00B43F1A">
        <w:rPr>
          <w:rFonts w:ascii="Times New Roman" w:eastAsia="Times New Roman" w:hAnsi="Times New Roman"/>
          <w:sz w:val="24"/>
          <w:szCs w:val="24"/>
          <w:lang w:val="en-US"/>
        </w:rPr>
        <w:t>ulfilment.</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9:25, 26 cp. 22</w:t>
      </w:r>
    </w:p>
    <w:p w14:paraId="607B15B1" w14:textId="77777777" w:rsidR="007F7FEE" w:rsidRPr="00B43F1A" w:rsidRDefault="007F7FEE" w:rsidP="007F7FEE">
      <w:pPr>
        <w:tabs>
          <w:tab w:val="left" w:pos="1080"/>
          <w:tab w:val="left" w:pos="4320"/>
          <w:tab w:val="left" w:pos="6480"/>
        </w:tabs>
        <w:spacing w:after="0" w:line="240" w:lineRule="auto"/>
        <w:ind w:left="90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w:t>
      </w:r>
      <w:r w:rsidRPr="00B43F1A">
        <w:rPr>
          <w:rFonts w:ascii="Times New Roman" w:eastAsia="Times New Roman" w:hAnsi="Times New Roman"/>
          <w:sz w:val="24"/>
          <w:szCs w:val="24"/>
          <w:lang w:val="en-US"/>
        </w:rPr>
        <w:tab/>
        <w:t xml:space="preserve">In the </w:t>
      </w:r>
      <w:r w:rsidRPr="00B43F1A">
        <w:rPr>
          <w:rFonts w:ascii="Times New Roman" w:eastAsia="Times New Roman" w:hAnsi="Times New Roman"/>
          <w:b/>
          <w:bCs/>
          <w:sz w:val="24"/>
          <w:szCs w:val="24"/>
          <w:lang w:val="en-US"/>
        </w:rPr>
        <w:t>E</w:t>
      </w:r>
      <w:r w:rsidRPr="00B43F1A">
        <w:rPr>
          <w:rFonts w:ascii="Times New Roman" w:eastAsia="Times New Roman" w:hAnsi="Times New Roman"/>
          <w:sz w:val="24"/>
          <w:szCs w:val="24"/>
          <w:lang w:val="en-US"/>
        </w:rPr>
        <w:t>fficacy of the Blood.</w:t>
      </w:r>
    </w:p>
    <w:p w14:paraId="6CFC0555" w14:textId="77777777" w:rsidR="007F7FEE" w:rsidRPr="00B43F1A" w:rsidRDefault="007F7FEE" w:rsidP="007F7FEE">
      <w:pPr>
        <w:numPr>
          <w:ilvl w:val="0"/>
          <w:numId w:val="1"/>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Which is the </w:t>
      </w:r>
      <w:r w:rsidRPr="00B43F1A">
        <w:rPr>
          <w:rFonts w:ascii="Times New Roman" w:eastAsia="Times New Roman" w:hAnsi="Times New Roman"/>
          <w:b/>
          <w:sz w:val="24"/>
          <w:szCs w:val="24"/>
          <w:lang w:val="en-US"/>
        </w:rPr>
        <w:t>P</w:t>
      </w:r>
      <w:r w:rsidRPr="00B43F1A">
        <w:rPr>
          <w:rFonts w:ascii="Times New Roman" w:eastAsia="Times New Roman" w:hAnsi="Times New Roman"/>
          <w:sz w:val="24"/>
          <w:szCs w:val="24"/>
          <w:lang w:val="en-US"/>
        </w:rPr>
        <w:t>ropitiation for Sin.</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9:12</w:t>
      </w:r>
    </w:p>
    <w:p w14:paraId="1B658C83" w14:textId="77777777" w:rsidR="007F7FEE" w:rsidRPr="00B43F1A" w:rsidRDefault="007F7FEE" w:rsidP="007F7FEE">
      <w:pPr>
        <w:numPr>
          <w:ilvl w:val="0"/>
          <w:numId w:val="1"/>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Which is the </w:t>
      </w:r>
      <w:r w:rsidRPr="00B43F1A">
        <w:rPr>
          <w:rFonts w:ascii="Times New Roman" w:eastAsia="Times New Roman" w:hAnsi="Times New Roman"/>
          <w:b/>
          <w:sz w:val="24"/>
          <w:szCs w:val="24"/>
          <w:lang w:val="en-US"/>
        </w:rPr>
        <w:t>P</w:t>
      </w:r>
      <w:r w:rsidRPr="00B43F1A">
        <w:rPr>
          <w:rFonts w:ascii="Times New Roman" w:eastAsia="Times New Roman" w:hAnsi="Times New Roman"/>
          <w:sz w:val="24"/>
          <w:szCs w:val="24"/>
          <w:lang w:val="en-US"/>
        </w:rPr>
        <w:t>rovision for Service.</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9:14</w:t>
      </w:r>
    </w:p>
    <w:p w14:paraId="21CC302B" w14:textId="77777777" w:rsidR="007F7FEE" w:rsidRPr="00B43F1A" w:rsidRDefault="007F7FEE" w:rsidP="007F7FEE">
      <w:pPr>
        <w:numPr>
          <w:ilvl w:val="0"/>
          <w:numId w:val="1"/>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Which is the </w:t>
      </w:r>
      <w:r w:rsidRPr="00B43F1A">
        <w:rPr>
          <w:rFonts w:ascii="Times New Roman" w:eastAsia="Times New Roman" w:hAnsi="Times New Roman"/>
          <w:b/>
          <w:sz w:val="24"/>
          <w:szCs w:val="24"/>
          <w:lang w:val="en-US"/>
        </w:rPr>
        <w:t>P</w:t>
      </w:r>
      <w:r w:rsidRPr="00B43F1A">
        <w:rPr>
          <w:rFonts w:ascii="Times New Roman" w:eastAsia="Times New Roman" w:hAnsi="Times New Roman"/>
          <w:sz w:val="24"/>
          <w:szCs w:val="24"/>
          <w:lang w:val="en-US"/>
        </w:rPr>
        <w:t>romise of Salvation and Sanctification.</w:t>
      </w:r>
      <w:r w:rsidRPr="00B43F1A">
        <w:rPr>
          <w:rFonts w:ascii="Times New Roman" w:eastAsia="Times New Roman" w:hAnsi="Times New Roman"/>
          <w:sz w:val="24"/>
          <w:szCs w:val="24"/>
          <w:lang w:val="en-US"/>
        </w:rPr>
        <w:tab/>
        <w:t>9:15</w:t>
      </w:r>
    </w:p>
    <w:p w14:paraId="3160AC67" w14:textId="77777777" w:rsidR="007F7FEE" w:rsidRPr="00B43F1A" w:rsidRDefault="007F7FEE" w:rsidP="007F7FEE">
      <w:pPr>
        <w:tabs>
          <w:tab w:val="left" w:pos="360"/>
          <w:tab w:val="left" w:pos="1260"/>
          <w:tab w:val="left" w:pos="4320"/>
          <w:tab w:val="left" w:pos="6480"/>
        </w:tabs>
        <w:spacing w:after="0" w:line="240" w:lineRule="auto"/>
        <w:ind w:left="1080" w:right="-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[Question: What are the possible reasons for a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 xml:space="preserve">hristian not exercising his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 xml:space="preserve">onstitutional right as a priest in the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hurch?]</w:t>
      </w:r>
    </w:p>
    <w:p w14:paraId="64C2A988" w14:textId="77777777" w:rsidR="007F7FEE" w:rsidRPr="00B43F1A" w:rsidRDefault="007F7FEE" w:rsidP="007F7FEE">
      <w:pPr>
        <w:tabs>
          <w:tab w:val="left" w:pos="360"/>
          <w:tab w:val="left" w:pos="1260"/>
          <w:tab w:val="left" w:pos="4320"/>
          <w:tab w:val="left" w:pos="6480"/>
        </w:tabs>
        <w:spacing w:after="0" w:line="240" w:lineRule="auto"/>
        <w:ind w:right="-360"/>
        <w:rPr>
          <w:rFonts w:ascii="Times New Roman" w:eastAsia="Times New Roman" w:hAnsi="Times New Roman"/>
          <w:sz w:val="24"/>
          <w:szCs w:val="24"/>
          <w:lang w:val="en-US"/>
        </w:rPr>
      </w:pPr>
    </w:p>
    <w:p w14:paraId="1AEEB680" w14:textId="77777777" w:rsidR="007F7FEE" w:rsidRPr="00B43F1A" w:rsidRDefault="007F7FEE" w:rsidP="007F7FEE">
      <w:pPr>
        <w:keepNext/>
        <w:tabs>
          <w:tab w:val="left" w:pos="360"/>
          <w:tab w:val="left" w:pos="1260"/>
          <w:tab w:val="left" w:pos="4320"/>
          <w:tab w:val="left" w:pos="6480"/>
        </w:tabs>
        <w:spacing w:after="0" w:line="240" w:lineRule="auto"/>
        <w:ind w:left="360" w:right="-360" w:hanging="360"/>
        <w:outlineLvl w:val="2"/>
        <w:rPr>
          <w:rFonts w:ascii="Times New Roman" w:eastAsia="Times New Roman" w:hAnsi="Times New Roman"/>
          <w:b/>
          <w:bCs/>
          <w:smallCaps/>
          <w:sz w:val="24"/>
          <w:szCs w:val="24"/>
          <w:lang w:val="en-US"/>
        </w:rPr>
      </w:pPr>
      <w:r w:rsidRPr="00B43F1A">
        <w:rPr>
          <w:rFonts w:ascii="Times New Roman" w:eastAsia="Times New Roman" w:hAnsi="Times New Roman"/>
          <w:b/>
          <w:bCs/>
          <w:smallCaps/>
          <w:sz w:val="24"/>
          <w:szCs w:val="24"/>
          <w:lang w:val="en-US"/>
        </w:rPr>
        <w:t>D.</w:t>
      </w:r>
      <w:r w:rsidRPr="00B43F1A">
        <w:rPr>
          <w:rFonts w:ascii="Times New Roman" w:eastAsia="Times New Roman" w:hAnsi="Times New Roman"/>
          <w:b/>
          <w:bCs/>
          <w:smallCaps/>
          <w:sz w:val="24"/>
          <w:szCs w:val="24"/>
          <w:lang w:val="en-US"/>
        </w:rPr>
        <w:tab/>
        <w:t>The Consecration of the Christian Priesthood.</w:t>
      </w:r>
      <w:r w:rsidRPr="00B43F1A">
        <w:rPr>
          <w:rFonts w:ascii="Times New Roman" w:eastAsia="Times New Roman" w:hAnsi="Times New Roman"/>
          <w:b/>
          <w:bCs/>
          <w:smallCaps/>
          <w:sz w:val="24"/>
          <w:szCs w:val="24"/>
          <w:lang w:val="en-US"/>
        </w:rPr>
        <w:tab/>
      </w:r>
      <w:r w:rsidRPr="00B43F1A">
        <w:rPr>
          <w:rFonts w:ascii="Times New Roman" w:eastAsia="Times New Roman" w:hAnsi="Times New Roman"/>
          <w:b/>
          <w:bCs/>
          <w:smallCaps/>
          <w:sz w:val="24"/>
          <w:szCs w:val="24"/>
          <w:lang w:val="en-US"/>
        </w:rPr>
        <w:tab/>
      </w:r>
      <w:r w:rsidRPr="00B43F1A">
        <w:rPr>
          <w:rFonts w:ascii="Times New Roman" w:eastAsia="Times New Roman" w:hAnsi="Times New Roman"/>
          <w:b/>
          <w:bCs/>
          <w:sz w:val="24"/>
          <w:szCs w:val="24"/>
          <w:lang w:val="en-US"/>
        </w:rPr>
        <w:t>Heb. 10:19</w:t>
      </w:r>
    </w:p>
    <w:p w14:paraId="52DC1C26" w14:textId="77777777" w:rsidR="007F7FEE" w:rsidRPr="00B43F1A" w:rsidRDefault="007F7FEE" w:rsidP="007F7FEE">
      <w:pPr>
        <w:tabs>
          <w:tab w:val="left" w:pos="540"/>
          <w:tab w:val="left" w:pos="1260"/>
          <w:tab w:val="left" w:pos="4320"/>
          <w:tab w:val="left" w:pos="6480"/>
        </w:tabs>
        <w:spacing w:after="0" w:line="240" w:lineRule="auto"/>
        <w:ind w:left="540" w:right="-360" w:hanging="360"/>
        <w:rPr>
          <w:rFonts w:ascii="Times New Roman" w:eastAsia="Times New Roman" w:hAnsi="Times New Roman"/>
          <w:b/>
          <w:bCs/>
          <w:sz w:val="24"/>
          <w:szCs w:val="24"/>
          <w:lang w:val="en-US"/>
        </w:rPr>
      </w:pPr>
      <w:r w:rsidRPr="00B43F1A">
        <w:rPr>
          <w:rFonts w:ascii="Times New Roman" w:eastAsia="Times New Roman" w:hAnsi="Times New Roman"/>
          <w:b/>
          <w:bCs/>
          <w:sz w:val="24"/>
          <w:szCs w:val="24"/>
          <w:lang w:val="en-US"/>
        </w:rPr>
        <w:t>1.</w:t>
      </w:r>
      <w:r w:rsidRPr="00B43F1A">
        <w:rPr>
          <w:rFonts w:ascii="Times New Roman" w:eastAsia="Times New Roman" w:hAnsi="Times New Roman"/>
          <w:b/>
          <w:bCs/>
          <w:sz w:val="24"/>
          <w:szCs w:val="24"/>
          <w:lang w:val="en-US"/>
        </w:rPr>
        <w:tab/>
        <w:t>The Structure of the Tabernacle.</w:t>
      </w:r>
      <w:r w:rsidRPr="00B43F1A">
        <w:rPr>
          <w:rFonts w:ascii="Times New Roman" w:eastAsia="Times New Roman" w:hAnsi="Times New Roman"/>
          <w:b/>
          <w:bCs/>
          <w:sz w:val="24"/>
          <w:szCs w:val="24"/>
          <w:lang w:val="en-US"/>
        </w:rPr>
        <w:tab/>
      </w:r>
      <w:r w:rsidRPr="00B43F1A">
        <w:rPr>
          <w:rFonts w:ascii="Times New Roman" w:eastAsia="Times New Roman" w:hAnsi="Times New Roman"/>
          <w:b/>
          <w:bCs/>
          <w:sz w:val="24"/>
          <w:szCs w:val="24"/>
          <w:lang w:val="en-US"/>
        </w:rPr>
        <w:tab/>
        <w:t>Heb. 9:1-5</w:t>
      </w:r>
    </w:p>
    <w:p w14:paraId="6130BADD" w14:textId="77777777" w:rsidR="007F7FEE" w:rsidRPr="00B43F1A" w:rsidRDefault="007F7FEE" w:rsidP="007F7FEE">
      <w:pPr>
        <w:tabs>
          <w:tab w:val="left" w:pos="900"/>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w:t>
      </w:r>
      <w:r w:rsidRPr="00B43F1A">
        <w:rPr>
          <w:rFonts w:ascii="Times New Roman" w:eastAsia="Times New Roman" w:hAnsi="Times New Roman"/>
          <w:sz w:val="24"/>
          <w:szCs w:val="24"/>
          <w:lang w:val="en-US"/>
        </w:rPr>
        <w:tab/>
        <w:t xml:space="preserve">The Three </w:t>
      </w:r>
      <w:r w:rsidRPr="00B43F1A">
        <w:rPr>
          <w:rFonts w:ascii="Times New Roman" w:eastAsia="Times New Roman" w:hAnsi="Times New Roman"/>
          <w:b/>
          <w:bCs/>
          <w:sz w:val="24"/>
          <w:szCs w:val="24"/>
          <w:lang w:val="en-US"/>
        </w:rPr>
        <w:t>C</w:t>
      </w:r>
      <w:r w:rsidRPr="00B43F1A">
        <w:rPr>
          <w:rFonts w:ascii="Times New Roman" w:eastAsia="Times New Roman" w:hAnsi="Times New Roman"/>
          <w:sz w:val="24"/>
          <w:szCs w:val="24"/>
          <w:lang w:val="en-US"/>
        </w:rPr>
        <w:t>ompartments in their typical teaching.</w:t>
      </w:r>
      <w:r w:rsidRPr="00B43F1A">
        <w:rPr>
          <w:rFonts w:ascii="Times New Roman" w:eastAsia="Times New Roman" w:hAnsi="Times New Roman"/>
          <w:sz w:val="24"/>
          <w:szCs w:val="24"/>
          <w:lang w:val="en-US"/>
        </w:rPr>
        <w:tab/>
        <w:t>Cp. Heb. 8:5; 9:11, 23</w:t>
      </w:r>
    </w:p>
    <w:p w14:paraId="257DA10E" w14:textId="77777777"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proofErr w:type="spellStart"/>
      <w:r w:rsidRPr="00B43F1A">
        <w:rPr>
          <w:rFonts w:ascii="Times New Roman" w:eastAsia="Times New Roman" w:hAnsi="Times New Roman"/>
          <w:sz w:val="24"/>
          <w:szCs w:val="24"/>
          <w:lang w:val="en-US"/>
        </w:rPr>
        <w:t>i</w:t>
      </w:r>
      <w:proofErr w:type="spellEnd"/>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The Outer Court: Calvary, where Christ died.</w:t>
      </w:r>
      <w:r w:rsidRPr="00B43F1A">
        <w:rPr>
          <w:rFonts w:ascii="Times New Roman" w:eastAsia="Times New Roman" w:hAnsi="Times New Roman"/>
          <w:sz w:val="24"/>
          <w:szCs w:val="24"/>
          <w:lang w:val="en-US"/>
        </w:rPr>
        <w:tab/>
      </w:r>
    </w:p>
    <w:p w14:paraId="5F9857B9" w14:textId="77777777"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w:t>
      </w:r>
      <w:r w:rsidRPr="00B43F1A">
        <w:rPr>
          <w:rFonts w:ascii="Times New Roman" w:eastAsia="Times New Roman" w:hAnsi="Times New Roman"/>
          <w:sz w:val="24"/>
          <w:szCs w:val="24"/>
          <w:lang w:val="en-US"/>
        </w:rPr>
        <w:tab/>
        <w:t xml:space="preserve">The Holy Place: </w:t>
      </w:r>
      <w:proofErr w:type="gramStart"/>
      <w:r w:rsidRPr="00B43F1A">
        <w:rPr>
          <w:rFonts w:ascii="Times New Roman" w:eastAsia="Times New Roman" w:hAnsi="Times New Roman"/>
          <w:sz w:val="24"/>
          <w:szCs w:val="24"/>
          <w:lang w:val="en-US"/>
        </w:rPr>
        <w:t>the</w:t>
      </w:r>
      <w:proofErr w:type="gramEnd"/>
      <w:r w:rsidRPr="00B43F1A">
        <w:rPr>
          <w:rFonts w:ascii="Times New Roman" w:eastAsia="Times New Roman" w:hAnsi="Times New Roman"/>
          <w:sz w:val="24"/>
          <w:szCs w:val="24"/>
          <w:lang w:val="en-US"/>
        </w:rPr>
        <w:t xml:space="preserve"> Heavens through which Christ passes.</w:t>
      </w:r>
      <w:r w:rsidRPr="00B43F1A">
        <w:rPr>
          <w:rFonts w:ascii="Times New Roman" w:eastAsia="Times New Roman" w:hAnsi="Times New Roman"/>
          <w:sz w:val="24"/>
          <w:szCs w:val="24"/>
          <w:lang w:val="en-US"/>
        </w:rPr>
        <w:tab/>
        <w:t>9:24</w:t>
      </w:r>
    </w:p>
    <w:p w14:paraId="726A328A" w14:textId="1C110210"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iii.</w:t>
      </w:r>
      <w:r w:rsidRPr="00B43F1A">
        <w:rPr>
          <w:rFonts w:ascii="Times New Roman" w:eastAsia="Times New Roman" w:hAnsi="Times New Roman"/>
          <w:sz w:val="24"/>
          <w:szCs w:val="24"/>
          <w:lang w:val="en-US"/>
        </w:rPr>
        <w:tab/>
        <w:t xml:space="preserve">The Holiest: </w:t>
      </w:r>
      <w:proofErr w:type="gramStart"/>
      <w:r w:rsidRPr="00B43F1A">
        <w:rPr>
          <w:rFonts w:ascii="Times New Roman" w:eastAsia="Times New Roman" w:hAnsi="Times New Roman"/>
          <w:sz w:val="24"/>
          <w:szCs w:val="24"/>
          <w:lang w:val="en-US"/>
        </w:rPr>
        <w:t>the</w:t>
      </w:r>
      <w:proofErr w:type="gramEnd"/>
      <w:r w:rsidRPr="00B43F1A">
        <w:rPr>
          <w:rFonts w:ascii="Times New Roman" w:eastAsia="Times New Roman" w:hAnsi="Times New Roman"/>
          <w:sz w:val="24"/>
          <w:szCs w:val="24"/>
          <w:lang w:val="en-US"/>
        </w:rPr>
        <w:t xml:space="preserve"> Presence of God.</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r>
      <w:r w:rsidR="00026C53">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9:24</w:t>
      </w:r>
    </w:p>
    <w:p w14:paraId="6F21CC45" w14:textId="77777777"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 xml:space="preserve">[Note: The Holiest and Holy Places, </w:t>
      </w:r>
      <w:proofErr w:type="gramStart"/>
      <w:r w:rsidRPr="00B43F1A">
        <w:rPr>
          <w:rFonts w:ascii="Times New Roman" w:eastAsia="Times New Roman" w:hAnsi="Times New Roman"/>
          <w:sz w:val="24"/>
          <w:szCs w:val="24"/>
          <w:lang w:val="en-US"/>
        </w:rPr>
        <w:t>i.e.</w:t>
      </w:r>
      <w:proofErr w:type="gramEnd"/>
      <w:r w:rsidRPr="00B43F1A">
        <w:rPr>
          <w:rFonts w:ascii="Times New Roman" w:eastAsia="Times New Roman" w:hAnsi="Times New Roman"/>
          <w:sz w:val="24"/>
          <w:szCs w:val="24"/>
          <w:lang w:val="en-US"/>
        </w:rPr>
        <w:t xml:space="preserve"> both the Holiest and the Outer Sanctuary.)</w:t>
      </w:r>
    </w:p>
    <w:p w14:paraId="7EA661E2" w14:textId="77777777" w:rsidR="007F7FEE" w:rsidRPr="00B43F1A" w:rsidRDefault="007F7FEE" w:rsidP="007F7FEE">
      <w:pPr>
        <w:tabs>
          <w:tab w:val="left" w:pos="720"/>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p>
    <w:p w14:paraId="50060DD1" w14:textId="5388D59C" w:rsidR="007F7FEE" w:rsidRPr="00B43F1A" w:rsidRDefault="007F7FEE" w:rsidP="007F7FEE">
      <w:pPr>
        <w:tabs>
          <w:tab w:val="left" w:pos="720"/>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b.</w:t>
      </w:r>
      <w:r w:rsidRPr="00B43F1A">
        <w:rPr>
          <w:rFonts w:ascii="Times New Roman" w:eastAsia="Times New Roman" w:hAnsi="Times New Roman"/>
          <w:sz w:val="24"/>
          <w:szCs w:val="24"/>
          <w:lang w:val="en-US"/>
        </w:rPr>
        <w:tab/>
        <w:t xml:space="preserve">The Three </w:t>
      </w:r>
      <w:r w:rsidRPr="00B43F1A">
        <w:rPr>
          <w:rFonts w:ascii="Times New Roman" w:eastAsia="Times New Roman" w:hAnsi="Times New Roman"/>
          <w:b/>
          <w:bCs/>
          <w:sz w:val="24"/>
          <w:szCs w:val="24"/>
          <w:lang w:val="en-US"/>
        </w:rPr>
        <w:t>C</w:t>
      </w:r>
      <w:r w:rsidRPr="00B43F1A">
        <w:rPr>
          <w:rFonts w:ascii="Times New Roman" w:eastAsia="Times New Roman" w:hAnsi="Times New Roman"/>
          <w:sz w:val="24"/>
          <w:szCs w:val="24"/>
          <w:lang w:val="en-US"/>
        </w:rPr>
        <w:t>urtains (Veils)</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r>
      <w:r w:rsidR="00026C53">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9:6-9</w:t>
      </w:r>
    </w:p>
    <w:p w14:paraId="134CE85D" w14:textId="77777777"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proofErr w:type="spellStart"/>
      <w:r w:rsidRPr="00B43F1A">
        <w:rPr>
          <w:rFonts w:ascii="Times New Roman" w:eastAsia="Times New Roman" w:hAnsi="Times New Roman"/>
          <w:sz w:val="24"/>
          <w:szCs w:val="24"/>
          <w:lang w:val="en-US"/>
        </w:rPr>
        <w:t>i</w:t>
      </w:r>
      <w:proofErr w:type="spellEnd"/>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 xml:space="preserve">The Gate of the Outer Court (20 x 5 cubits): </w:t>
      </w:r>
      <w:r w:rsidRPr="00B43F1A">
        <w:rPr>
          <w:rFonts w:ascii="Times New Roman" w:eastAsia="Times New Roman" w:hAnsi="Times New Roman"/>
          <w:b/>
          <w:sz w:val="24"/>
          <w:szCs w:val="24"/>
          <w:lang w:val="en-US"/>
        </w:rPr>
        <w:t>S</w:t>
      </w:r>
      <w:r w:rsidRPr="00B43F1A">
        <w:rPr>
          <w:rFonts w:ascii="Times New Roman" w:eastAsia="Times New Roman" w:hAnsi="Times New Roman"/>
          <w:sz w:val="24"/>
          <w:szCs w:val="24"/>
          <w:lang w:val="en-US"/>
        </w:rPr>
        <w:t>alvation.</w:t>
      </w:r>
    </w:p>
    <w:p w14:paraId="087AFEAC" w14:textId="77777777"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w:t>
      </w:r>
      <w:r w:rsidRPr="00B43F1A">
        <w:rPr>
          <w:rFonts w:ascii="Times New Roman" w:eastAsia="Times New Roman" w:hAnsi="Times New Roman"/>
          <w:sz w:val="24"/>
          <w:szCs w:val="24"/>
          <w:lang w:val="en-US"/>
        </w:rPr>
        <w:tab/>
        <w:t xml:space="preserve">The Door of the Tent (Tabernacle, 10 x 10 cubits): </w:t>
      </w:r>
      <w:r w:rsidRPr="00B43F1A">
        <w:rPr>
          <w:rFonts w:ascii="Times New Roman" w:eastAsia="Times New Roman" w:hAnsi="Times New Roman"/>
          <w:b/>
          <w:sz w:val="24"/>
          <w:szCs w:val="24"/>
          <w:lang w:val="en-US"/>
        </w:rPr>
        <w:t>S</w:t>
      </w:r>
      <w:r w:rsidRPr="00B43F1A">
        <w:rPr>
          <w:rFonts w:ascii="Times New Roman" w:eastAsia="Times New Roman" w:hAnsi="Times New Roman"/>
          <w:sz w:val="24"/>
          <w:szCs w:val="24"/>
          <w:lang w:val="en-US"/>
        </w:rPr>
        <w:t>ervice.</w:t>
      </w:r>
    </w:p>
    <w:p w14:paraId="7188B983" w14:textId="19791062"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iii.</w:t>
      </w:r>
      <w:r w:rsidRPr="00B43F1A">
        <w:rPr>
          <w:rFonts w:ascii="Times New Roman" w:eastAsia="Times New Roman" w:hAnsi="Times New Roman"/>
          <w:sz w:val="24"/>
          <w:szCs w:val="24"/>
          <w:lang w:val="en-US"/>
        </w:rPr>
        <w:tab/>
        <w:t xml:space="preserve">The Veil (10 x 10 cubits): </w:t>
      </w:r>
      <w:r w:rsidR="00026C53" w:rsidRPr="00026C53">
        <w:rPr>
          <w:rFonts w:ascii="Times New Roman" w:eastAsia="Times New Roman" w:hAnsi="Times New Roman"/>
          <w:b/>
          <w:bCs/>
          <w:sz w:val="24"/>
          <w:szCs w:val="24"/>
          <w:lang w:val="en-US"/>
        </w:rPr>
        <w:t>S</w:t>
      </w:r>
      <w:r w:rsidR="00026C53">
        <w:rPr>
          <w:rFonts w:ascii="Times New Roman" w:eastAsia="Times New Roman" w:hAnsi="Times New Roman"/>
          <w:sz w:val="24"/>
          <w:szCs w:val="24"/>
          <w:lang w:val="en-US"/>
        </w:rPr>
        <w:t xml:space="preserve">piritual </w:t>
      </w:r>
      <w:r w:rsidRPr="00B43F1A">
        <w:rPr>
          <w:rFonts w:ascii="Times New Roman" w:eastAsia="Times New Roman" w:hAnsi="Times New Roman"/>
          <w:sz w:val="24"/>
          <w:szCs w:val="24"/>
          <w:lang w:val="en-US"/>
        </w:rPr>
        <w:t>Worship.</w:t>
      </w:r>
    </w:p>
    <w:p w14:paraId="2541DD2A" w14:textId="77777777" w:rsidR="007F7FEE" w:rsidRPr="00B43F1A" w:rsidRDefault="007F7FEE" w:rsidP="007F7FEE">
      <w:pPr>
        <w:tabs>
          <w:tab w:val="left" w:pos="900"/>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p>
    <w:p w14:paraId="6ACE506C" w14:textId="77777777" w:rsidR="007F7FEE" w:rsidRPr="00B43F1A" w:rsidRDefault="007F7FEE" w:rsidP="007F7FEE">
      <w:pPr>
        <w:tabs>
          <w:tab w:val="left" w:pos="1260"/>
          <w:tab w:val="left" w:pos="4320"/>
          <w:tab w:val="left" w:pos="6480"/>
        </w:tabs>
        <w:spacing w:after="0" w:line="240" w:lineRule="auto"/>
        <w:ind w:left="540" w:right="-360" w:hanging="360"/>
        <w:rPr>
          <w:rFonts w:ascii="Times New Roman" w:eastAsia="Times New Roman" w:hAnsi="Times New Roman"/>
          <w:b/>
          <w:bCs/>
          <w:sz w:val="24"/>
          <w:szCs w:val="24"/>
          <w:lang w:val="en-US"/>
        </w:rPr>
      </w:pPr>
      <w:r w:rsidRPr="00B43F1A">
        <w:rPr>
          <w:rFonts w:ascii="Times New Roman" w:eastAsia="Times New Roman" w:hAnsi="Times New Roman"/>
          <w:b/>
          <w:bCs/>
          <w:sz w:val="24"/>
          <w:szCs w:val="24"/>
          <w:lang w:val="en-US"/>
        </w:rPr>
        <w:t>2.</w:t>
      </w:r>
      <w:r w:rsidRPr="00B43F1A">
        <w:rPr>
          <w:rFonts w:ascii="Times New Roman" w:eastAsia="Times New Roman" w:hAnsi="Times New Roman"/>
          <w:b/>
          <w:bCs/>
          <w:sz w:val="24"/>
          <w:szCs w:val="24"/>
          <w:lang w:val="en-US"/>
        </w:rPr>
        <w:tab/>
        <w:t>The Standing of the Veil.</w:t>
      </w:r>
    </w:p>
    <w:p w14:paraId="07F039F8" w14:textId="77777777" w:rsidR="007F7FEE" w:rsidRPr="00B43F1A" w:rsidRDefault="007F7FEE" w:rsidP="007F7FEE">
      <w:pPr>
        <w:tabs>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w:t>
      </w:r>
      <w:r w:rsidRPr="00B43F1A">
        <w:rPr>
          <w:rFonts w:ascii="Times New Roman" w:eastAsia="Times New Roman" w:hAnsi="Times New Roman"/>
          <w:sz w:val="24"/>
          <w:szCs w:val="24"/>
          <w:lang w:val="en-US"/>
        </w:rPr>
        <w:tab/>
        <w:t xml:space="preserve">It kept God’s </w:t>
      </w:r>
      <w:r w:rsidRPr="00B43F1A">
        <w:rPr>
          <w:rFonts w:ascii="Times New Roman" w:eastAsia="Times New Roman" w:hAnsi="Times New Roman"/>
          <w:b/>
          <w:sz w:val="24"/>
          <w:szCs w:val="24"/>
          <w:lang w:val="en-US"/>
        </w:rPr>
        <w:t>P</w:t>
      </w:r>
      <w:r w:rsidRPr="00B43F1A">
        <w:rPr>
          <w:rFonts w:ascii="Times New Roman" w:eastAsia="Times New Roman" w:hAnsi="Times New Roman"/>
          <w:sz w:val="24"/>
          <w:szCs w:val="24"/>
          <w:lang w:val="en-US"/>
        </w:rPr>
        <w:t>resence In.</w:t>
      </w:r>
    </w:p>
    <w:p w14:paraId="25ECA6F4" w14:textId="77777777" w:rsidR="007F7FEE" w:rsidRPr="00B43F1A" w:rsidRDefault="007F7FEE" w:rsidP="007F7FEE">
      <w:pPr>
        <w:tabs>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God’s Glory would only be revealed in all its Glory through the Rent Veil, hence, the Body of Christ, bruised and broken for us.</w:t>
      </w:r>
    </w:p>
    <w:p w14:paraId="02CD998A" w14:textId="77777777" w:rsidR="007F7FEE" w:rsidRPr="00B43F1A" w:rsidRDefault="007F7FEE" w:rsidP="007F7FEE">
      <w:pPr>
        <w:tabs>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b.</w:t>
      </w:r>
      <w:r w:rsidRPr="00B43F1A">
        <w:rPr>
          <w:rFonts w:ascii="Times New Roman" w:eastAsia="Times New Roman" w:hAnsi="Times New Roman"/>
          <w:sz w:val="24"/>
          <w:szCs w:val="24"/>
          <w:lang w:val="en-US"/>
        </w:rPr>
        <w:tab/>
        <w:t xml:space="preserve">It kept God’s </w:t>
      </w:r>
      <w:r w:rsidRPr="00B43F1A">
        <w:rPr>
          <w:rFonts w:ascii="Times New Roman" w:eastAsia="Times New Roman" w:hAnsi="Times New Roman"/>
          <w:b/>
          <w:sz w:val="24"/>
          <w:szCs w:val="24"/>
          <w:lang w:val="en-US"/>
        </w:rPr>
        <w:t>P</w:t>
      </w:r>
      <w:r w:rsidRPr="00B43F1A">
        <w:rPr>
          <w:rFonts w:ascii="Times New Roman" w:eastAsia="Times New Roman" w:hAnsi="Times New Roman"/>
          <w:sz w:val="24"/>
          <w:szCs w:val="24"/>
          <w:lang w:val="en-US"/>
        </w:rPr>
        <w:t>eople Out.</w:t>
      </w:r>
    </w:p>
    <w:p w14:paraId="2487EDC5" w14:textId="77777777" w:rsidR="007F7FEE" w:rsidRPr="00B43F1A" w:rsidRDefault="007F7FEE" w:rsidP="007F7FEE">
      <w:pPr>
        <w:tabs>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They could only enter through Christ, the new and living way which He had consecrated.</w:t>
      </w:r>
    </w:p>
    <w:p w14:paraId="0DB95F9C"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proofErr w:type="spellStart"/>
      <w:r w:rsidRPr="00B43F1A">
        <w:rPr>
          <w:rFonts w:ascii="Times New Roman" w:eastAsia="Times New Roman" w:hAnsi="Times New Roman"/>
          <w:sz w:val="24"/>
          <w:szCs w:val="24"/>
          <w:lang w:val="en-US"/>
        </w:rPr>
        <w:t>i</w:t>
      </w:r>
      <w:proofErr w:type="spellEnd"/>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w:t>
      </w:r>
      <w:r w:rsidRPr="00B43F1A">
        <w:rPr>
          <w:rFonts w:ascii="Times New Roman" w:eastAsia="Times New Roman" w:hAnsi="Times New Roman"/>
          <w:i/>
          <w:sz w:val="24"/>
          <w:szCs w:val="24"/>
          <w:lang w:val="en-US"/>
        </w:rPr>
        <w:t>new</w:t>
      </w:r>
      <w:r w:rsidRPr="00B43F1A">
        <w:rPr>
          <w:rFonts w:ascii="Times New Roman" w:eastAsia="Times New Roman" w:hAnsi="Times New Roman"/>
          <w:sz w:val="24"/>
          <w:szCs w:val="24"/>
          <w:lang w:val="en-US"/>
        </w:rPr>
        <w:t xml:space="preserve">” as of a newly-slain lamb – old yet ever new; </w:t>
      </w:r>
    </w:p>
    <w:p w14:paraId="1B95A144"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 xml:space="preserve">ct. the old slain goat of the earthly tabernacle. </w:t>
      </w:r>
      <w:r w:rsidRPr="00B43F1A">
        <w:rPr>
          <w:rFonts w:ascii="Times New Roman" w:eastAsia="Times New Roman" w:hAnsi="Times New Roman"/>
          <w:sz w:val="24"/>
          <w:szCs w:val="24"/>
          <w:lang w:val="en-US"/>
        </w:rPr>
        <w:tab/>
        <w:t>Lev. 16:14</w:t>
      </w:r>
    </w:p>
    <w:p w14:paraId="56586D04"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w:t>
      </w:r>
      <w:r w:rsidRPr="00B43F1A">
        <w:rPr>
          <w:rFonts w:ascii="Times New Roman" w:eastAsia="Times New Roman" w:hAnsi="Times New Roman"/>
          <w:sz w:val="24"/>
          <w:szCs w:val="24"/>
          <w:lang w:val="en-US"/>
        </w:rPr>
        <w:tab/>
        <w:t>“</w:t>
      </w:r>
      <w:r w:rsidRPr="00B43F1A">
        <w:rPr>
          <w:rFonts w:ascii="Times New Roman" w:eastAsia="Times New Roman" w:hAnsi="Times New Roman"/>
          <w:i/>
          <w:sz w:val="24"/>
          <w:szCs w:val="24"/>
          <w:lang w:val="en-US"/>
        </w:rPr>
        <w:t>living</w:t>
      </w:r>
      <w:r w:rsidRPr="00B43F1A">
        <w:rPr>
          <w:rFonts w:ascii="Times New Roman" w:eastAsia="Times New Roman" w:hAnsi="Times New Roman"/>
          <w:sz w:val="24"/>
          <w:szCs w:val="24"/>
          <w:lang w:val="en-US"/>
        </w:rPr>
        <w:t>” – in contrast to the dead sacrifices, and the dead road, and the dead results.</w:t>
      </w:r>
    </w:p>
    <w:p w14:paraId="195B1EF4" w14:textId="679F848E" w:rsidR="007F7FEE" w:rsidRPr="00026C53"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i/>
          <w:iCs/>
          <w:sz w:val="24"/>
          <w:szCs w:val="24"/>
          <w:lang w:val="en-US"/>
        </w:rPr>
      </w:pPr>
      <w:r w:rsidRPr="00B43F1A">
        <w:rPr>
          <w:rFonts w:ascii="Times New Roman" w:eastAsia="Times New Roman" w:hAnsi="Times New Roman"/>
          <w:sz w:val="24"/>
          <w:szCs w:val="24"/>
          <w:lang w:val="en-US"/>
        </w:rPr>
        <w:t>iii.</w:t>
      </w:r>
      <w:r w:rsidRPr="00B43F1A">
        <w:rPr>
          <w:rFonts w:ascii="Times New Roman" w:eastAsia="Times New Roman" w:hAnsi="Times New Roman"/>
          <w:sz w:val="24"/>
          <w:szCs w:val="24"/>
          <w:lang w:val="en-US"/>
        </w:rPr>
        <w:tab/>
        <w:t>“</w:t>
      </w:r>
      <w:r w:rsidRPr="00B43F1A">
        <w:rPr>
          <w:rFonts w:ascii="Times New Roman" w:eastAsia="Times New Roman" w:hAnsi="Times New Roman"/>
          <w:i/>
          <w:sz w:val="24"/>
          <w:szCs w:val="24"/>
          <w:lang w:val="en-US"/>
        </w:rPr>
        <w:t>way</w:t>
      </w:r>
      <w:r w:rsidRPr="00B43F1A">
        <w:rPr>
          <w:rFonts w:ascii="Times New Roman" w:eastAsia="Times New Roman" w:hAnsi="Times New Roman"/>
          <w:sz w:val="24"/>
          <w:szCs w:val="24"/>
          <w:lang w:val="en-US"/>
        </w:rPr>
        <w:t xml:space="preserve">” – </w:t>
      </w:r>
      <w:proofErr w:type="gramStart"/>
      <w:r w:rsidR="00026C53">
        <w:rPr>
          <w:rFonts w:ascii="Times New Roman" w:eastAsia="Times New Roman" w:hAnsi="Times New Roman"/>
          <w:sz w:val="24"/>
          <w:szCs w:val="24"/>
          <w:lang w:val="en-US"/>
        </w:rPr>
        <w:t>i.e.</w:t>
      </w:r>
      <w:proofErr w:type="gramEnd"/>
      <w:r w:rsidR="00026C53">
        <w:rPr>
          <w:rFonts w:ascii="Times New Roman" w:eastAsia="Times New Roman" w:hAnsi="Times New Roman"/>
          <w:sz w:val="24"/>
          <w:szCs w:val="24"/>
          <w:lang w:val="en-US"/>
        </w:rPr>
        <w:t xml:space="preserve"> </w:t>
      </w:r>
      <w:r w:rsidR="00026C53" w:rsidRPr="00026C53">
        <w:rPr>
          <w:rFonts w:ascii="Times New Roman" w:eastAsia="Times New Roman" w:hAnsi="Times New Roman"/>
          <w:i/>
          <w:iCs/>
          <w:sz w:val="24"/>
          <w:szCs w:val="24"/>
          <w:lang w:val="en-US"/>
        </w:rPr>
        <w:t>through the Veil…His flesh</w:t>
      </w:r>
    </w:p>
    <w:p w14:paraId="57BF2AB7" w14:textId="77777777" w:rsidR="007F7FEE" w:rsidRPr="00B43F1A" w:rsidRDefault="007F7FEE" w:rsidP="007F7FEE">
      <w:pPr>
        <w:tabs>
          <w:tab w:val="left" w:pos="1260"/>
          <w:tab w:val="left" w:pos="4320"/>
          <w:tab w:val="left" w:pos="6480"/>
        </w:tabs>
        <w:spacing w:after="0" w:line="240" w:lineRule="auto"/>
        <w:ind w:left="540" w:right="-360" w:hanging="360"/>
        <w:rPr>
          <w:rFonts w:ascii="Times New Roman" w:eastAsia="Times New Roman" w:hAnsi="Times New Roman"/>
          <w:sz w:val="24"/>
          <w:szCs w:val="24"/>
          <w:lang w:val="en-US"/>
        </w:rPr>
      </w:pPr>
    </w:p>
    <w:p w14:paraId="5BD69189" w14:textId="77777777" w:rsidR="007F7FEE" w:rsidRPr="00B43F1A" w:rsidRDefault="007F7FEE" w:rsidP="007F7FEE">
      <w:pPr>
        <w:tabs>
          <w:tab w:val="left" w:pos="1260"/>
          <w:tab w:val="left" w:pos="4320"/>
          <w:tab w:val="left" w:pos="6480"/>
        </w:tabs>
        <w:spacing w:after="0" w:line="240" w:lineRule="auto"/>
        <w:ind w:left="540" w:right="-360" w:hanging="360"/>
        <w:rPr>
          <w:rFonts w:ascii="Times New Roman" w:eastAsia="Times New Roman" w:hAnsi="Times New Roman"/>
          <w:sz w:val="24"/>
          <w:szCs w:val="24"/>
          <w:lang w:val="en-US"/>
        </w:rPr>
      </w:pPr>
      <w:r w:rsidRPr="00B43F1A">
        <w:rPr>
          <w:rFonts w:ascii="Times New Roman" w:eastAsia="Times New Roman" w:hAnsi="Times New Roman"/>
          <w:b/>
          <w:bCs/>
          <w:sz w:val="24"/>
          <w:szCs w:val="24"/>
          <w:lang w:val="en-US"/>
        </w:rPr>
        <w:t>3.</w:t>
      </w:r>
      <w:r w:rsidRPr="00B43F1A">
        <w:rPr>
          <w:rFonts w:ascii="Times New Roman" w:eastAsia="Times New Roman" w:hAnsi="Times New Roman"/>
          <w:b/>
          <w:bCs/>
          <w:sz w:val="24"/>
          <w:szCs w:val="24"/>
          <w:lang w:val="en-US"/>
        </w:rPr>
        <w:tab/>
        <w:t xml:space="preserve">The Significance </w:t>
      </w:r>
      <w:r w:rsidRPr="00B43F1A">
        <w:rPr>
          <w:rFonts w:ascii="Times New Roman" w:eastAsia="Times New Roman" w:hAnsi="Times New Roman"/>
          <w:sz w:val="24"/>
          <w:szCs w:val="24"/>
          <w:lang w:val="en-US"/>
        </w:rPr>
        <w:t>of the Rent Veil.</w:t>
      </w:r>
      <w:r w:rsidRPr="00B43F1A">
        <w:rPr>
          <w:rFonts w:ascii="Times New Roman" w:eastAsia="Times New Roman" w:hAnsi="Times New Roman"/>
          <w:sz w:val="24"/>
          <w:szCs w:val="24"/>
          <w:lang w:val="en-US"/>
        </w:rPr>
        <w:tab/>
        <w:t>An uncrucified Saviour is no Saviour.</w:t>
      </w:r>
    </w:p>
    <w:p w14:paraId="519A138E" w14:textId="77777777" w:rsidR="007F7FEE" w:rsidRPr="00B43F1A" w:rsidRDefault="007F7FEE" w:rsidP="007F7FEE">
      <w:pPr>
        <w:tabs>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w:t>
      </w:r>
      <w:r w:rsidRPr="00B43F1A">
        <w:rPr>
          <w:rFonts w:ascii="Times New Roman" w:eastAsia="Times New Roman" w:hAnsi="Times New Roman"/>
          <w:sz w:val="24"/>
          <w:szCs w:val="24"/>
          <w:lang w:val="en-US"/>
        </w:rPr>
        <w:tab/>
        <w:t xml:space="preserve">The Removal of </w:t>
      </w:r>
      <w:r w:rsidRPr="00B43F1A">
        <w:rPr>
          <w:rFonts w:ascii="Times New Roman" w:eastAsia="Times New Roman" w:hAnsi="Times New Roman"/>
          <w:b/>
          <w:sz w:val="24"/>
          <w:szCs w:val="24"/>
          <w:lang w:val="en-US"/>
        </w:rPr>
        <w:t>D</w:t>
      </w:r>
      <w:r w:rsidRPr="00B43F1A">
        <w:rPr>
          <w:rFonts w:ascii="Times New Roman" w:eastAsia="Times New Roman" w:hAnsi="Times New Roman"/>
          <w:sz w:val="24"/>
          <w:szCs w:val="24"/>
          <w:lang w:val="en-US"/>
        </w:rPr>
        <w:t>istance.</w:t>
      </w:r>
    </w:p>
    <w:p w14:paraId="1EECFFD0"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proofErr w:type="spellStart"/>
      <w:r w:rsidRPr="00B43F1A">
        <w:rPr>
          <w:rFonts w:ascii="Times New Roman" w:eastAsia="Times New Roman" w:hAnsi="Times New Roman"/>
          <w:sz w:val="24"/>
          <w:szCs w:val="24"/>
          <w:lang w:val="en-US"/>
        </w:rPr>
        <w:t>i</w:t>
      </w:r>
      <w:proofErr w:type="spellEnd"/>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 xml:space="preserve">The Jews worshipped </w:t>
      </w:r>
      <w:r w:rsidRPr="00B43F1A">
        <w:rPr>
          <w:rFonts w:ascii="Times New Roman" w:eastAsia="Times New Roman" w:hAnsi="Times New Roman"/>
          <w:i/>
          <w:iCs/>
          <w:sz w:val="24"/>
          <w:szCs w:val="24"/>
          <w:lang w:val="en-US"/>
        </w:rPr>
        <w:t>afar off.</w:t>
      </w:r>
      <w:r w:rsidRPr="00B43F1A">
        <w:rPr>
          <w:rFonts w:ascii="Times New Roman" w:eastAsia="Times New Roman" w:hAnsi="Times New Roman"/>
          <w:sz w:val="24"/>
          <w:szCs w:val="24"/>
          <w:lang w:val="en-US"/>
        </w:rPr>
        <w:tab/>
        <w:t>Exo. 24:1, 2</w:t>
      </w:r>
    </w:p>
    <w:p w14:paraId="051E7E25"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w:t>
      </w:r>
      <w:r w:rsidRPr="00B43F1A">
        <w:rPr>
          <w:rFonts w:ascii="Times New Roman" w:eastAsia="Times New Roman" w:hAnsi="Times New Roman"/>
          <w:sz w:val="24"/>
          <w:szCs w:val="24"/>
          <w:lang w:val="en-US"/>
        </w:rPr>
        <w:tab/>
        <w:t xml:space="preserve">The Gentiles were </w:t>
      </w:r>
      <w:r w:rsidRPr="00B43F1A">
        <w:rPr>
          <w:rFonts w:ascii="Times New Roman" w:eastAsia="Times New Roman" w:hAnsi="Times New Roman"/>
          <w:i/>
          <w:iCs/>
          <w:sz w:val="24"/>
          <w:szCs w:val="24"/>
          <w:lang w:val="en-US"/>
        </w:rPr>
        <w:t>afar off</w:t>
      </w:r>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Eph. 2:13</w:t>
      </w:r>
    </w:p>
    <w:p w14:paraId="7DDA1207"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iii.</w:t>
      </w:r>
      <w:r w:rsidRPr="00B43F1A">
        <w:rPr>
          <w:rFonts w:ascii="Times New Roman" w:eastAsia="Times New Roman" w:hAnsi="Times New Roman"/>
          <w:sz w:val="24"/>
          <w:szCs w:val="24"/>
          <w:lang w:val="en-US"/>
        </w:rPr>
        <w:tab/>
      </w:r>
      <w:proofErr w:type="gramStart"/>
      <w:r w:rsidRPr="00B43F1A">
        <w:rPr>
          <w:rFonts w:ascii="Times New Roman" w:eastAsia="Times New Roman" w:hAnsi="Times New Roman"/>
          <w:sz w:val="24"/>
          <w:szCs w:val="24"/>
          <w:lang w:val="en-US"/>
        </w:rPr>
        <w:t>But,</w:t>
      </w:r>
      <w:proofErr w:type="gramEnd"/>
      <w:r w:rsidRPr="00B43F1A">
        <w:rPr>
          <w:rFonts w:ascii="Times New Roman" w:eastAsia="Times New Roman" w:hAnsi="Times New Roman"/>
          <w:sz w:val="24"/>
          <w:szCs w:val="24"/>
          <w:lang w:val="en-US"/>
        </w:rPr>
        <w:t xml:space="preserve"> the Church is made </w:t>
      </w:r>
      <w:r w:rsidRPr="00B43F1A">
        <w:rPr>
          <w:rFonts w:ascii="Times New Roman" w:eastAsia="Times New Roman" w:hAnsi="Times New Roman"/>
          <w:i/>
          <w:iCs/>
          <w:sz w:val="24"/>
          <w:szCs w:val="24"/>
          <w:lang w:val="en-US"/>
        </w:rPr>
        <w:t>near</w:t>
      </w:r>
      <w:r w:rsidRPr="00B43F1A">
        <w:rPr>
          <w:rFonts w:ascii="Times New Roman" w:eastAsia="Times New Roman" w:hAnsi="Times New Roman"/>
          <w:i/>
          <w:iCs/>
          <w:sz w:val="24"/>
          <w:szCs w:val="24"/>
          <w:lang w:val="en-US"/>
        </w:rPr>
        <w:tab/>
      </w:r>
      <w:r w:rsidRPr="00B43F1A">
        <w:rPr>
          <w:rFonts w:ascii="Times New Roman" w:eastAsia="Times New Roman" w:hAnsi="Times New Roman"/>
          <w:sz w:val="24"/>
          <w:szCs w:val="24"/>
          <w:lang w:val="en-US"/>
        </w:rPr>
        <w:t>Eph. 2:13</w:t>
      </w:r>
    </w:p>
    <w:p w14:paraId="31F28669"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 xml:space="preserve">And Christians are to </w:t>
      </w:r>
      <w:r w:rsidRPr="00B43F1A">
        <w:rPr>
          <w:rFonts w:ascii="Times New Roman" w:eastAsia="Times New Roman" w:hAnsi="Times New Roman"/>
          <w:i/>
          <w:iCs/>
          <w:sz w:val="24"/>
          <w:szCs w:val="24"/>
          <w:lang w:val="en-US"/>
        </w:rPr>
        <w:t xml:space="preserve">draw near </w:t>
      </w:r>
      <w:r w:rsidRPr="00B43F1A">
        <w:rPr>
          <w:rFonts w:ascii="Times New Roman" w:eastAsia="Times New Roman" w:hAnsi="Times New Roman"/>
          <w:sz w:val="24"/>
          <w:szCs w:val="24"/>
          <w:lang w:val="en-US"/>
        </w:rPr>
        <w:tab/>
        <w:t>Heb. 10:22</w:t>
      </w:r>
    </w:p>
    <w:p w14:paraId="401B4B54"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u w:val="single"/>
          <w:lang w:val="en-US"/>
        </w:rPr>
        <w:t>Under the Law</w:t>
      </w:r>
      <w:r w:rsidRPr="00B43F1A">
        <w:rPr>
          <w:rFonts w:ascii="Times New Roman" w:eastAsia="Times New Roman" w:hAnsi="Times New Roman"/>
          <w:sz w:val="24"/>
          <w:szCs w:val="24"/>
          <w:lang w:val="en-US"/>
        </w:rPr>
        <w:t xml:space="preserve"> for one to draw near to the Presence of God was death; </w:t>
      </w:r>
    </w:p>
    <w:p w14:paraId="72259F8B"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u w:val="single"/>
          <w:lang w:val="en-US"/>
        </w:rPr>
        <w:t>Under Christ</w:t>
      </w:r>
      <w:r w:rsidRPr="00B43F1A">
        <w:rPr>
          <w:rFonts w:ascii="Times New Roman" w:eastAsia="Times New Roman" w:hAnsi="Times New Roman"/>
          <w:sz w:val="24"/>
          <w:szCs w:val="24"/>
          <w:lang w:val="en-US"/>
        </w:rPr>
        <w:t>, it is death to stay away, cp. “dead” Christians with “dead” works.</w:t>
      </w:r>
    </w:p>
    <w:p w14:paraId="28668305" w14:textId="77777777" w:rsidR="007F7FEE" w:rsidRPr="00B43F1A" w:rsidRDefault="007F7FEE" w:rsidP="007F7FEE">
      <w:pPr>
        <w:numPr>
          <w:ilvl w:val="0"/>
          <w:numId w:val="2"/>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Distance between Man and God is </w:t>
      </w:r>
      <w:r w:rsidRPr="00B43F1A">
        <w:rPr>
          <w:rFonts w:ascii="Times New Roman" w:eastAsia="Times New Roman" w:hAnsi="Times New Roman"/>
          <w:b/>
          <w:sz w:val="24"/>
          <w:szCs w:val="24"/>
          <w:lang w:val="en-US"/>
        </w:rPr>
        <w:t>R</w:t>
      </w:r>
      <w:r w:rsidRPr="00B43F1A">
        <w:rPr>
          <w:rFonts w:ascii="Times New Roman" w:eastAsia="Times New Roman" w:hAnsi="Times New Roman"/>
          <w:sz w:val="24"/>
          <w:szCs w:val="24"/>
          <w:lang w:val="en-US"/>
        </w:rPr>
        <w:t>emoved – a New Way.</w:t>
      </w:r>
      <w:r w:rsidRPr="00B43F1A">
        <w:rPr>
          <w:rFonts w:ascii="Times New Roman" w:eastAsia="Times New Roman" w:hAnsi="Times New Roman"/>
          <w:sz w:val="24"/>
          <w:szCs w:val="24"/>
          <w:lang w:val="en-US"/>
        </w:rPr>
        <w:tab/>
        <w:t>Jn. 4:23, 24</w:t>
      </w:r>
    </w:p>
    <w:p w14:paraId="7FBD2377" w14:textId="77777777" w:rsidR="007F7FEE" w:rsidRPr="00B43F1A" w:rsidRDefault="007F7FEE" w:rsidP="007F7FEE">
      <w:pPr>
        <w:tabs>
          <w:tab w:val="left" w:pos="1440"/>
          <w:tab w:val="left" w:pos="4320"/>
          <w:tab w:val="left" w:pos="6480"/>
        </w:tabs>
        <w:spacing w:after="0" w:line="240" w:lineRule="auto"/>
        <w:ind w:left="1440" w:right="-360" w:hanging="360"/>
        <w:rPr>
          <w:rFonts w:ascii="Times New Roman" w:eastAsia="Times New Roman" w:hAnsi="Times New Roman"/>
          <w:sz w:val="24"/>
          <w:szCs w:val="24"/>
          <w:lang w:val="en-US"/>
        </w:rPr>
      </w:pPr>
      <w:r w:rsidRPr="00B43F1A">
        <w:rPr>
          <w:rFonts w:ascii="Times New Roman" w:eastAsia="Times New Roman" w:hAnsi="Times New Roman"/>
          <w:i/>
          <w:iCs/>
          <w:sz w:val="24"/>
          <w:szCs w:val="24"/>
          <w:lang w:val="en-US"/>
        </w:rPr>
        <w:t xml:space="preserve">In Spirit </w:t>
      </w:r>
      <w:r w:rsidRPr="00B43F1A">
        <w:rPr>
          <w:rFonts w:ascii="Times New Roman" w:eastAsia="Times New Roman" w:hAnsi="Times New Roman"/>
          <w:sz w:val="24"/>
          <w:szCs w:val="24"/>
          <w:lang w:val="en-US"/>
        </w:rPr>
        <w:t xml:space="preserve">– An </w:t>
      </w:r>
      <w:r w:rsidRPr="00B43F1A">
        <w:rPr>
          <w:rFonts w:ascii="Times New Roman" w:eastAsia="Times New Roman" w:hAnsi="Times New Roman"/>
          <w:b/>
          <w:sz w:val="24"/>
          <w:szCs w:val="24"/>
          <w:lang w:val="en-US"/>
        </w:rPr>
        <w:t>E</w:t>
      </w:r>
      <w:r w:rsidRPr="00B43F1A">
        <w:rPr>
          <w:rFonts w:ascii="Times New Roman" w:eastAsia="Times New Roman" w:hAnsi="Times New Roman"/>
          <w:sz w:val="24"/>
          <w:szCs w:val="24"/>
          <w:lang w:val="en-US"/>
        </w:rPr>
        <w:t xml:space="preserve">xperienced </w:t>
      </w:r>
      <w:r w:rsidRPr="00B43F1A">
        <w:rPr>
          <w:rFonts w:ascii="Times New Roman" w:eastAsia="Times New Roman" w:hAnsi="Times New Roman"/>
          <w:b/>
          <w:sz w:val="24"/>
          <w:szCs w:val="24"/>
          <w:lang w:val="en-US"/>
        </w:rPr>
        <w:t>R</w:t>
      </w:r>
      <w:r w:rsidRPr="00B43F1A">
        <w:rPr>
          <w:rFonts w:ascii="Times New Roman" w:eastAsia="Times New Roman" w:hAnsi="Times New Roman"/>
          <w:sz w:val="24"/>
          <w:szCs w:val="24"/>
          <w:lang w:val="en-US"/>
        </w:rPr>
        <w:t>elationship</w:t>
      </w:r>
    </w:p>
    <w:p w14:paraId="16068578" w14:textId="77777777" w:rsidR="007F7FEE" w:rsidRPr="00B43F1A" w:rsidRDefault="007F7FEE" w:rsidP="007F7FEE">
      <w:pPr>
        <w:tabs>
          <w:tab w:val="left" w:pos="1440"/>
          <w:tab w:val="left" w:pos="4320"/>
          <w:tab w:val="left" w:pos="6480"/>
        </w:tabs>
        <w:spacing w:after="0" w:line="240" w:lineRule="auto"/>
        <w:ind w:left="1440" w:right="-360" w:hanging="360"/>
        <w:rPr>
          <w:rFonts w:ascii="Times New Roman" w:eastAsia="Times New Roman" w:hAnsi="Times New Roman"/>
          <w:sz w:val="24"/>
          <w:szCs w:val="24"/>
          <w:lang w:val="en-US"/>
        </w:rPr>
      </w:pPr>
      <w:r w:rsidRPr="00B43F1A">
        <w:rPr>
          <w:rFonts w:ascii="Times New Roman" w:eastAsia="Times New Roman" w:hAnsi="Times New Roman"/>
          <w:i/>
          <w:iCs/>
          <w:sz w:val="24"/>
          <w:szCs w:val="24"/>
          <w:lang w:val="en-US"/>
        </w:rPr>
        <w:t>In Truth</w:t>
      </w:r>
      <w:r w:rsidRPr="00B43F1A">
        <w:rPr>
          <w:rFonts w:ascii="Times New Roman" w:eastAsia="Times New Roman" w:hAnsi="Times New Roman"/>
          <w:sz w:val="24"/>
          <w:szCs w:val="24"/>
          <w:lang w:val="en-US"/>
        </w:rPr>
        <w:t xml:space="preserve"> – An </w:t>
      </w:r>
      <w:r w:rsidRPr="00B43F1A">
        <w:rPr>
          <w:rFonts w:ascii="Times New Roman" w:eastAsia="Times New Roman" w:hAnsi="Times New Roman"/>
          <w:b/>
          <w:sz w:val="24"/>
          <w:szCs w:val="24"/>
          <w:lang w:val="en-US"/>
        </w:rPr>
        <w:t>E</w:t>
      </w:r>
      <w:r w:rsidRPr="00B43F1A">
        <w:rPr>
          <w:rFonts w:ascii="Times New Roman" w:eastAsia="Times New Roman" w:hAnsi="Times New Roman"/>
          <w:sz w:val="24"/>
          <w:szCs w:val="24"/>
          <w:lang w:val="en-US"/>
        </w:rPr>
        <w:t xml:space="preserve">stablished </w:t>
      </w:r>
      <w:r w:rsidRPr="00B43F1A">
        <w:rPr>
          <w:rFonts w:ascii="Times New Roman" w:eastAsia="Times New Roman" w:hAnsi="Times New Roman"/>
          <w:b/>
          <w:sz w:val="24"/>
          <w:szCs w:val="24"/>
          <w:lang w:val="en-US"/>
        </w:rPr>
        <w:t>R</w:t>
      </w:r>
      <w:r w:rsidRPr="00B43F1A">
        <w:rPr>
          <w:rFonts w:ascii="Times New Roman" w:eastAsia="Times New Roman" w:hAnsi="Times New Roman"/>
          <w:sz w:val="24"/>
          <w:szCs w:val="24"/>
          <w:lang w:val="en-US"/>
        </w:rPr>
        <w:t>elation</w:t>
      </w:r>
    </w:p>
    <w:p w14:paraId="133AFC2D" w14:textId="77777777" w:rsidR="007F7FEE" w:rsidRPr="00B43F1A" w:rsidRDefault="007F7FEE" w:rsidP="007F7FEE">
      <w:pPr>
        <w:numPr>
          <w:ilvl w:val="0"/>
          <w:numId w:val="3"/>
        </w:numPr>
        <w:tabs>
          <w:tab w:val="num" w:pos="1260"/>
          <w:tab w:val="left" w:pos="4320"/>
          <w:tab w:val="left" w:pos="6480"/>
        </w:tabs>
        <w:spacing w:after="0" w:line="240" w:lineRule="auto"/>
        <w:ind w:left="1260" w:right="-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Beware of </w:t>
      </w:r>
      <w:r w:rsidRPr="00B43F1A">
        <w:rPr>
          <w:rFonts w:ascii="Times New Roman" w:eastAsia="Times New Roman" w:hAnsi="Times New Roman"/>
          <w:b/>
          <w:sz w:val="24"/>
          <w:szCs w:val="24"/>
          <w:lang w:val="en-US"/>
        </w:rPr>
        <w:t>F</w:t>
      </w:r>
      <w:r w:rsidRPr="00B43F1A">
        <w:rPr>
          <w:rFonts w:ascii="Times New Roman" w:eastAsia="Times New Roman" w:hAnsi="Times New Roman"/>
          <w:sz w:val="24"/>
          <w:szCs w:val="24"/>
          <w:lang w:val="en-US"/>
        </w:rPr>
        <w:t xml:space="preserve">alse Worship – </w:t>
      </w:r>
      <w:r w:rsidRPr="00B43F1A">
        <w:rPr>
          <w:rFonts w:ascii="Times New Roman" w:eastAsia="Times New Roman" w:hAnsi="Times New Roman"/>
          <w:i/>
          <w:iCs/>
          <w:sz w:val="24"/>
          <w:szCs w:val="24"/>
          <w:lang w:val="en-US"/>
        </w:rPr>
        <w:t>ye worship ye know not what</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4:22a</w:t>
      </w:r>
    </w:p>
    <w:p w14:paraId="58E90AEF" w14:textId="77777777" w:rsidR="007F7FEE" w:rsidRPr="00B43F1A" w:rsidRDefault="007F7FEE" w:rsidP="007F7FEE">
      <w:pPr>
        <w:numPr>
          <w:ilvl w:val="0"/>
          <w:numId w:val="3"/>
        </w:numPr>
        <w:tabs>
          <w:tab w:val="num" w:pos="1260"/>
          <w:tab w:val="left" w:pos="3780"/>
          <w:tab w:val="left" w:pos="4320"/>
          <w:tab w:val="left" w:pos="6480"/>
        </w:tabs>
        <w:spacing w:after="0" w:line="240" w:lineRule="auto"/>
        <w:ind w:left="1260" w:right="-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Beware of </w:t>
      </w:r>
      <w:r w:rsidRPr="00B43F1A">
        <w:rPr>
          <w:rFonts w:ascii="Times New Roman" w:eastAsia="Times New Roman" w:hAnsi="Times New Roman"/>
          <w:b/>
          <w:sz w:val="24"/>
          <w:szCs w:val="24"/>
          <w:lang w:val="en-US"/>
        </w:rPr>
        <w:t>F</w:t>
      </w:r>
      <w:r w:rsidRPr="00B43F1A">
        <w:rPr>
          <w:rFonts w:ascii="Times New Roman" w:eastAsia="Times New Roman" w:hAnsi="Times New Roman"/>
          <w:sz w:val="24"/>
          <w:szCs w:val="24"/>
          <w:lang w:val="en-US"/>
        </w:rPr>
        <w:t xml:space="preserve">igurative Worship – </w:t>
      </w:r>
      <w:r w:rsidRPr="00B43F1A">
        <w:rPr>
          <w:rFonts w:ascii="Times New Roman" w:eastAsia="Times New Roman" w:hAnsi="Times New Roman"/>
          <w:sz w:val="24"/>
          <w:szCs w:val="24"/>
          <w:lang w:val="en-US"/>
        </w:rPr>
        <w:tab/>
      </w:r>
      <w:r w:rsidRPr="00B43F1A">
        <w:rPr>
          <w:rFonts w:ascii="Times New Roman" w:eastAsia="Times New Roman" w:hAnsi="Times New Roman"/>
          <w:i/>
          <w:sz w:val="24"/>
          <w:szCs w:val="24"/>
          <w:lang w:val="en-US"/>
        </w:rPr>
        <w:t>we know what we worship</w:t>
      </w:r>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4:22b</w:t>
      </w:r>
    </w:p>
    <w:p w14:paraId="7F5562B0" w14:textId="77777777" w:rsidR="007F7FEE" w:rsidRPr="00B43F1A" w:rsidRDefault="007F7FEE" w:rsidP="007F7FEE">
      <w:pPr>
        <w:tabs>
          <w:tab w:val="num" w:pos="1260"/>
          <w:tab w:val="left" w:pos="3780"/>
          <w:tab w:val="num" w:pos="4320"/>
          <w:tab w:val="left" w:pos="6480"/>
        </w:tabs>
        <w:spacing w:after="0" w:line="240" w:lineRule="auto"/>
        <w:ind w:left="1260" w:right="-360"/>
        <w:rPr>
          <w:rFonts w:ascii="Times New Roman" w:eastAsia="Times New Roman" w:hAnsi="Times New Roman"/>
          <w:sz w:val="24"/>
          <w:szCs w:val="24"/>
          <w:lang w:val="en-US"/>
        </w:rPr>
      </w:pPr>
      <w:r w:rsidRPr="00B43F1A">
        <w:rPr>
          <w:rFonts w:ascii="Times New Roman" w:eastAsia="Times New Roman" w:hAnsi="Times New Roman"/>
          <w:i/>
          <w:sz w:val="24"/>
          <w:szCs w:val="24"/>
          <w:lang w:val="en-US"/>
        </w:rPr>
        <w:tab/>
      </w:r>
      <w:r w:rsidRPr="00B43F1A">
        <w:rPr>
          <w:rFonts w:ascii="Times New Roman" w:eastAsia="Times New Roman" w:hAnsi="Times New Roman"/>
          <w:i/>
          <w:sz w:val="24"/>
          <w:szCs w:val="24"/>
          <w:lang w:val="en-US"/>
        </w:rPr>
        <w:tab/>
        <w:t>for worship is of the Jews.</w:t>
      </w:r>
    </w:p>
    <w:p w14:paraId="09B80169" w14:textId="77777777" w:rsidR="007F7FEE" w:rsidRPr="00B43F1A" w:rsidRDefault="007F7FEE" w:rsidP="007F7FEE">
      <w:pPr>
        <w:numPr>
          <w:ilvl w:val="0"/>
          <w:numId w:val="3"/>
        </w:numPr>
        <w:tabs>
          <w:tab w:val="num" w:pos="1260"/>
          <w:tab w:val="left" w:pos="4320"/>
          <w:tab w:val="left" w:pos="6480"/>
        </w:tabs>
        <w:spacing w:after="0" w:line="240" w:lineRule="auto"/>
        <w:ind w:left="1260" w:right="-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What we need is </w:t>
      </w:r>
      <w:r w:rsidRPr="00B43F1A">
        <w:rPr>
          <w:rFonts w:ascii="Times New Roman" w:eastAsia="Times New Roman" w:hAnsi="Times New Roman"/>
          <w:b/>
          <w:sz w:val="24"/>
          <w:szCs w:val="24"/>
          <w:lang w:val="en-US"/>
        </w:rPr>
        <w:t>F</w:t>
      </w:r>
      <w:r w:rsidRPr="00B43F1A">
        <w:rPr>
          <w:rFonts w:ascii="Times New Roman" w:eastAsia="Times New Roman" w:hAnsi="Times New Roman"/>
          <w:sz w:val="24"/>
          <w:szCs w:val="24"/>
          <w:lang w:val="en-US"/>
        </w:rPr>
        <w:t>aithful Worship – in Spirit and in truth</w:t>
      </w:r>
    </w:p>
    <w:p w14:paraId="731ADC34" w14:textId="77777777" w:rsidR="007F7FEE" w:rsidRPr="00B43F1A" w:rsidRDefault="007F7FEE" w:rsidP="007F7FEE">
      <w:pPr>
        <w:numPr>
          <w:ilvl w:val="0"/>
          <w:numId w:val="2"/>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Distance between Jew and Gentile is </w:t>
      </w:r>
      <w:r w:rsidRPr="00B43F1A">
        <w:rPr>
          <w:rFonts w:ascii="Times New Roman" w:eastAsia="Times New Roman" w:hAnsi="Times New Roman"/>
          <w:b/>
          <w:sz w:val="24"/>
          <w:szCs w:val="24"/>
          <w:lang w:val="en-US"/>
        </w:rPr>
        <w:t>R</w:t>
      </w:r>
      <w:r w:rsidRPr="00B43F1A">
        <w:rPr>
          <w:rFonts w:ascii="Times New Roman" w:eastAsia="Times New Roman" w:hAnsi="Times New Roman"/>
          <w:sz w:val="24"/>
          <w:szCs w:val="24"/>
          <w:lang w:val="en-US"/>
        </w:rPr>
        <w:t>emoved – a New Body. Eph. 3:16-18 cp. I Cor. 12:13</w:t>
      </w:r>
    </w:p>
    <w:p w14:paraId="687EA688" w14:textId="77777777" w:rsidR="007F7FEE" w:rsidRPr="00B43F1A" w:rsidRDefault="007F7FEE" w:rsidP="007F7FEE">
      <w:pPr>
        <w:tabs>
          <w:tab w:val="left" w:pos="1080"/>
          <w:tab w:val="left" w:pos="4320"/>
          <w:tab w:val="left" w:pos="6480"/>
        </w:tabs>
        <w:spacing w:after="0" w:line="240" w:lineRule="auto"/>
        <w:ind w:left="1080" w:right="-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Hence, no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 xml:space="preserve">lerisy or </w:t>
      </w:r>
      <w:r w:rsidRPr="00B43F1A">
        <w:rPr>
          <w:rFonts w:ascii="Times New Roman" w:eastAsia="Times New Roman" w:hAnsi="Times New Roman"/>
          <w:b/>
          <w:sz w:val="24"/>
          <w:szCs w:val="24"/>
          <w:lang w:val="en-US"/>
        </w:rPr>
        <w:t>C</w:t>
      </w:r>
      <w:r w:rsidRPr="00B43F1A">
        <w:rPr>
          <w:rFonts w:ascii="Times New Roman" w:eastAsia="Times New Roman" w:hAnsi="Times New Roman"/>
          <w:sz w:val="24"/>
          <w:szCs w:val="24"/>
          <w:lang w:val="en-US"/>
        </w:rPr>
        <w:t>lergy</w:t>
      </w:r>
    </w:p>
    <w:p w14:paraId="4EA35C9F" w14:textId="77777777" w:rsidR="007F7FEE" w:rsidRPr="00B43F1A" w:rsidRDefault="007F7FEE" w:rsidP="00026C53">
      <w:pPr>
        <w:tabs>
          <w:tab w:val="left" w:pos="1260"/>
          <w:tab w:val="left" w:pos="4320"/>
          <w:tab w:val="left" w:pos="6480"/>
        </w:tabs>
        <w:spacing w:after="0" w:line="240" w:lineRule="auto"/>
        <w:ind w:right="-360"/>
        <w:rPr>
          <w:rFonts w:ascii="Times New Roman" w:eastAsia="Times New Roman" w:hAnsi="Times New Roman"/>
          <w:sz w:val="24"/>
          <w:szCs w:val="24"/>
          <w:lang w:val="en-US"/>
        </w:rPr>
      </w:pPr>
    </w:p>
    <w:p w14:paraId="6C252609" w14:textId="77777777" w:rsidR="007F7FEE" w:rsidRPr="00B43F1A" w:rsidRDefault="007F7FEE" w:rsidP="007F7FEE">
      <w:pPr>
        <w:tabs>
          <w:tab w:val="left" w:pos="1260"/>
          <w:tab w:val="left" w:pos="4320"/>
          <w:tab w:val="left" w:pos="6480"/>
        </w:tabs>
        <w:spacing w:after="0" w:line="240" w:lineRule="auto"/>
        <w:ind w:left="72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b.</w:t>
      </w:r>
      <w:r w:rsidRPr="00B43F1A">
        <w:rPr>
          <w:rFonts w:ascii="Times New Roman" w:eastAsia="Times New Roman" w:hAnsi="Times New Roman"/>
          <w:sz w:val="24"/>
          <w:szCs w:val="24"/>
          <w:lang w:val="en-US"/>
        </w:rPr>
        <w:tab/>
        <w:t xml:space="preserve">The Removal of </w:t>
      </w:r>
      <w:r w:rsidRPr="00B43F1A">
        <w:rPr>
          <w:rFonts w:ascii="Times New Roman" w:eastAsia="Times New Roman" w:hAnsi="Times New Roman"/>
          <w:b/>
          <w:bCs/>
          <w:sz w:val="24"/>
          <w:szCs w:val="24"/>
          <w:lang w:val="en-US"/>
        </w:rPr>
        <w:t>D</w:t>
      </w:r>
      <w:r w:rsidRPr="00B43F1A">
        <w:rPr>
          <w:rFonts w:ascii="Times New Roman" w:eastAsia="Times New Roman" w:hAnsi="Times New Roman"/>
          <w:sz w:val="24"/>
          <w:szCs w:val="24"/>
          <w:lang w:val="en-US"/>
        </w:rPr>
        <w:t xml:space="preserve">emarcation – </w:t>
      </w:r>
      <w:r w:rsidRPr="00B43F1A">
        <w:rPr>
          <w:rFonts w:ascii="Times New Roman" w:eastAsia="Times New Roman" w:hAnsi="Times New Roman"/>
          <w:i/>
          <w:iCs/>
          <w:sz w:val="24"/>
          <w:szCs w:val="24"/>
          <w:lang w:val="en-US"/>
        </w:rPr>
        <w:t>the new and living way</w:t>
      </w:r>
      <w:r w:rsidRPr="00B43F1A">
        <w:rPr>
          <w:rFonts w:ascii="Times New Roman" w:eastAsia="Times New Roman" w:hAnsi="Times New Roman"/>
          <w:sz w:val="24"/>
          <w:szCs w:val="24"/>
          <w:lang w:val="en-US"/>
        </w:rPr>
        <w:tab/>
        <w:t>Heb. 10:20, 19</w:t>
      </w:r>
    </w:p>
    <w:p w14:paraId="68312526"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proofErr w:type="spellStart"/>
      <w:r w:rsidRPr="00B43F1A">
        <w:rPr>
          <w:rFonts w:ascii="Times New Roman" w:eastAsia="Times New Roman" w:hAnsi="Times New Roman"/>
          <w:sz w:val="24"/>
          <w:szCs w:val="24"/>
          <w:lang w:val="en-US"/>
        </w:rPr>
        <w:t>i</w:t>
      </w:r>
      <w:proofErr w:type="spellEnd"/>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 xml:space="preserve">Where </w:t>
      </w:r>
      <w:r w:rsidRPr="00B43F1A">
        <w:rPr>
          <w:rFonts w:ascii="Times New Roman" w:eastAsia="Times New Roman" w:hAnsi="Times New Roman"/>
          <w:b/>
          <w:sz w:val="24"/>
          <w:szCs w:val="24"/>
          <w:lang w:val="en-US"/>
        </w:rPr>
        <w:t>A</w:t>
      </w:r>
      <w:r w:rsidRPr="00B43F1A">
        <w:rPr>
          <w:rFonts w:ascii="Times New Roman" w:eastAsia="Times New Roman" w:hAnsi="Times New Roman"/>
          <w:sz w:val="24"/>
          <w:szCs w:val="24"/>
          <w:lang w:val="en-US"/>
        </w:rPr>
        <w:t>pproach can be made at all times.</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4:16</w:t>
      </w:r>
    </w:p>
    <w:p w14:paraId="406B02A3"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w:t>
      </w:r>
      <w:r w:rsidRPr="00B43F1A">
        <w:rPr>
          <w:rFonts w:ascii="Times New Roman" w:eastAsia="Times New Roman" w:hAnsi="Times New Roman"/>
          <w:sz w:val="24"/>
          <w:szCs w:val="24"/>
          <w:lang w:val="en-US"/>
        </w:rPr>
        <w:tab/>
        <w:t xml:space="preserve">Where </w:t>
      </w:r>
      <w:r w:rsidRPr="00B43F1A">
        <w:rPr>
          <w:rFonts w:ascii="Times New Roman" w:eastAsia="Times New Roman" w:hAnsi="Times New Roman"/>
          <w:b/>
          <w:sz w:val="24"/>
          <w:szCs w:val="24"/>
          <w:lang w:val="en-US"/>
        </w:rPr>
        <w:t>A</w:t>
      </w:r>
      <w:r w:rsidRPr="00B43F1A">
        <w:rPr>
          <w:rFonts w:ascii="Times New Roman" w:eastAsia="Times New Roman" w:hAnsi="Times New Roman"/>
          <w:sz w:val="24"/>
          <w:szCs w:val="24"/>
          <w:lang w:val="en-US"/>
        </w:rPr>
        <w:t>ccess is granted to all Priests.</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Eph. 2:18</w:t>
      </w:r>
    </w:p>
    <w:p w14:paraId="64510D44" w14:textId="77777777" w:rsidR="007F7FEE" w:rsidRPr="00B43F1A" w:rsidRDefault="007F7FEE" w:rsidP="007F7FEE">
      <w:pPr>
        <w:numPr>
          <w:ilvl w:val="0"/>
          <w:numId w:val="2"/>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Made such by the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lood of Christ.</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Heb. 10:19</w:t>
      </w:r>
    </w:p>
    <w:p w14:paraId="1476D2AE" w14:textId="77777777" w:rsidR="007F7FEE" w:rsidRPr="00B43F1A" w:rsidRDefault="007F7FEE" w:rsidP="007F7FEE">
      <w:pPr>
        <w:numPr>
          <w:ilvl w:val="0"/>
          <w:numId w:val="2"/>
        </w:numPr>
        <w:tabs>
          <w:tab w:val="left" w:pos="1080"/>
          <w:tab w:val="left" w:pos="4320"/>
          <w:tab w:val="left" w:pos="6480"/>
        </w:tabs>
        <w:spacing w:after="0" w:line="240" w:lineRule="auto"/>
        <w:ind w:left="1080" w:right="-360" w:hanging="396"/>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 xml:space="preserve">Made such by the New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irth.</w:t>
      </w:r>
      <w:r w:rsidRPr="00B43F1A">
        <w:rPr>
          <w:rFonts w:ascii="Times New Roman" w:eastAsia="Times New Roman" w:hAnsi="Times New Roman"/>
          <w:sz w:val="24"/>
          <w:szCs w:val="24"/>
          <w:lang w:val="en-US"/>
        </w:rPr>
        <w:tab/>
      </w:r>
      <w:r w:rsidRPr="00B43F1A">
        <w:rPr>
          <w:rFonts w:ascii="Times New Roman" w:eastAsia="Times New Roman" w:hAnsi="Times New Roman"/>
          <w:sz w:val="24"/>
          <w:szCs w:val="24"/>
          <w:lang w:val="en-US"/>
        </w:rPr>
        <w:tab/>
        <w:t>I Pet. 2:5, 9</w:t>
      </w:r>
    </w:p>
    <w:p w14:paraId="2D7D230C" w14:textId="77777777" w:rsidR="007F7FEE" w:rsidRPr="00B43F1A" w:rsidRDefault="007F7FEE" w:rsidP="007F7FEE">
      <w:pPr>
        <w:tabs>
          <w:tab w:val="left" w:pos="1080"/>
          <w:tab w:val="left" w:pos="4320"/>
          <w:tab w:val="left" w:pos="6480"/>
        </w:tabs>
        <w:spacing w:after="0" w:line="240" w:lineRule="auto"/>
        <w:ind w:left="900" w:right="-360" w:hanging="324"/>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iii.</w:t>
      </w:r>
      <w:r w:rsidRPr="00B43F1A">
        <w:rPr>
          <w:rFonts w:ascii="Times New Roman" w:eastAsia="Times New Roman" w:hAnsi="Times New Roman"/>
          <w:sz w:val="24"/>
          <w:szCs w:val="24"/>
          <w:lang w:val="en-US"/>
        </w:rPr>
        <w:tab/>
        <w:t xml:space="preserve">Where </w:t>
      </w:r>
      <w:r w:rsidRPr="00B43F1A">
        <w:rPr>
          <w:rFonts w:ascii="Times New Roman" w:eastAsia="Times New Roman" w:hAnsi="Times New Roman"/>
          <w:b/>
          <w:sz w:val="24"/>
          <w:szCs w:val="24"/>
          <w:lang w:val="en-US"/>
        </w:rPr>
        <w:t>A</w:t>
      </w:r>
      <w:r w:rsidRPr="00B43F1A">
        <w:rPr>
          <w:rFonts w:ascii="Times New Roman" w:eastAsia="Times New Roman" w:hAnsi="Times New Roman"/>
          <w:sz w:val="24"/>
          <w:szCs w:val="24"/>
          <w:lang w:val="en-US"/>
        </w:rPr>
        <w:t>cceptance is because of the Once-for-All Sacrifice.</w:t>
      </w:r>
      <w:r w:rsidRPr="00B43F1A">
        <w:rPr>
          <w:rFonts w:ascii="Times New Roman" w:eastAsia="Times New Roman" w:hAnsi="Times New Roman"/>
          <w:sz w:val="24"/>
          <w:szCs w:val="24"/>
          <w:lang w:val="en-US"/>
        </w:rPr>
        <w:tab/>
        <w:t>Heb. 10:14, 15</w:t>
      </w:r>
    </w:p>
    <w:p w14:paraId="34B641ED" w14:textId="77777777" w:rsidR="007F7FEE" w:rsidRPr="00B43F1A" w:rsidRDefault="007F7FEE" w:rsidP="007F7FEE">
      <w:pPr>
        <w:tabs>
          <w:tab w:val="left" w:pos="1080"/>
          <w:tab w:val="left" w:pos="4320"/>
          <w:tab w:val="left" w:pos="6480"/>
        </w:tabs>
        <w:spacing w:after="0" w:line="240" w:lineRule="auto"/>
        <w:ind w:left="900" w:right="-360" w:hanging="324"/>
        <w:rPr>
          <w:rFonts w:ascii="Times New Roman" w:eastAsia="Times New Roman" w:hAnsi="Times New Roman"/>
          <w:sz w:val="24"/>
          <w:szCs w:val="24"/>
          <w:lang w:val="en-US"/>
        </w:rPr>
      </w:pPr>
    </w:p>
    <w:p w14:paraId="4F0BEE46" w14:textId="77777777" w:rsidR="007F7FEE" w:rsidRPr="00B43F1A" w:rsidRDefault="007F7FEE" w:rsidP="007F7FEE">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u w:val="single"/>
          <w:lang w:val="en-US"/>
        </w:rPr>
        <w:t>Conclusion</w:t>
      </w:r>
      <w:r w:rsidRPr="00B43F1A">
        <w:rPr>
          <w:rFonts w:ascii="Times New Roman" w:eastAsia="Times New Roman" w:hAnsi="Times New Roman"/>
          <w:sz w:val="24"/>
          <w:szCs w:val="24"/>
          <w:lang w:val="en-US"/>
        </w:rPr>
        <w:t>: Let us therefore not raise any middle wall of partition, it having been broken down.</w:t>
      </w:r>
    </w:p>
    <w:p w14:paraId="17C0D0B8" w14:textId="77777777" w:rsidR="007F7FEE" w:rsidRPr="00B43F1A" w:rsidRDefault="007F7FEE" w:rsidP="007F7FEE">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 xml:space="preserve">eware of the </w:t>
      </w:r>
      <w:r w:rsidRPr="00B43F1A">
        <w:rPr>
          <w:rFonts w:ascii="Times New Roman" w:eastAsia="Times New Roman" w:hAnsi="Times New Roman"/>
          <w:b/>
          <w:sz w:val="24"/>
          <w:szCs w:val="24"/>
          <w:lang w:val="en-US"/>
        </w:rPr>
        <w:t>B</w:t>
      </w:r>
      <w:r w:rsidRPr="00B43F1A">
        <w:rPr>
          <w:rFonts w:ascii="Times New Roman" w:eastAsia="Times New Roman" w:hAnsi="Times New Roman"/>
          <w:sz w:val="24"/>
          <w:szCs w:val="24"/>
          <w:lang w:val="en-US"/>
        </w:rPr>
        <w:t>arrier of …</w:t>
      </w:r>
    </w:p>
    <w:p w14:paraId="5B13DBCA" w14:textId="77777777" w:rsidR="007F7FEE" w:rsidRPr="00B43F1A" w:rsidRDefault="007F7FEE" w:rsidP="007F7FEE">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(1)</w:t>
      </w:r>
      <w:r w:rsidRPr="00B43F1A">
        <w:rPr>
          <w:rFonts w:ascii="Times New Roman" w:eastAsia="Times New Roman" w:hAnsi="Times New Roman"/>
          <w:sz w:val="24"/>
          <w:szCs w:val="24"/>
          <w:lang w:val="en-US"/>
        </w:rPr>
        <w:tab/>
      </w:r>
      <w:r w:rsidRPr="00B43F1A">
        <w:rPr>
          <w:rFonts w:ascii="Times New Roman" w:eastAsia="Times New Roman" w:hAnsi="Times New Roman"/>
          <w:b/>
          <w:sz w:val="24"/>
          <w:szCs w:val="24"/>
          <w:lang w:val="en-US"/>
        </w:rPr>
        <w:t>R</w:t>
      </w:r>
      <w:r w:rsidRPr="00B43F1A">
        <w:rPr>
          <w:rFonts w:ascii="Times New Roman" w:eastAsia="Times New Roman" w:hAnsi="Times New Roman"/>
          <w:sz w:val="24"/>
          <w:szCs w:val="24"/>
          <w:lang w:val="en-US"/>
        </w:rPr>
        <w:t>itualism in the hierarchy.</w:t>
      </w:r>
      <w:r w:rsidRPr="00B43F1A">
        <w:rPr>
          <w:rFonts w:ascii="Times New Roman" w:eastAsia="Times New Roman" w:hAnsi="Times New Roman"/>
          <w:sz w:val="24"/>
          <w:szCs w:val="24"/>
          <w:lang w:val="en-US"/>
        </w:rPr>
        <w:tab/>
        <w:t>Eph. 2:15</w:t>
      </w:r>
    </w:p>
    <w:p w14:paraId="23E3B006" w14:textId="77777777" w:rsidR="007F7FEE" w:rsidRPr="00B43F1A" w:rsidRDefault="007F7FEE" w:rsidP="007F7FEE">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(2)</w:t>
      </w:r>
      <w:r w:rsidRPr="00B43F1A">
        <w:rPr>
          <w:rFonts w:ascii="Times New Roman" w:eastAsia="Times New Roman" w:hAnsi="Times New Roman"/>
          <w:sz w:val="24"/>
          <w:szCs w:val="24"/>
          <w:lang w:val="en-US"/>
        </w:rPr>
        <w:tab/>
      </w:r>
      <w:r w:rsidRPr="00B43F1A">
        <w:rPr>
          <w:rFonts w:ascii="Times New Roman" w:eastAsia="Times New Roman" w:hAnsi="Times New Roman"/>
          <w:b/>
          <w:sz w:val="24"/>
          <w:szCs w:val="24"/>
          <w:lang w:val="en-US"/>
        </w:rPr>
        <w:t>R</w:t>
      </w:r>
      <w:r w:rsidRPr="00B43F1A">
        <w:rPr>
          <w:rFonts w:ascii="Times New Roman" w:eastAsia="Times New Roman" w:hAnsi="Times New Roman"/>
          <w:sz w:val="24"/>
          <w:szCs w:val="24"/>
          <w:lang w:val="en-US"/>
        </w:rPr>
        <w:t xml:space="preserve">iches in society – </w:t>
      </w:r>
      <w:r w:rsidRPr="00B43F1A">
        <w:rPr>
          <w:rFonts w:ascii="Times New Roman" w:eastAsia="Times New Roman" w:hAnsi="Times New Roman"/>
          <w:i/>
          <w:iCs/>
          <w:sz w:val="24"/>
          <w:szCs w:val="24"/>
          <w:lang w:val="en-US"/>
        </w:rPr>
        <w:t>by the cross</w:t>
      </w:r>
      <w:r w:rsidRPr="00B43F1A">
        <w:rPr>
          <w:rFonts w:ascii="Times New Roman" w:eastAsia="Times New Roman" w:hAnsi="Times New Roman"/>
          <w:i/>
          <w:iCs/>
          <w:sz w:val="24"/>
          <w:szCs w:val="24"/>
          <w:lang w:val="en-US"/>
        </w:rPr>
        <w:tab/>
      </w:r>
      <w:r w:rsidRPr="00B43F1A">
        <w:rPr>
          <w:rFonts w:ascii="Times New Roman" w:eastAsia="Times New Roman" w:hAnsi="Times New Roman"/>
          <w:sz w:val="24"/>
          <w:szCs w:val="24"/>
          <w:lang w:val="en-US"/>
        </w:rPr>
        <w:t>2:16</w:t>
      </w:r>
    </w:p>
    <w:p w14:paraId="70E48F46" w14:textId="77777777" w:rsidR="007F7FEE" w:rsidRPr="00B43F1A" w:rsidRDefault="007F7FEE" w:rsidP="007F7FEE">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(3)</w:t>
      </w:r>
      <w:r w:rsidRPr="00B43F1A">
        <w:rPr>
          <w:rFonts w:ascii="Times New Roman" w:eastAsia="Times New Roman" w:hAnsi="Times New Roman"/>
          <w:sz w:val="24"/>
          <w:szCs w:val="24"/>
          <w:lang w:val="en-US"/>
        </w:rPr>
        <w:tab/>
      </w:r>
      <w:r w:rsidRPr="00B43F1A">
        <w:rPr>
          <w:rFonts w:ascii="Times New Roman" w:eastAsia="Times New Roman" w:hAnsi="Times New Roman"/>
          <w:b/>
          <w:sz w:val="24"/>
          <w:szCs w:val="24"/>
          <w:lang w:val="en-US"/>
        </w:rPr>
        <w:t>R</w:t>
      </w:r>
      <w:r w:rsidRPr="00B43F1A">
        <w:rPr>
          <w:rFonts w:ascii="Times New Roman" w:eastAsia="Times New Roman" w:hAnsi="Times New Roman"/>
          <w:bCs/>
          <w:sz w:val="24"/>
          <w:szCs w:val="24"/>
          <w:lang w:val="en-US"/>
        </w:rPr>
        <w:t>e</w:t>
      </w:r>
      <w:r w:rsidRPr="00B43F1A">
        <w:rPr>
          <w:rFonts w:ascii="Times New Roman" w:eastAsia="Times New Roman" w:hAnsi="Times New Roman"/>
          <w:sz w:val="24"/>
          <w:szCs w:val="24"/>
          <w:lang w:val="en-US"/>
        </w:rPr>
        <w:t xml:space="preserve">ligiousness in piety – </w:t>
      </w:r>
      <w:r w:rsidRPr="00B43F1A">
        <w:rPr>
          <w:rFonts w:ascii="Times New Roman" w:eastAsia="Times New Roman" w:hAnsi="Times New Roman"/>
          <w:i/>
          <w:iCs/>
          <w:sz w:val="24"/>
          <w:szCs w:val="24"/>
          <w:lang w:val="en-US"/>
        </w:rPr>
        <w:t>circumcision</w:t>
      </w:r>
      <w:r w:rsidRPr="00B43F1A">
        <w:rPr>
          <w:rFonts w:ascii="Times New Roman" w:eastAsia="Times New Roman" w:hAnsi="Times New Roman"/>
          <w:sz w:val="24"/>
          <w:szCs w:val="24"/>
          <w:lang w:val="en-US"/>
        </w:rPr>
        <w:t>.</w:t>
      </w:r>
      <w:r w:rsidRPr="00B43F1A">
        <w:rPr>
          <w:rFonts w:ascii="Times New Roman" w:eastAsia="Times New Roman" w:hAnsi="Times New Roman"/>
          <w:sz w:val="24"/>
          <w:szCs w:val="24"/>
          <w:lang w:val="en-US"/>
        </w:rPr>
        <w:tab/>
        <w:t>2:11</w:t>
      </w:r>
    </w:p>
    <w:p w14:paraId="0B595A02" w14:textId="77777777" w:rsidR="007F7FEE" w:rsidRPr="00B43F1A" w:rsidRDefault="007F7FEE" w:rsidP="007F7FEE">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(4)</w:t>
      </w:r>
      <w:r w:rsidRPr="00B43F1A">
        <w:rPr>
          <w:rFonts w:ascii="Times New Roman" w:eastAsia="Times New Roman" w:hAnsi="Times New Roman"/>
          <w:sz w:val="24"/>
          <w:szCs w:val="24"/>
          <w:lang w:val="en-US"/>
        </w:rPr>
        <w:tab/>
      </w:r>
      <w:r w:rsidRPr="00B43F1A">
        <w:rPr>
          <w:rFonts w:ascii="Times New Roman" w:eastAsia="Times New Roman" w:hAnsi="Times New Roman"/>
          <w:b/>
          <w:sz w:val="24"/>
          <w:szCs w:val="24"/>
          <w:lang w:val="en-US"/>
        </w:rPr>
        <w:t>R</w:t>
      </w:r>
      <w:r w:rsidRPr="00B43F1A">
        <w:rPr>
          <w:rFonts w:ascii="Times New Roman" w:eastAsia="Times New Roman" w:hAnsi="Times New Roman"/>
          <w:bCs/>
          <w:sz w:val="24"/>
          <w:szCs w:val="24"/>
          <w:lang w:val="en-US"/>
        </w:rPr>
        <w:t>a</w:t>
      </w:r>
      <w:r w:rsidRPr="00B43F1A">
        <w:rPr>
          <w:rFonts w:ascii="Times New Roman" w:eastAsia="Times New Roman" w:hAnsi="Times New Roman"/>
          <w:sz w:val="24"/>
          <w:szCs w:val="24"/>
          <w:lang w:val="en-US"/>
        </w:rPr>
        <w:t xml:space="preserve">cism in the community – </w:t>
      </w:r>
      <w:r w:rsidRPr="00B43F1A">
        <w:rPr>
          <w:rFonts w:ascii="Times New Roman" w:eastAsia="Times New Roman" w:hAnsi="Times New Roman"/>
          <w:i/>
          <w:iCs/>
          <w:sz w:val="24"/>
          <w:szCs w:val="24"/>
          <w:lang w:val="en-US"/>
        </w:rPr>
        <w:t>Gentiles</w:t>
      </w:r>
      <w:r w:rsidRPr="00B43F1A">
        <w:rPr>
          <w:rFonts w:ascii="Times New Roman" w:eastAsia="Times New Roman" w:hAnsi="Times New Roman"/>
          <w:sz w:val="24"/>
          <w:szCs w:val="24"/>
          <w:lang w:val="en-US"/>
        </w:rPr>
        <w:tab/>
        <w:t>2:11 by the Cross all are equal.</w:t>
      </w:r>
    </w:p>
    <w:p w14:paraId="7DDEAFA7" w14:textId="25543357" w:rsidR="007F7FEE" w:rsidRPr="00B43F1A" w:rsidRDefault="007F7FEE" w:rsidP="007F7FEE">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(5)</w:t>
      </w:r>
      <w:r w:rsidRPr="00B43F1A">
        <w:rPr>
          <w:rFonts w:ascii="Times New Roman" w:eastAsia="Times New Roman" w:hAnsi="Times New Roman"/>
          <w:sz w:val="24"/>
          <w:szCs w:val="24"/>
          <w:lang w:val="en-US"/>
        </w:rPr>
        <w:tab/>
      </w:r>
      <w:r w:rsidR="00026C53" w:rsidRPr="00026C53">
        <w:rPr>
          <w:rFonts w:ascii="Times New Roman" w:eastAsia="Times New Roman" w:hAnsi="Times New Roman"/>
          <w:b/>
          <w:bCs/>
          <w:sz w:val="24"/>
          <w:szCs w:val="24"/>
          <w:lang w:val="en-US"/>
        </w:rPr>
        <w:t>R</w:t>
      </w:r>
      <w:r w:rsidR="00026C53">
        <w:rPr>
          <w:rFonts w:ascii="Times New Roman" w:eastAsia="Times New Roman" w:hAnsi="Times New Roman"/>
          <w:sz w:val="24"/>
          <w:szCs w:val="24"/>
          <w:lang w:val="en-US"/>
        </w:rPr>
        <w:t xml:space="preserve">ites </w:t>
      </w:r>
      <w:r w:rsidR="00026C53" w:rsidRPr="00026C53">
        <w:rPr>
          <w:rFonts w:ascii="Times New Roman" w:eastAsia="Times New Roman" w:hAnsi="Times New Roman"/>
          <w:b/>
          <w:bCs/>
          <w:sz w:val="24"/>
          <w:szCs w:val="24"/>
          <w:lang w:val="en-US"/>
        </w:rPr>
        <w:t>R</w:t>
      </w:r>
      <w:r w:rsidR="00026C53">
        <w:rPr>
          <w:rFonts w:ascii="Times New Roman" w:eastAsia="Times New Roman" w:hAnsi="Times New Roman"/>
          <w:sz w:val="24"/>
          <w:szCs w:val="24"/>
          <w:lang w:val="en-US"/>
        </w:rPr>
        <w:t xml:space="preserve">aised </w:t>
      </w:r>
      <w:r w:rsidRPr="00B43F1A">
        <w:rPr>
          <w:rFonts w:ascii="Times New Roman" w:eastAsia="Times New Roman" w:hAnsi="Times New Roman"/>
          <w:sz w:val="24"/>
          <w:szCs w:val="24"/>
          <w:lang w:val="en-US"/>
        </w:rPr>
        <w:t xml:space="preserve">in priestly ministry – </w:t>
      </w:r>
      <w:r w:rsidRPr="00B43F1A">
        <w:rPr>
          <w:rFonts w:ascii="Times New Roman" w:eastAsia="Times New Roman" w:hAnsi="Times New Roman"/>
          <w:i/>
          <w:iCs/>
          <w:sz w:val="24"/>
          <w:szCs w:val="24"/>
          <w:lang w:val="en-US"/>
        </w:rPr>
        <w:t xml:space="preserve">the </w:t>
      </w:r>
      <w:proofErr w:type="gramStart"/>
      <w:r w:rsidRPr="00B43F1A">
        <w:rPr>
          <w:rFonts w:ascii="Times New Roman" w:eastAsia="Times New Roman" w:hAnsi="Times New Roman"/>
          <w:i/>
          <w:iCs/>
          <w:sz w:val="24"/>
          <w:szCs w:val="24"/>
          <w:lang w:val="en-US"/>
        </w:rPr>
        <w:t>holiest</w:t>
      </w:r>
      <w:r w:rsidRPr="00B43F1A">
        <w:rPr>
          <w:rFonts w:ascii="Times New Roman" w:eastAsia="Times New Roman" w:hAnsi="Times New Roman"/>
          <w:sz w:val="24"/>
          <w:szCs w:val="24"/>
          <w:lang w:val="en-US"/>
        </w:rPr>
        <w:t xml:space="preserve"> </w:t>
      </w:r>
      <w:r w:rsidR="00026C53">
        <w:rPr>
          <w:rFonts w:ascii="Times New Roman" w:eastAsia="Times New Roman" w:hAnsi="Times New Roman"/>
          <w:sz w:val="24"/>
          <w:szCs w:val="24"/>
          <w:lang w:val="en-US"/>
        </w:rPr>
        <w:t xml:space="preserve"> </w:t>
      </w:r>
      <w:r w:rsidRPr="00B43F1A">
        <w:rPr>
          <w:rFonts w:ascii="Times New Roman" w:eastAsia="Times New Roman" w:hAnsi="Times New Roman"/>
          <w:sz w:val="24"/>
          <w:szCs w:val="24"/>
          <w:lang w:val="en-US"/>
        </w:rPr>
        <w:t>He</w:t>
      </w:r>
      <w:r w:rsidR="00026C53">
        <w:rPr>
          <w:rFonts w:ascii="Times New Roman" w:eastAsia="Times New Roman" w:hAnsi="Times New Roman"/>
          <w:sz w:val="24"/>
          <w:szCs w:val="24"/>
          <w:lang w:val="en-US"/>
        </w:rPr>
        <w:t>b</w:t>
      </w:r>
      <w:r w:rsidRPr="00B43F1A">
        <w:rPr>
          <w:rFonts w:ascii="Times New Roman" w:eastAsia="Times New Roman" w:hAnsi="Times New Roman"/>
          <w:sz w:val="24"/>
          <w:szCs w:val="24"/>
          <w:lang w:val="en-US"/>
        </w:rPr>
        <w:t>.</w:t>
      </w:r>
      <w:proofErr w:type="gramEnd"/>
      <w:r w:rsidRPr="00B43F1A">
        <w:rPr>
          <w:rFonts w:ascii="Times New Roman" w:eastAsia="Times New Roman" w:hAnsi="Times New Roman"/>
          <w:sz w:val="24"/>
          <w:szCs w:val="24"/>
          <w:lang w:val="en-US"/>
        </w:rPr>
        <w:t xml:space="preserve"> 10:19 (lit. = the holy places).</w:t>
      </w:r>
    </w:p>
    <w:p w14:paraId="71E2669E" w14:textId="77777777" w:rsidR="003258E6" w:rsidRDefault="007F7FEE" w:rsidP="003258E6">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t xml:space="preserve">When Christ’s work was completed, the Veil </w:t>
      </w:r>
      <w:r w:rsidR="00026C53">
        <w:rPr>
          <w:rFonts w:ascii="Times New Roman" w:eastAsia="Times New Roman" w:hAnsi="Times New Roman"/>
          <w:sz w:val="24"/>
          <w:szCs w:val="24"/>
          <w:lang w:val="en-US"/>
        </w:rPr>
        <w:t xml:space="preserve">was </w:t>
      </w:r>
      <w:r w:rsidRPr="00B43F1A">
        <w:rPr>
          <w:rFonts w:ascii="Times New Roman" w:eastAsia="Times New Roman" w:hAnsi="Times New Roman"/>
          <w:sz w:val="24"/>
          <w:szCs w:val="24"/>
          <w:lang w:val="en-US"/>
        </w:rPr>
        <w:t>rent, the Holy Pace and the Holiest were united and made one sanctuary. Thus, Service and Worship go together.</w:t>
      </w:r>
      <w:r w:rsidRPr="00B43F1A">
        <w:rPr>
          <w:rFonts w:ascii="Times New Roman" w:eastAsia="Times New Roman" w:hAnsi="Times New Roman"/>
          <w:sz w:val="24"/>
          <w:szCs w:val="24"/>
          <w:lang w:val="en-US"/>
        </w:rPr>
        <w:tab/>
        <w:t xml:space="preserve">Rom. 12:1, 2; </w:t>
      </w:r>
    </w:p>
    <w:p w14:paraId="63058AF5" w14:textId="26B7ED36" w:rsidR="007F7FEE" w:rsidRPr="00B43F1A" w:rsidRDefault="003258E6" w:rsidP="003258E6">
      <w:pPr>
        <w:tabs>
          <w:tab w:val="left" w:pos="1080"/>
          <w:tab w:val="left" w:pos="4320"/>
          <w:tab w:val="left" w:pos="6480"/>
        </w:tabs>
        <w:spacing w:after="0" w:line="240" w:lineRule="auto"/>
        <w:ind w:left="360" w:right="-360" w:hanging="360"/>
        <w:rPr>
          <w:rFonts w:ascii="Times New Roman" w:eastAsia="Times New Roman" w:hAnsi="Times New Roman"/>
          <w:sz w:val="24"/>
          <w:szCs w:val="24"/>
          <w:lang w:val="en-US"/>
        </w:rPr>
      </w:pP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007F7FEE" w:rsidRPr="00B43F1A">
        <w:rPr>
          <w:rFonts w:ascii="Times New Roman" w:eastAsia="Times New Roman" w:hAnsi="Times New Roman"/>
          <w:sz w:val="24"/>
          <w:szCs w:val="24"/>
          <w:lang w:val="en-US"/>
        </w:rPr>
        <w:t>Heb. 12:28</w:t>
      </w:r>
    </w:p>
    <w:p w14:paraId="66B0CB6B" w14:textId="77777777" w:rsidR="007F7FEE" w:rsidRPr="00B43F1A" w:rsidRDefault="007F7FEE" w:rsidP="007F7FEE">
      <w:pPr>
        <w:tabs>
          <w:tab w:val="left" w:pos="1080"/>
          <w:tab w:val="left" w:pos="4320"/>
          <w:tab w:val="left" w:pos="6480"/>
        </w:tabs>
        <w:spacing w:after="0" w:line="240" w:lineRule="auto"/>
        <w:ind w:left="360" w:right="-360" w:hanging="360"/>
        <w:jc w:val="center"/>
        <w:rPr>
          <w:rFonts w:ascii="Times New Roman" w:eastAsia="Times New Roman" w:hAnsi="Times New Roman"/>
          <w:b/>
          <w:bCs/>
          <w:i/>
          <w:iCs/>
          <w:sz w:val="24"/>
          <w:szCs w:val="24"/>
          <w:lang w:val="en-US"/>
        </w:rPr>
      </w:pPr>
      <w:r w:rsidRPr="00B43F1A">
        <w:rPr>
          <w:rFonts w:ascii="Times New Roman" w:eastAsia="Times New Roman" w:hAnsi="Times New Roman"/>
          <w:b/>
          <w:bCs/>
          <w:i/>
          <w:iCs/>
          <w:sz w:val="24"/>
          <w:szCs w:val="24"/>
          <w:lang w:val="en-US"/>
        </w:rPr>
        <w:t xml:space="preserve">What God has pulled down, </w:t>
      </w:r>
      <w:proofErr w:type="gramStart"/>
      <w:r w:rsidRPr="00B43F1A">
        <w:rPr>
          <w:rFonts w:ascii="Times New Roman" w:eastAsia="Times New Roman" w:hAnsi="Times New Roman"/>
          <w:b/>
          <w:bCs/>
          <w:i/>
          <w:iCs/>
          <w:sz w:val="24"/>
          <w:szCs w:val="24"/>
          <w:lang w:val="en-US"/>
        </w:rPr>
        <w:t>Let</w:t>
      </w:r>
      <w:proofErr w:type="gramEnd"/>
      <w:r w:rsidRPr="00B43F1A">
        <w:rPr>
          <w:rFonts w:ascii="Times New Roman" w:eastAsia="Times New Roman" w:hAnsi="Times New Roman"/>
          <w:b/>
          <w:bCs/>
          <w:i/>
          <w:iCs/>
          <w:sz w:val="24"/>
          <w:szCs w:val="24"/>
          <w:lang w:val="en-US"/>
        </w:rPr>
        <w:t xml:space="preserve"> no Man put up.</w:t>
      </w:r>
    </w:p>
    <w:p w14:paraId="2778AFB9" w14:textId="77777777" w:rsidR="007F7FEE" w:rsidRPr="00B43F1A" w:rsidRDefault="007F7FEE" w:rsidP="007F7FEE">
      <w:pPr>
        <w:tabs>
          <w:tab w:val="left" w:pos="1080"/>
          <w:tab w:val="left" w:pos="4320"/>
          <w:tab w:val="left" w:pos="6480"/>
        </w:tabs>
        <w:spacing w:after="0" w:line="240" w:lineRule="auto"/>
        <w:ind w:left="900" w:right="-360" w:hanging="324"/>
        <w:rPr>
          <w:rFonts w:ascii="Times New Roman" w:eastAsia="Times New Roman" w:hAnsi="Times New Roman"/>
          <w:sz w:val="24"/>
          <w:szCs w:val="24"/>
          <w:lang w:val="en-US"/>
        </w:rPr>
      </w:pPr>
    </w:p>
    <w:p w14:paraId="5BFA1C9B" w14:textId="77777777" w:rsidR="007F7FEE" w:rsidRPr="00B43F1A" w:rsidRDefault="007F7FEE" w:rsidP="007F7FEE">
      <w:pPr>
        <w:tabs>
          <w:tab w:val="left" w:pos="1260"/>
          <w:tab w:val="left" w:pos="4320"/>
          <w:tab w:val="left" w:pos="6480"/>
        </w:tabs>
        <w:spacing w:after="0" w:line="240" w:lineRule="auto"/>
        <w:ind w:left="900" w:right="-360" w:hanging="360"/>
        <w:rPr>
          <w:rFonts w:ascii="Times New Roman" w:eastAsia="Times New Roman" w:hAnsi="Times New Roman"/>
          <w:sz w:val="24"/>
          <w:szCs w:val="24"/>
          <w:lang w:val="en-US"/>
        </w:rPr>
      </w:pPr>
    </w:p>
    <w:p w14:paraId="25283C54" w14:textId="77777777" w:rsidR="007F7FEE" w:rsidRPr="00B43F1A" w:rsidRDefault="007F7FEE" w:rsidP="007F7FEE">
      <w:pPr>
        <w:tabs>
          <w:tab w:val="left" w:pos="4320"/>
          <w:tab w:val="left" w:pos="6480"/>
        </w:tabs>
        <w:spacing w:after="0" w:line="240" w:lineRule="auto"/>
        <w:ind w:left="1080" w:right="-360" w:hanging="360"/>
        <w:rPr>
          <w:rFonts w:ascii="Times New Roman" w:eastAsia="Times New Roman" w:hAnsi="Times New Roman"/>
          <w:sz w:val="24"/>
          <w:szCs w:val="24"/>
          <w:lang w:val="en-US"/>
        </w:rPr>
      </w:pPr>
    </w:p>
    <w:p w14:paraId="139F2A13" w14:textId="77777777" w:rsidR="007F7FEE" w:rsidRPr="00B43F1A" w:rsidRDefault="007F7FEE" w:rsidP="007F7FEE">
      <w:pPr>
        <w:tabs>
          <w:tab w:val="left" w:pos="4320"/>
          <w:tab w:val="left" w:pos="6480"/>
        </w:tabs>
        <w:spacing w:after="0" w:line="240" w:lineRule="auto"/>
        <w:ind w:left="1080" w:right="-360" w:hanging="360"/>
        <w:rPr>
          <w:rFonts w:ascii="Times New Roman" w:eastAsia="Times New Roman" w:hAnsi="Times New Roman"/>
          <w:sz w:val="24"/>
          <w:szCs w:val="24"/>
          <w:lang w:val="en-US"/>
        </w:rPr>
      </w:pPr>
      <w:r w:rsidRPr="00B43F1A">
        <w:rPr>
          <w:rFonts w:ascii="Times New Roman" w:eastAsia="Times New Roman" w:hAnsi="Times New Roman"/>
          <w:sz w:val="24"/>
          <w:szCs w:val="24"/>
          <w:lang w:val="en-US"/>
        </w:rPr>
        <w:tab/>
      </w:r>
    </w:p>
    <w:p w14:paraId="5C1DE049" w14:textId="77777777" w:rsidR="007F7FEE" w:rsidRPr="00B43F1A" w:rsidRDefault="007F7FEE" w:rsidP="007F7FEE">
      <w:pPr>
        <w:tabs>
          <w:tab w:val="left" w:pos="4320"/>
          <w:tab w:val="left" w:pos="6480"/>
        </w:tabs>
        <w:spacing w:after="0" w:line="240" w:lineRule="auto"/>
        <w:ind w:left="720" w:right="-360" w:hanging="360"/>
        <w:rPr>
          <w:rFonts w:ascii="Times New Roman" w:eastAsia="Times New Roman" w:hAnsi="Times New Roman"/>
          <w:sz w:val="24"/>
          <w:szCs w:val="24"/>
          <w:lang w:val="en-US"/>
        </w:rPr>
      </w:pPr>
    </w:p>
    <w:p w14:paraId="01323201" w14:textId="77777777" w:rsidR="007F7FEE" w:rsidRPr="00B43F1A" w:rsidRDefault="007F7FEE" w:rsidP="007F7FEE">
      <w:pPr>
        <w:tabs>
          <w:tab w:val="left" w:pos="4320"/>
          <w:tab w:val="left" w:pos="6480"/>
        </w:tabs>
        <w:spacing w:after="0" w:line="240" w:lineRule="auto"/>
        <w:ind w:left="540" w:right="-360" w:hanging="360"/>
        <w:rPr>
          <w:rFonts w:ascii="Times New Roman" w:eastAsia="Times New Roman" w:hAnsi="Times New Roman"/>
          <w:sz w:val="24"/>
          <w:szCs w:val="24"/>
          <w:lang w:val="en-US"/>
        </w:rPr>
      </w:pPr>
    </w:p>
    <w:p w14:paraId="299368B4" w14:textId="77777777" w:rsidR="00CC325D" w:rsidRPr="00B43F1A" w:rsidRDefault="00CC325D">
      <w:pPr>
        <w:rPr>
          <w:rFonts w:ascii="Times New Roman" w:hAnsi="Times New Roman"/>
          <w:sz w:val="24"/>
          <w:szCs w:val="24"/>
        </w:rPr>
      </w:pPr>
    </w:p>
    <w:sectPr w:rsidR="00CC325D" w:rsidRPr="00B43F1A" w:rsidSect="00026C53">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110E9"/>
    <w:multiLevelType w:val="hybridMultilevel"/>
    <w:tmpl w:val="AE489E38"/>
    <w:lvl w:ilvl="0" w:tplc="B4024618">
      <w:start w:val="1"/>
      <w:numFmt w:val="bullet"/>
      <w:lvlText w:val=""/>
      <w:lvlJc w:val="left"/>
      <w:pPr>
        <w:tabs>
          <w:tab w:val="num" w:pos="1656"/>
        </w:tabs>
        <w:ind w:left="1656" w:hanging="576"/>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273A0649"/>
    <w:multiLevelType w:val="hybridMultilevel"/>
    <w:tmpl w:val="A93CE252"/>
    <w:lvl w:ilvl="0" w:tplc="B4024618">
      <w:start w:val="1"/>
      <w:numFmt w:val="bullet"/>
      <w:lvlText w:val=""/>
      <w:lvlJc w:val="left"/>
      <w:pPr>
        <w:tabs>
          <w:tab w:val="num" w:pos="1836"/>
        </w:tabs>
        <w:ind w:left="1836" w:hanging="57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560A76AA"/>
    <w:multiLevelType w:val="hybridMultilevel"/>
    <w:tmpl w:val="551C89C4"/>
    <w:lvl w:ilvl="0" w:tplc="9C1C8A80">
      <w:start w:val="1"/>
      <w:numFmt w:val="lowerLetter"/>
      <w:lvlText w:val="%1."/>
      <w:lvlJc w:val="left"/>
      <w:pPr>
        <w:tabs>
          <w:tab w:val="num" w:pos="720"/>
        </w:tabs>
        <w:ind w:left="720" w:hanging="360"/>
      </w:pPr>
    </w:lvl>
    <w:lvl w:ilvl="1" w:tplc="D4D22E5E" w:tentative="1">
      <w:start w:val="1"/>
      <w:numFmt w:val="lowerLetter"/>
      <w:lvlText w:val="%2."/>
      <w:lvlJc w:val="left"/>
      <w:pPr>
        <w:tabs>
          <w:tab w:val="num" w:pos="1440"/>
        </w:tabs>
        <w:ind w:left="1440" w:hanging="360"/>
      </w:pPr>
    </w:lvl>
    <w:lvl w:ilvl="2" w:tplc="518E381A" w:tentative="1">
      <w:start w:val="1"/>
      <w:numFmt w:val="lowerLetter"/>
      <w:lvlText w:val="%3."/>
      <w:lvlJc w:val="left"/>
      <w:pPr>
        <w:tabs>
          <w:tab w:val="num" w:pos="2160"/>
        </w:tabs>
        <w:ind w:left="2160" w:hanging="360"/>
      </w:pPr>
    </w:lvl>
    <w:lvl w:ilvl="3" w:tplc="B9F68CD6" w:tentative="1">
      <w:start w:val="1"/>
      <w:numFmt w:val="lowerLetter"/>
      <w:lvlText w:val="%4."/>
      <w:lvlJc w:val="left"/>
      <w:pPr>
        <w:tabs>
          <w:tab w:val="num" w:pos="2880"/>
        </w:tabs>
        <w:ind w:left="2880" w:hanging="360"/>
      </w:pPr>
    </w:lvl>
    <w:lvl w:ilvl="4" w:tplc="74B4A88E" w:tentative="1">
      <w:start w:val="1"/>
      <w:numFmt w:val="lowerLetter"/>
      <w:lvlText w:val="%5."/>
      <w:lvlJc w:val="left"/>
      <w:pPr>
        <w:tabs>
          <w:tab w:val="num" w:pos="3600"/>
        </w:tabs>
        <w:ind w:left="3600" w:hanging="360"/>
      </w:pPr>
    </w:lvl>
    <w:lvl w:ilvl="5" w:tplc="C0F864A4" w:tentative="1">
      <w:start w:val="1"/>
      <w:numFmt w:val="lowerLetter"/>
      <w:lvlText w:val="%6."/>
      <w:lvlJc w:val="left"/>
      <w:pPr>
        <w:tabs>
          <w:tab w:val="num" w:pos="4320"/>
        </w:tabs>
        <w:ind w:left="4320" w:hanging="360"/>
      </w:pPr>
    </w:lvl>
    <w:lvl w:ilvl="6" w:tplc="71BA84A6" w:tentative="1">
      <w:start w:val="1"/>
      <w:numFmt w:val="lowerLetter"/>
      <w:lvlText w:val="%7."/>
      <w:lvlJc w:val="left"/>
      <w:pPr>
        <w:tabs>
          <w:tab w:val="num" w:pos="5040"/>
        </w:tabs>
        <w:ind w:left="5040" w:hanging="360"/>
      </w:pPr>
    </w:lvl>
    <w:lvl w:ilvl="7" w:tplc="45F4EFFA" w:tentative="1">
      <w:start w:val="1"/>
      <w:numFmt w:val="lowerLetter"/>
      <w:lvlText w:val="%8."/>
      <w:lvlJc w:val="left"/>
      <w:pPr>
        <w:tabs>
          <w:tab w:val="num" w:pos="5760"/>
        </w:tabs>
        <w:ind w:left="5760" w:hanging="360"/>
      </w:pPr>
    </w:lvl>
    <w:lvl w:ilvl="8" w:tplc="122A47A0" w:tentative="1">
      <w:start w:val="1"/>
      <w:numFmt w:val="lowerLetter"/>
      <w:lvlText w:val="%9."/>
      <w:lvlJc w:val="left"/>
      <w:pPr>
        <w:tabs>
          <w:tab w:val="num" w:pos="6480"/>
        </w:tabs>
        <w:ind w:left="6480" w:hanging="360"/>
      </w:pPr>
    </w:lvl>
  </w:abstractNum>
  <w:abstractNum w:abstractNumId="3" w15:restartNumberingAfterBreak="0">
    <w:nsid w:val="79CE2159"/>
    <w:multiLevelType w:val="hybridMultilevel"/>
    <w:tmpl w:val="174619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EE"/>
    <w:rsid w:val="00026C53"/>
    <w:rsid w:val="003258E6"/>
    <w:rsid w:val="006C7E40"/>
    <w:rsid w:val="007F7FEE"/>
    <w:rsid w:val="00B43F1A"/>
    <w:rsid w:val="00CC32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1D68"/>
  <w15:chartTrackingRefBased/>
  <w15:docId w15:val="{7E76DA4C-B7F5-43B0-93B1-EB5BCC16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E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541">
      <w:bodyDiv w:val="1"/>
      <w:marLeft w:val="0"/>
      <w:marRight w:val="0"/>
      <w:marTop w:val="0"/>
      <w:marBottom w:val="0"/>
      <w:divBdr>
        <w:top w:val="none" w:sz="0" w:space="0" w:color="auto"/>
        <w:left w:val="none" w:sz="0" w:space="0" w:color="auto"/>
        <w:bottom w:val="none" w:sz="0" w:space="0" w:color="auto"/>
        <w:right w:val="none" w:sz="0" w:space="0" w:color="auto"/>
      </w:divBdr>
      <w:divsChild>
        <w:div w:id="857357346">
          <w:marLeft w:val="806"/>
          <w:marRight w:val="0"/>
          <w:marTop w:val="144"/>
          <w:marBottom w:val="0"/>
          <w:divBdr>
            <w:top w:val="none" w:sz="0" w:space="0" w:color="auto"/>
            <w:left w:val="none" w:sz="0" w:space="0" w:color="auto"/>
            <w:bottom w:val="none" w:sz="0" w:space="0" w:color="auto"/>
            <w:right w:val="none" w:sz="0" w:space="0" w:color="auto"/>
          </w:divBdr>
        </w:div>
      </w:divsChild>
    </w:div>
    <w:div w:id="8474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	The Consecration of the Christian Priesthood.		Heb. 10:19</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2021-07-11T08:40:00Z</dcterms:created>
  <dcterms:modified xsi:type="dcterms:W3CDTF">2021-07-11T08:40:00Z</dcterms:modified>
</cp:coreProperties>
</file>